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sidRPr="00F02765">
        <w:rPr>
          <w:rFonts w:ascii="Verdana" w:eastAsia="Times New Roman" w:hAnsi="Verdana" w:cs="Times New Roman"/>
          <w:b/>
          <w:bCs/>
          <w:noProof/>
          <w:color w:val="333399"/>
          <w:lang w:eastAsia="ro-RO"/>
        </w:rPr>
        <w:drawing>
          <wp:inline distT="0" distB="0" distL="0" distR="0">
            <wp:extent cx="95250" cy="95250"/>
            <wp:effectExtent l="0" t="0" r="0" b="0"/>
            <wp:docPr id="161" name="Imagine 16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F02765">
        <w:rPr>
          <w:rFonts w:ascii="Verdana" w:eastAsia="Times New Roman" w:hAnsi="Verdana" w:cs="Times New Roman"/>
          <w:b/>
          <w:bCs/>
          <w:sz w:val="26"/>
          <w:szCs w:val="26"/>
          <w:lang w:eastAsia="ro-RO"/>
        </w:rPr>
        <w:t xml:space="preserve">LEGE nr. 359 din 8 septembrie 2004 privind simplificarea </w:t>
      </w:r>
      <w:proofErr w:type="spellStart"/>
      <w:r w:rsidRPr="00F02765">
        <w:rPr>
          <w:rFonts w:ascii="Verdana" w:eastAsia="Times New Roman" w:hAnsi="Verdana" w:cs="Times New Roman"/>
          <w:b/>
          <w:bCs/>
          <w:sz w:val="26"/>
          <w:szCs w:val="26"/>
          <w:lang w:eastAsia="ro-RO"/>
        </w:rPr>
        <w:t>formalităţilor</w:t>
      </w:r>
      <w:proofErr w:type="spellEnd"/>
      <w:r w:rsidRPr="00F02765">
        <w:rPr>
          <w:rFonts w:ascii="Verdana" w:eastAsia="Times New Roman" w:hAnsi="Verdana" w:cs="Times New Roman"/>
          <w:b/>
          <w:bCs/>
          <w:sz w:val="26"/>
          <w:szCs w:val="26"/>
          <w:lang w:eastAsia="ro-RO"/>
        </w:rPr>
        <w:t xml:space="preserve"> la înregistrarea în registrul </w:t>
      </w:r>
      <w:proofErr w:type="spellStart"/>
      <w:r w:rsidRPr="00F02765">
        <w:rPr>
          <w:rFonts w:ascii="Verdana" w:eastAsia="Times New Roman" w:hAnsi="Verdana" w:cs="Times New Roman"/>
          <w:b/>
          <w:bCs/>
          <w:sz w:val="26"/>
          <w:szCs w:val="26"/>
          <w:lang w:eastAsia="ro-RO"/>
        </w:rPr>
        <w:t>comerţului</w:t>
      </w:r>
      <w:proofErr w:type="spellEnd"/>
      <w:r w:rsidRPr="00F02765">
        <w:rPr>
          <w:rFonts w:ascii="Verdana" w:eastAsia="Times New Roman" w:hAnsi="Verdana" w:cs="Times New Roman"/>
          <w:b/>
          <w:bCs/>
          <w:sz w:val="26"/>
          <w:szCs w:val="26"/>
          <w:lang w:eastAsia="ro-RO"/>
        </w:rPr>
        <w:t xml:space="preserve"> a persoanelor fizice, </w:t>
      </w:r>
      <w:proofErr w:type="spellStart"/>
      <w:r w:rsidRPr="00F02765">
        <w:rPr>
          <w:rFonts w:ascii="Verdana" w:eastAsia="Times New Roman" w:hAnsi="Verdana" w:cs="Times New Roman"/>
          <w:b/>
          <w:bCs/>
          <w:sz w:val="26"/>
          <w:szCs w:val="26"/>
          <w:lang w:eastAsia="ro-RO"/>
        </w:rPr>
        <w:t>asociaţiilor</w:t>
      </w:r>
      <w:proofErr w:type="spellEnd"/>
      <w:r w:rsidRPr="00F02765">
        <w:rPr>
          <w:rFonts w:ascii="Verdana" w:eastAsia="Times New Roman" w:hAnsi="Verdana" w:cs="Times New Roman"/>
          <w:b/>
          <w:bCs/>
          <w:sz w:val="26"/>
          <w:szCs w:val="26"/>
          <w:lang w:eastAsia="ro-RO"/>
        </w:rPr>
        <w:t xml:space="preserve"> familiale </w:t>
      </w:r>
      <w:proofErr w:type="spellStart"/>
      <w:r w:rsidRPr="00F02765">
        <w:rPr>
          <w:rFonts w:ascii="Verdana" w:eastAsia="Times New Roman" w:hAnsi="Verdana" w:cs="Times New Roman"/>
          <w:b/>
          <w:bCs/>
          <w:sz w:val="26"/>
          <w:szCs w:val="26"/>
          <w:lang w:eastAsia="ro-RO"/>
        </w:rPr>
        <w:t>şi</w:t>
      </w:r>
      <w:proofErr w:type="spellEnd"/>
      <w:r w:rsidRPr="00F02765">
        <w:rPr>
          <w:rFonts w:ascii="Verdana" w:eastAsia="Times New Roman" w:hAnsi="Verdana" w:cs="Times New Roman"/>
          <w:b/>
          <w:bCs/>
          <w:sz w:val="26"/>
          <w:szCs w:val="26"/>
          <w:lang w:eastAsia="ro-RO"/>
        </w:rPr>
        <w:t xml:space="preserve"> persoanelor juridice, înregistrarea fiscală a acestora, precum </w:t>
      </w:r>
      <w:proofErr w:type="spellStart"/>
      <w:r w:rsidRPr="00F02765">
        <w:rPr>
          <w:rFonts w:ascii="Verdana" w:eastAsia="Times New Roman" w:hAnsi="Verdana" w:cs="Times New Roman"/>
          <w:b/>
          <w:bCs/>
          <w:sz w:val="26"/>
          <w:szCs w:val="26"/>
          <w:lang w:eastAsia="ro-RO"/>
        </w:rPr>
        <w:t>şi</w:t>
      </w:r>
      <w:proofErr w:type="spellEnd"/>
      <w:r w:rsidRPr="00F02765">
        <w:rPr>
          <w:rFonts w:ascii="Verdana" w:eastAsia="Times New Roman" w:hAnsi="Verdana" w:cs="Times New Roman"/>
          <w:b/>
          <w:bCs/>
          <w:sz w:val="26"/>
          <w:szCs w:val="26"/>
          <w:lang w:eastAsia="ro-RO"/>
        </w:rPr>
        <w:t xml:space="preserve"> la autorizarea </w:t>
      </w:r>
      <w:proofErr w:type="spellStart"/>
      <w:r w:rsidRPr="00F02765">
        <w:rPr>
          <w:rFonts w:ascii="Verdana" w:eastAsia="Times New Roman" w:hAnsi="Verdana" w:cs="Times New Roman"/>
          <w:b/>
          <w:bCs/>
          <w:sz w:val="26"/>
          <w:szCs w:val="26"/>
          <w:lang w:eastAsia="ro-RO"/>
        </w:rPr>
        <w:t>funcţionării</w:t>
      </w:r>
      <w:proofErr w:type="spellEnd"/>
      <w:r w:rsidRPr="00F02765">
        <w:rPr>
          <w:rFonts w:ascii="Verdana" w:eastAsia="Times New Roman" w:hAnsi="Verdana" w:cs="Times New Roman"/>
          <w:b/>
          <w:bCs/>
          <w:sz w:val="26"/>
          <w:szCs w:val="26"/>
          <w:lang w:eastAsia="ro-RO"/>
        </w:rPr>
        <w:t xml:space="preserve"> persoanelor juridice</w:t>
      </w:r>
      <w:r w:rsidRPr="00F02765">
        <w:rPr>
          <w:rFonts w:ascii="Verdana" w:eastAsia="Times New Roman" w:hAnsi="Verdana" w:cs="Times New Roman"/>
          <w:lang w:eastAsia="ro-RO"/>
        </w:rPr>
        <w:br/>
      </w: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5" name="Imagine 15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025_000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lang w:eastAsia="ro-RO"/>
        </w:rPr>
        <w:t xml:space="preserve">(la data 13-sep-2004 actul a fost promulgata de </w:t>
      </w:r>
      <w:hyperlink r:id="rId7" w:anchor="do" w:tooltip="pentru promulgarea Legii privind simplificarea formalităţilor la înregistrarea în registrul comerţului a persoanelor fizice, asociaţiilor familiale şi persoanelor juridice, înregistrarea fiscală a acestora, precum şi la autorizarea funcţionarii persoanelor juridice (act publicat in M.Of. 839 din 13-sep-2004)" w:history="1">
        <w:r w:rsidRPr="00F02765">
          <w:rPr>
            <w:rFonts w:ascii="Verdana" w:eastAsia="Times New Roman" w:hAnsi="Verdana" w:cs="Times New Roman"/>
            <w:b/>
            <w:bCs/>
            <w:i/>
            <w:iCs/>
            <w:color w:val="333399"/>
            <w:sz w:val="18"/>
            <w:szCs w:val="18"/>
            <w:u w:val="single"/>
            <w:lang w:eastAsia="ro-RO"/>
          </w:rPr>
          <w:t>Decretul 674/2004</w:t>
        </w:r>
      </w:hyperlink>
      <w:r w:rsidRPr="00F02765">
        <w:rPr>
          <w:rFonts w:ascii="Verdana" w:eastAsia="Times New Roman" w:hAnsi="Verdana" w:cs="Times New Roman"/>
          <w:i/>
          <w:iCs/>
          <w:color w:val="6666FF"/>
          <w:sz w:val="18"/>
          <w:szCs w:val="18"/>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 w:name="do|pa1"/>
      <w:bookmarkEnd w:id="1"/>
      <w:r w:rsidRPr="00F02765">
        <w:rPr>
          <w:rFonts w:ascii="Verdana" w:eastAsia="Times New Roman" w:hAnsi="Verdana" w:cs="Times New Roman"/>
          <w:b/>
          <w:bCs/>
          <w:lang w:eastAsia="ro-RO"/>
        </w:rPr>
        <w:t>Parlamentul României</w:t>
      </w:r>
      <w:r w:rsidRPr="00F02765">
        <w:rPr>
          <w:rFonts w:ascii="Verdana" w:eastAsia="Times New Roman" w:hAnsi="Verdana" w:cs="Times New Roman"/>
          <w:lang w:eastAsia="ro-RO"/>
        </w:rPr>
        <w:t xml:space="preserve"> adoptă prezenta lege.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 w:name="do|caI"/>
      <w:r w:rsidRPr="00F02765">
        <w:rPr>
          <w:rFonts w:ascii="Verdana" w:eastAsia="Times New Roman" w:hAnsi="Verdana" w:cs="Times New Roman"/>
          <w:b/>
          <w:bCs/>
          <w:noProof/>
          <w:color w:val="333399"/>
          <w:lang w:eastAsia="ro-RO"/>
        </w:rPr>
        <w:drawing>
          <wp:inline distT="0" distB="0" distL="0" distR="0">
            <wp:extent cx="95250" cy="95250"/>
            <wp:effectExtent l="0" t="0" r="0" b="0"/>
            <wp:docPr id="154" name="Imagine 15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F02765">
        <w:rPr>
          <w:rFonts w:ascii="Verdana" w:eastAsia="Times New Roman" w:hAnsi="Verdana" w:cs="Times New Roman"/>
          <w:b/>
          <w:bCs/>
          <w:color w:val="005F00"/>
          <w:sz w:val="24"/>
          <w:szCs w:val="24"/>
          <w:lang w:eastAsia="ro-RO"/>
        </w:rPr>
        <w:t>CAPITOLUL I:</w:t>
      </w:r>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b/>
          <w:bCs/>
          <w:sz w:val="24"/>
          <w:szCs w:val="24"/>
          <w:lang w:eastAsia="ro-RO"/>
        </w:rPr>
        <w:t>Dispoziţii</w:t>
      </w:r>
      <w:proofErr w:type="spellEnd"/>
      <w:r w:rsidRPr="00F02765">
        <w:rPr>
          <w:rFonts w:ascii="Verdana" w:eastAsia="Times New Roman" w:hAnsi="Verdana" w:cs="Times New Roman"/>
          <w:b/>
          <w:bCs/>
          <w:sz w:val="24"/>
          <w:szCs w:val="24"/>
          <w:lang w:eastAsia="ro-RO"/>
        </w:rPr>
        <w:t xml:space="preserve"> generale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3" w:name="do|caI|ar1"/>
      <w:r w:rsidRPr="00F02765">
        <w:rPr>
          <w:rFonts w:ascii="Verdana" w:eastAsia="Times New Roman" w:hAnsi="Verdana" w:cs="Times New Roman"/>
          <w:b/>
          <w:bCs/>
          <w:noProof/>
          <w:color w:val="333399"/>
          <w:lang w:eastAsia="ro-RO"/>
        </w:rPr>
        <w:drawing>
          <wp:inline distT="0" distB="0" distL="0" distR="0">
            <wp:extent cx="95250" cy="95250"/>
            <wp:effectExtent l="0" t="0" r="0" b="0"/>
            <wp:docPr id="153" name="Imagine 15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F02765">
        <w:rPr>
          <w:rFonts w:ascii="Verdana" w:eastAsia="Times New Roman" w:hAnsi="Verdana" w:cs="Times New Roman"/>
          <w:b/>
          <w:bCs/>
          <w:color w:val="0000AF"/>
          <w:lang w:eastAsia="ro-RO"/>
        </w:rPr>
        <w:t>Art. 1</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4" w:name="do|caI|ar1|pa1:3"/>
      <w:bookmarkEnd w:id="4"/>
      <w:r w:rsidRPr="00F02765">
        <w:rPr>
          <w:rFonts w:ascii="Verdana" w:eastAsia="Times New Roman" w:hAnsi="Verdana" w:cs="Times New Roman"/>
          <w:strike/>
          <w:vanish/>
          <w:color w:val="DC143C"/>
          <w:lang w:eastAsia="ro-RO"/>
        </w:rPr>
        <w:t>În scopul simplificării procedurilor administrative şi promovării calităţii serviciilor, se instituie prezenta procedură de înmatriculare în registrul comerţului şi de înregistrare fiscală a persoanelor fizice, asociaţiilor familiale şi persoanelor juridice sau de autorizare a funcţionării persoanelor juridice care, potrivit legii, au obligaţia să ceară înmatricularea în registrul comerţului.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5" w:name="do|caI|ar1|pa1"/>
      <w:bookmarkEnd w:id="5"/>
      <w:r w:rsidRPr="00F02765">
        <w:rPr>
          <w:rFonts w:ascii="Verdana" w:eastAsia="Times New Roman" w:hAnsi="Verdana" w:cs="Times New Roman"/>
          <w:shd w:val="clear" w:color="auto" w:fill="D3D3D3"/>
          <w:lang w:eastAsia="ro-RO"/>
        </w:rPr>
        <w:t xml:space="preserve">În scopul simplificării procedurilor administrative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promovării </w:t>
      </w:r>
      <w:proofErr w:type="spellStart"/>
      <w:r w:rsidRPr="00F02765">
        <w:rPr>
          <w:rFonts w:ascii="Verdana" w:eastAsia="Times New Roman" w:hAnsi="Verdana" w:cs="Times New Roman"/>
          <w:shd w:val="clear" w:color="auto" w:fill="D3D3D3"/>
          <w:lang w:eastAsia="ro-RO"/>
        </w:rPr>
        <w:t>calităţii</w:t>
      </w:r>
      <w:proofErr w:type="spellEnd"/>
      <w:r w:rsidRPr="00F02765">
        <w:rPr>
          <w:rFonts w:ascii="Verdana" w:eastAsia="Times New Roman" w:hAnsi="Verdana" w:cs="Times New Roman"/>
          <w:shd w:val="clear" w:color="auto" w:fill="D3D3D3"/>
          <w:lang w:eastAsia="ro-RO"/>
        </w:rPr>
        <w:t xml:space="preserve"> serviciilor se instituie prezenta procedură de înmatriculare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de înregistrare fiscală a persoanelor fizice, </w:t>
      </w:r>
      <w:proofErr w:type="spellStart"/>
      <w:r w:rsidRPr="00F02765">
        <w:rPr>
          <w:rFonts w:ascii="Verdana" w:eastAsia="Times New Roman" w:hAnsi="Verdana" w:cs="Times New Roman"/>
          <w:shd w:val="clear" w:color="auto" w:fill="D3D3D3"/>
          <w:lang w:eastAsia="ro-RO"/>
        </w:rPr>
        <w:t>asociaţiilor</w:t>
      </w:r>
      <w:proofErr w:type="spellEnd"/>
      <w:r w:rsidRPr="00F02765">
        <w:rPr>
          <w:rFonts w:ascii="Verdana" w:eastAsia="Times New Roman" w:hAnsi="Verdana" w:cs="Times New Roman"/>
          <w:shd w:val="clear" w:color="auto" w:fill="D3D3D3"/>
          <w:lang w:eastAsia="ro-RO"/>
        </w:rPr>
        <w:t xml:space="preserve"> familiale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persoanelor juridice,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de autorizare a </w:t>
      </w:r>
      <w:proofErr w:type="spellStart"/>
      <w:r w:rsidRPr="00F02765">
        <w:rPr>
          <w:rFonts w:ascii="Verdana" w:eastAsia="Times New Roman" w:hAnsi="Verdana" w:cs="Times New Roman"/>
          <w:shd w:val="clear" w:color="auto" w:fill="D3D3D3"/>
          <w:lang w:eastAsia="ro-RO"/>
        </w:rPr>
        <w:t>funcţionării</w:t>
      </w:r>
      <w:proofErr w:type="spellEnd"/>
      <w:r w:rsidRPr="00F02765">
        <w:rPr>
          <w:rFonts w:ascii="Verdana" w:eastAsia="Times New Roman" w:hAnsi="Verdana" w:cs="Times New Roman"/>
          <w:shd w:val="clear" w:color="auto" w:fill="D3D3D3"/>
          <w:lang w:eastAsia="ro-RO"/>
        </w:rPr>
        <w:t xml:space="preserve"> pe baza </w:t>
      </w:r>
      <w:proofErr w:type="spellStart"/>
      <w:r w:rsidRPr="00F02765">
        <w:rPr>
          <w:rFonts w:ascii="Verdana" w:eastAsia="Times New Roman" w:hAnsi="Verdana" w:cs="Times New Roman"/>
          <w:shd w:val="clear" w:color="auto" w:fill="D3D3D3"/>
          <w:lang w:eastAsia="ro-RO"/>
        </w:rPr>
        <w:t>declaraţiilor</w:t>
      </w:r>
      <w:proofErr w:type="spellEnd"/>
      <w:r w:rsidRPr="00F02765">
        <w:rPr>
          <w:rFonts w:ascii="Verdana" w:eastAsia="Times New Roman" w:hAnsi="Verdana" w:cs="Times New Roman"/>
          <w:shd w:val="clear" w:color="auto" w:fill="D3D3D3"/>
          <w:lang w:eastAsia="ro-RO"/>
        </w:rPr>
        <w:t xml:space="preserve">-tip pe propria răspundere ale persoanelor juridice care, potrivit legii, au </w:t>
      </w:r>
      <w:proofErr w:type="spellStart"/>
      <w:r w:rsidRPr="00F02765">
        <w:rPr>
          <w:rFonts w:ascii="Verdana" w:eastAsia="Times New Roman" w:hAnsi="Verdana" w:cs="Times New Roman"/>
          <w:shd w:val="clear" w:color="auto" w:fill="D3D3D3"/>
          <w:lang w:eastAsia="ro-RO"/>
        </w:rPr>
        <w:t>obligaţia</w:t>
      </w:r>
      <w:proofErr w:type="spellEnd"/>
      <w:r w:rsidRPr="00F02765">
        <w:rPr>
          <w:rFonts w:ascii="Verdana" w:eastAsia="Times New Roman" w:hAnsi="Verdana" w:cs="Times New Roman"/>
          <w:shd w:val="clear" w:color="auto" w:fill="D3D3D3"/>
          <w:lang w:eastAsia="ro-RO"/>
        </w:rPr>
        <w:t xml:space="preserve"> să ceară înmatricularea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52" name="Imagine 15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0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1 din capitolul I modificat de Art. I, punctul 1. din </w:t>
      </w:r>
      <w:hyperlink r:id="rId8" w:anchor="do|ari|pt1"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6" w:name="do|caI|ar2"/>
      <w:r w:rsidRPr="00F02765">
        <w:rPr>
          <w:rFonts w:ascii="Verdana" w:eastAsia="Times New Roman" w:hAnsi="Verdana" w:cs="Times New Roman"/>
          <w:b/>
          <w:bCs/>
          <w:noProof/>
          <w:color w:val="333399"/>
          <w:lang w:eastAsia="ro-RO"/>
        </w:rPr>
        <w:drawing>
          <wp:inline distT="0" distB="0" distL="0" distR="0">
            <wp:extent cx="95250" cy="95250"/>
            <wp:effectExtent l="0" t="0" r="0" b="0"/>
            <wp:docPr id="151" name="Imagine 15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F02765">
        <w:rPr>
          <w:rFonts w:ascii="Verdana" w:eastAsia="Times New Roman" w:hAnsi="Verdana" w:cs="Times New Roman"/>
          <w:b/>
          <w:bCs/>
          <w:color w:val="0000AF"/>
          <w:lang w:eastAsia="ro-RO"/>
        </w:rPr>
        <w:t>Art. 2</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0" name="Imagine 15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611_000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lang w:eastAsia="ro-RO"/>
        </w:rPr>
        <w:t xml:space="preserve">(la data 02-feb-2005 Art. 2 din capitolul I a se vedea </w:t>
      </w:r>
      <w:proofErr w:type="spellStart"/>
      <w:r w:rsidRPr="00F02765">
        <w:rPr>
          <w:rFonts w:ascii="Verdana" w:eastAsia="Times New Roman" w:hAnsi="Verdana" w:cs="Times New Roman"/>
          <w:i/>
          <w:iCs/>
          <w:color w:val="6666FF"/>
          <w:sz w:val="18"/>
          <w:szCs w:val="18"/>
          <w:lang w:eastAsia="ro-RO"/>
        </w:rPr>
        <w:t>referinte</w:t>
      </w:r>
      <w:proofErr w:type="spellEnd"/>
      <w:r w:rsidRPr="00F02765">
        <w:rPr>
          <w:rFonts w:ascii="Verdana" w:eastAsia="Times New Roman" w:hAnsi="Verdana" w:cs="Times New Roman"/>
          <w:i/>
          <w:iCs/>
          <w:color w:val="6666FF"/>
          <w:sz w:val="18"/>
          <w:szCs w:val="18"/>
          <w:lang w:eastAsia="ro-RO"/>
        </w:rPr>
        <w:t xml:space="preserve"> de aplicare din </w:t>
      </w:r>
      <w:hyperlink r:id="rId9" w:anchor="do" w:history="1">
        <w:r w:rsidRPr="00F02765">
          <w:rPr>
            <w:rFonts w:ascii="Verdana" w:eastAsia="Times New Roman" w:hAnsi="Verdana" w:cs="Times New Roman"/>
            <w:b/>
            <w:bCs/>
            <w:i/>
            <w:iCs/>
            <w:color w:val="333399"/>
            <w:sz w:val="18"/>
            <w:szCs w:val="18"/>
            <w:u w:val="single"/>
            <w:lang w:eastAsia="ro-RO"/>
          </w:rPr>
          <w:t>Norma sanitara veterinara din 2004</w:t>
        </w:r>
      </w:hyperlink>
      <w:r w:rsidRPr="00F02765">
        <w:rPr>
          <w:rFonts w:ascii="Verdana" w:eastAsia="Times New Roman" w:hAnsi="Verdana" w:cs="Times New Roman"/>
          <w:i/>
          <w:iCs/>
          <w:color w:val="6666FF"/>
          <w:sz w:val="18"/>
          <w:szCs w:val="18"/>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7" w:name="do|caI|ar2|pa1:4:96"/>
      <w:bookmarkEnd w:id="7"/>
      <w:r w:rsidRPr="00F02765">
        <w:rPr>
          <w:rFonts w:ascii="Verdana" w:eastAsia="Times New Roman" w:hAnsi="Verdana" w:cs="Times New Roman"/>
          <w:strike/>
          <w:vanish/>
          <w:color w:val="DC143C"/>
          <w:lang w:eastAsia="ro-RO"/>
        </w:rPr>
        <w:t>În sensul prezentei legi, societăţile comerciale, societăţile şi companiile naţionale, grupurile de interes economic, regiile autonome şi organizaţiile cooperatiste, precum şi sucursalele înfiinţate de acestea, denumite în continuare solicitanţi, au obligaţia ca, după înmatricularea în registrul comerţului şi înregistrarea fiscală, să ceară autorizarea funcţionării.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8" w:name="do|caI|ar2|pa1:97"/>
      <w:bookmarkEnd w:id="8"/>
      <w:r w:rsidRPr="00F02765">
        <w:rPr>
          <w:rFonts w:ascii="Verdana" w:eastAsia="Times New Roman" w:hAnsi="Verdana" w:cs="Times New Roman"/>
          <w:strike/>
          <w:vanish/>
          <w:color w:val="DC143C"/>
          <w:shd w:val="clear" w:color="auto" w:fill="D3D3D3"/>
          <w:lang w:eastAsia="ro-RO"/>
        </w:rPr>
        <w:t>Societăţile comerciale, societăţile şi companiile naţionale, grupurile de interes economic, regiile autonome şi organizaţiile cooperatiste, sucursalele înfiinţate de acestea, precum şi alte persoane juridice care se înregistrează în registrul comerţului potrivit unor acte normative speciale sunt denumite în sensul prezentei legi solicitanţi.</w:t>
      </w:r>
      <w:r w:rsidRPr="00F02765">
        <w:rPr>
          <w:rFonts w:ascii="Verdana" w:eastAsia="Times New Roman" w:hAnsi="Verdana" w:cs="Times New Roman"/>
          <w:strike/>
          <w:vanish/>
          <w:color w:val="DC143C"/>
          <w:shd w:val="clear" w:color="auto" w:fill="D3D3D3"/>
          <w:lang w:eastAsia="ro-RO"/>
        </w:rPr>
        <w:br/>
      </w:r>
      <w:r w:rsidRPr="00F02765">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9" name="Imagine 14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02"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strike/>
          <w:vanish/>
          <w:color w:val="6666FF"/>
          <w:sz w:val="18"/>
          <w:szCs w:val="18"/>
          <w:shd w:val="clear" w:color="auto" w:fill="FFFFFF"/>
          <w:lang w:eastAsia="ro-RO"/>
        </w:rPr>
        <w:t xml:space="preserve">(la data 12-nov-2004 Art. 2 din capitolul I modificat de Art. I, punctul 2. din </w:t>
      </w:r>
      <w:hyperlink r:id="rId10" w:anchor="do|ari|pt2" w:history="1">
        <w:r w:rsidRPr="00F02765">
          <w:rPr>
            <w:rFonts w:ascii="Verdana" w:eastAsia="Times New Roman" w:hAnsi="Verdana" w:cs="Times New Roman"/>
            <w:b/>
            <w:bCs/>
            <w:i/>
            <w:iCs/>
            <w:strike/>
            <w:vanish/>
            <w:color w:val="333399"/>
            <w:sz w:val="18"/>
            <w:szCs w:val="18"/>
            <w:u w:val="single"/>
            <w:shd w:val="clear" w:color="auto" w:fill="FFFFFF"/>
            <w:lang w:eastAsia="ro-RO"/>
          </w:rPr>
          <w:t>Ordonanta urgenta 75/2004</w:t>
        </w:r>
      </w:hyperlink>
      <w:r w:rsidRPr="00F02765">
        <w:rPr>
          <w:rFonts w:ascii="Verdana" w:eastAsia="Times New Roman" w:hAnsi="Verdana" w:cs="Times New Roman"/>
          <w:i/>
          <w:iCs/>
          <w:strike/>
          <w:vanish/>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9" w:name="do|caI|ar2|pa1"/>
      <w:bookmarkEnd w:id="9"/>
      <w:proofErr w:type="spellStart"/>
      <w:r w:rsidRPr="00F02765">
        <w:rPr>
          <w:rFonts w:ascii="Verdana" w:eastAsia="Times New Roman" w:hAnsi="Verdana" w:cs="Times New Roman"/>
          <w:shd w:val="clear" w:color="auto" w:fill="D3D3D3"/>
          <w:lang w:eastAsia="ro-RO"/>
        </w:rPr>
        <w:t>Societăţile</w:t>
      </w:r>
      <w:proofErr w:type="spellEnd"/>
      <w:r w:rsidRPr="00F02765">
        <w:rPr>
          <w:rFonts w:ascii="Verdana" w:eastAsia="Times New Roman" w:hAnsi="Verdana" w:cs="Times New Roman"/>
          <w:shd w:val="clear" w:color="auto" w:fill="D3D3D3"/>
          <w:lang w:eastAsia="ro-RO"/>
        </w:rPr>
        <w:t xml:space="preserve"> comerciale, </w:t>
      </w:r>
      <w:proofErr w:type="spellStart"/>
      <w:r w:rsidRPr="00F02765">
        <w:rPr>
          <w:rFonts w:ascii="Verdana" w:eastAsia="Times New Roman" w:hAnsi="Verdana" w:cs="Times New Roman"/>
          <w:shd w:val="clear" w:color="auto" w:fill="D3D3D3"/>
          <w:lang w:eastAsia="ro-RO"/>
        </w:rPr>
        <w:t>societăţile</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companiile </w:t>
      </w:r>
      <w:proofErr w:type="spellStart"/>
      <w:r w:rsidRPr="00F02765">
        <w:rPr>
          <w:rFonts w:ascii="Verdana" w:eastAsia="Times New Roman" w:hAnsi="Verdana" w:cs="Times New Roman"/>
          <w:shd w:val="clear" w:color="auto" w:fill="D3D3D3"/>
          <w:lang w:eastAsia="ro-RO"/>
        </w:rPr>
        <w:t>naţionale</w:t>
      </w:r>
      <w:proofErr w:type="spellEnd"/>
      <w:r w:rsidRPr="00F02765">
        <w:rPr>
          <w:rFonts w:ascii="Verdana" w:eastAsia="Times New Roman" w:hAnsi="Verdana" w:cs="Times New Roman"/>
          <w:shd w:val="clear" w:color="auto" w:fill="D3D3D3"/>
          <w:lang w:eastAsia="ro-RO"/>
        </w:rPr>
        <w:t xml:space="preserve">, grupurile de interes economic, grupurile europene de interes economic, regiile autonome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organizaţiile</w:t>
      </w:r>
      <w:proofErr w:type="spellEnd"/>
      <w:r w:rsidRPr="00F02765">
        <w:rPr>
          <w:rFonts w:ascii="Verdana" w:eastAsia="Times New Roman" w:hAnsi="Verdana" w:cs="Times New Roman"/>
          <w:shd w:val="clear" w:color="auto" w:fill="D3D3D3"/>
          <w:lang w:eastAsia="ro-RO"/>
        </w:rPr>
        <w:t xml:space="preserve"> cooperatiste, sucursalele </w:t>
      </w:r>
      <w:proofErr w:type="spellStart"/>
      <w:r w:rsidRPr="00F02765">
        <w:rPr>
          <w:rFonts w:ascii="Verdana" w:eastAsia="Times New Roman" w:hAnsi="Verdana" w:cs="Times New Roman"/>
          <w:shd w:val="clear" w:color="auto" w:fill="D3D3D3"/>
          <w:lang w:eastAsia="ro-RO"/>
        </w:rPr>
        <w:t>înfiinţate</w:t>
      </w:r>
      <w:proofErr w:type="spellEnd"/>
      <w:r w:rsidRPr="00F02765">
        <w:rPr>
          <w:rFonts w:ascii="Verdana" w:eastAsia="Times New Roman" w:hAnsi="Verdana" w:cs="Times New Roman"/>
          <w:shd w:val="clear" w:color="auto" w:fill="D3D3D3"/>
          <w:lang w:eastAsia="ro-RO"/>
        </w:rPr>
        <w:t xml:space="preserve"> de acestea,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alte persoane juridice care se înregistrează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potrivit unor acte normative speciale sunt denumite în sensul prezentei legi </w:t>
      </w:r>
      <w:proofErr w:type="spellStart"/>
      <w:r w:rsidRPr="00F02765">
        <w:rPr>
          <w:rFonts w:ascii="Verdana" w:eastAsia="Times New Roman" w:hAnsi="Verdana" w:cs="Times New Roman"/>
          <w:shd w:val="clear" w:color="auto" w:fill="D3D3D3"/>
          <w:lang w:eastAsia="ro-RO"/>
        </w:rPr>
        <w:t>solicitanţi</w:t>
      </w:r>
      <w:proofErr w:type="spellEnd"/>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8" name="Imagine 14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75_0009"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28-dec-2006 Art. 2 din capitolul I modificat de Art. III, punctul 1. din </w:t>
      </w:r>
      <w:hyperlink r:id="rId11" w:anchor="do|ariii|pt1"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119/2006</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0" w:name="do|caI|ar3"/>
      <w:r w:rsidRPr="00F02765">
        <w:rPr>
          <w:rFonts w:ascii="Verdana" w:eastAsia="Times New Roman" w:hAnsi="Verdana" w:cs="Times New Roman"/>
          <w:b/>
          <w:bCs/>
          <w:noProof/>
          <w:color w:val="333399"/>
          <w:lang w:eastAsia="ro-RO"/>
        </w:rPr>
        <w:drawing>
          <wp:inline distT="0" distB="0" distL="0" distR="0">
            <wp:extent cx="95250" cy="95250"/>
            <wp:effectExtent l="0" t="0" r="0" b="0"/>
            <wp:docPr id="147" name="Imagine 14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F02765">
        <w:rPr>
          <w:rFonts w:ascii="Verdana" w:eastAsia="Times New Roman" w:hAnsi="Verdana" w:cs="Times New Roman"/>
          <w:b/>
          <w:bCs/>
          <w:color w:val="0000AF"/>
          <w:lang w:eastAsia="ro-RO"/>
        </w:rPr>
        <w:t>Art. 3</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1" w:name="do|caI|ar3|al1:103"/>
      <w:bookmarkEnd w:id="11"/>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 xml:space="preserve">Înmatricularea persoanelor fizice şi a asociaţiilor familiale în registrul comerţului şi înregistrarea fiscală a acestora se fac pe baza autorizaţiei emise de primăria competentă, prin grija acesteia, potrivit legii speciale, fără a fi necesară pronunţarea de către judecătorul delegat a încheierii prevăzute la art. 6 alin. (1) din Legea nr. </w:t>
      </w:r>
      <w:hyperlink r:id="rId12" w:history="1">
        <w:r w:rsidRPr="00F02765">
          <w:rPr>
            <w:rFonts w:ascii="Verdana" w:eastAsia="Times New Roman" w:hAnsi="Verdana" w:cs="Times New Roman"/>
            <w:b/>
            <w:bCs/>
            <w:strike/>
            <w:vanish/>
            <w:color w:val="333399"/>
            <w:u w:val="single"/>
            <w:lang w:eastAsia="ro-RO"/>
          </w:rPr>
          <w:t>26/1990</w:t>
        </w:r>
      </w:hyperlink>
      <w:r w:rsidRPr="00F02765">
        <w:rPr>
          <w:rFonts w:ascii="Verdana" w:eastAsia="Times New Roman" w:hAnsi="Verdana" w:cs="Times New Roman"/>
          <w:strike/>
          <w:vanish/>
          <w:color w:val="DC143C"/>
          <w:lang w:eastAsia="ro-RO"/>
        </w:rPr>
        <w:t xml:space="preserve"> privind registrul comerţului, republicată, cu modificările şi completările ulterioare.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2" w:name="do|caI|ar3|al1"/>
      <w:bookmarkEnd w:id="12"/>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Înmatricularea persoanelor fizice autorizate, a întreprinderilor individuale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 întreprinderilor familiale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înregistrarea fiscală a acestora se fac pe baza </w:t>
      </w:r>
      <w:proofErr w:type="spellStart"/>
      <w:r w:rsidRPr="00F02765">
        <w:rPr>
          <w:rFonts w:ascii="Verdana" w:eastAsia="Times New Roman" w:hAnsi="Verdana" w:cs="Times New Roman"/>
          <w:shd w:val="clear" w:color="auto" w:fill="D3D3D3"/>
          <w:lang w:eastAsia="ro-RO"/>
        </w:rPr>
        <w:t>rezoluţiei</w:t>
      </w:r>
      <w:proofErr w:type="spellEnd"/>
      <w:r w:rsidRPr="00F02765">
        <w:rPr>
          <w:rFonts w:ascii="Verdana" w:eastAsia="Times New Roman" w:hAnsi="Verdana" w:cs="Times New Roman"/>
          <w:shd w:val="clear" w:color="auto" w:fill="D3D3D3"/>
          <w:lang w:eastAsia="ro-RO"/>
        </w:rPr>
        <w:t xml:space="preserve"> directorului oficiului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 potrivit legii speciale, fără a fi necesară </w:t>
      </w:r>
      <w:proofErr w:type="spellStart"/>
      <w:r w:rsidRPr="00F02765">
        <w:rPr>
          <w:rFonts w:ascii="Verdana" w:eastAsia="Times New Roman" w:hAnsi="Verdana" w:cs="Times New Roman"/>
          <w:shd w:val="clear" w:color="auto" w:fill="D3D3D3"/>
          <w:lang w:eastAsia="ro-RO"/>
        </w:rPr>
        <w:t>pronunţarea</w:t>
      </w:r>
      <w:proofErr w:type="spellEnd"/>
      <w:r w:rsidRPr="00F02765">
        <w:rPr>
          <w:rFonts w:ascii="Verdana" w:eastAsia="Times New Roman" w:hAnsi="Verdana" w:cs="Times New Roman"/>
          <w:shd w:val="clear" w:color="auto" w:fill="D3D3D3"/>
          <w:lang w:eastAsia="ro-RO"/>
        </w:rPr>
        <w:t xml:space="preserve"> de către judecătorul delegat a încheierii prevăzute la art. 6 alin. (1) din Legea nr. </w:t>
      </w:r>
      <w:hyperlink r:id="rId13" w:history="1">
        <w:r w:rsidRPr="00F02765">
          <w:rPr>
            <w:rFonts w:ascii="Verdana" w:eastAsia="Times New Roman" w:hAnsi="Verdana" w:cs="Times New Roman"/>
            <w:b/>
            <w:bCs/>
            <w:color w:val="333399"/>
            <w:u w:val="single"/>
            <w:shd w:val="clear" w:color="auto" w:fill="D3D3D3"/>
            <w:lang w:eastAsia="ro-RO"/>
          </w:rPr>
          <w:t>26/1990</w:t>
        </w:r>
      </w:hyperlink>
      <w:r w:rsidRPr="00F02765">
        <w:rPr>
          <w:rFonts w:ascii="Verdana" w:eastAsia="Times New Roman" w:hAnsi="Verdana" w:cs="Times New Roman"/>
          <w:shd w:val="clear" w:color="auto" w:fill="D3D3D3"/>
          <w:lang w:eastAsia="ro-RO"/>
        </w:rPr>
        <w:t xml:space="preserve"> privind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republicată, cu modificările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completările ulterioare.</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6" name="Imagine 14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453_0002"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25-apr-2008 Art. 3, alin. (1) din capitolul I modificat de Art. 43 din capitolul IV din </w:t>
      </w:r>
      <w:hyperlink r:id="rId14" w:anchor="do|caiv|ar43"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44/2008</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3" w:name="do|caI|ar3|al2"/>
      <w:bookmarkEnd w:id="13"/>
      <w:r w:rsidRPr="00F02765">
        <w:rPr>
          <w:rFonts w:ascii="Verdana" w:eastAsia="Times New Roman" w:hAnsi="Verdana" w:cs="Times New Roman"/>
          <w:b/>
          <w:bCs/>
          <w:color w:val="008F00"/>
          <w:lang w:eastAsia="ro-RO"/>
        </w:rPr>
        <w:t>(2)</w:t>
      </w:r>
      <w:r w:rsidRPr="00F02765">
        <w:rPr>
          <w:rFonts w:ascii="Verdana" w:eastAsia="Times New Roman" w:hAnsi="Verdana" w:cs="Times New Roman"/>
          <w:lang w:eastAsia="ro-RO"/>
        </w:rPr>
        <w:t xml:space="preserve">Înmatricularea persoanelor juridice prevăzute la art. 2, precum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 sucursalelor acestora se face potrivit prevederilor Legii nr. </w:t>
      </w:r>
      <w:hyperlink r:id="rId15" w:history="1">
        <w:r w:rsidRPr="00F02765">
          <w:rPr>
            <w:rFonts w:ascii="Verdana" w:eastAsia="Times New Roman" w:hAnsi="Verdana" w:cs="Times New Roman"/>
            <w:b/>
            <w:bCs/>
            <w:color w:val="333399"/>
            <w:u w:val="single"/>
            <w:lang w:eastAsia="ro-RO"/>
          </w:rPr>
          <w:t>26/1990</w:t>
        </w:r>
      </w:hyperlink>
      <w:r w:rsidRPr="00F02765">
        <w:rPr>
          <w:rFonts w:ascii="Verdana" w:eastAsia="Times New Roman" w:hAnsi="Verdana" w:cs="Times New Roman"/>
          <w:lang w:eastAsia="ro-RO"/>
        </w:rPr>
        <w:t xml:space="preserve">, republicată, cu modificările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completările ulterioare,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celorlalte prevederi referitoare la înregistrarea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4" w:name="do|caI|ar4"/>
      <w:r w:rsidRPr="00F02765">
        <w:rPr>
          <w:rFonts w:ascii="Verdana" w:eastAsia="Times New Roman" w:hAnsi="Verdana" w:cs="Times New Roman"/>
          <w:b/>
          <w:bCs/>
          <w:noProof/>
          <w:color w:val="333399"/>
          <w:lang w:eastAsia="ro-RO"/>
        </w:rPr>
        <w:drawing>
          <wp:inline distT="0" distB="0" distL="0" distR="0">
            <wp:extent cx="95250" cy="95250"/>
            <wp:effectExtent l="0" t="0" r="0" b="0"/>
            <wp:docPr id="145" name="Imagine 14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F02765">
        <w:rPr>
          <w:rFonts w:ascii="Verdana" w:eastAsia="Times New Roman" w:hAnsi="Verdana" w:cs="Times New Roman"/>
          <w:b/>
          <w:bCs/>
          <w:color w:val="0000AF"/>
          <w:lang w:eastAsia="ro-RO"/>
        </w:rPr>
        <w:t>Art. 4</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 w:name="do|caI|ar4|pa1:5"/>
      <w:bookmarkEnd w:id="15"/>
      <w:r w:rsidRPr="00F02765">
        <w:rPr>
          <w:rFonts w:ascii="Verdana" w:eastAsia="Times New Roman" w:hAnsi="Verdana" w:cs="Times New Roman"/>
          <w:strike/>
          <w:vanish/>
          <w:color w:val="DC143C"/>
          <w:lang w:eastAsia="ro-RO"/>
        </w:rPr>
        <w:t>Autorizarea funcţionării solicitanţilor se face cu îndeplinirea procedurilor prevăzute de prezenta lege şi de actele normative speciale care reglementează emiterea fiecărei autorizaţii.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6" w:name="do|caI|ar4|pa1"/>
      <w:bookmarkEnd w:id="16"/>
      <w:r w:rsidRPr="00F02765">
        <w:rPr>
          <w:rFonts w:ascii="Verdana" w:eastAsia="Times New Roman" w:hAnsi="Verdana" w:cs="Times New Roman"/>
          <w:shd w:val="clear" w:color="auto" w:fill="D3D3D3"/>
          <w:lang w:eastAsia="ro-RO"/>
        </w:rPr>
        <w:t xml:space="preserve">Autorizarea </w:t>
      </w:r>
      <w:proofErr w:type="spellStart"/>
      <w:r w:rsidRPr="00F02765">
        <w:rPr>
          <w:rFonts w:ascii="Verdana" w:eastAsia="Times New Roman" w:hAnsi="Verdana" w:cs="Times New Roman"/>
          <w:shd w:val="clear" w:color="auto" w:fill="D3D3D3"/>
          <w:lang w:eastAsia="ro-RO"/>
        </w:rPr>
        <w:t>funcţionării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solicitanţilor</w:t>
      </w:r>
      <w:proofErr w:type="spellEnd"/>
      <w:r w:rsidRPr="00F02765">
        <w:rPr>
          <w:rFonts w:ascii="Verdana" w:eastAsia="Times New Roman" w:hAnsi="Verdana" w:cs="Times New Roman"/>
          <w:shd w:val="clear" w:color="auto" w:fill="D3D3D3"/>
          <w:lang w:eastAsia="ro-RO"/>
        </w:rPr>
        <w:t xml:space="preserve"> se face cu îndeplinirea procedurii prevăzute de prezenta lege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de actele normative speciale, armonizate cu prevederile prezentei legi.</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4" name="Imagine 14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03"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 din capitolul I modificat de Art. I, punctul 3. din </w:t>
      </w:r>
      <w:hyperlink r:id="rId16" w:anchor="do|ari|pt3"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7" w:name="do|caI|ar5"/>
      <w:r w:rsidRPr="00F02765">
        <w:rPr>
          <w:rFonts w:ascii="Verdana" w:eastAsia="Times New Roman" w:hAnsi="Verdana" w:cs="Times New Roman"/>
          <w:b/>
          <w:bCs/>
          <w:noProof/>
          <w:color w:val="333399"/>
          <w:lang w:eastAsia="ro-RO"/>
        </w:rPr>
        <w:drawing>
          <wp:inline distT="0" distB="0" distL="0" distR="0">
            <wp:extent cx="95250" cy="95250"/>
            <wp:effectExtent l="0" t="0" r="0" b="0"/>
            <wp:docPr id="143" name="Imagine 14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F02765">
        <w:rPr>
          <w:rFonts w:ascii="Verdana" w:eastAsia="Times New Roman" w:hAnsi="Verdana" w:cs="Times New Roman"/>
          <w:b/>
          <w:bCs/>
          <w:color w:val="0000AF"/>
          <w:lang w:eastAsia="ro-RO"/>
        </w:rPr>
        <w:t>Art. 5</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8" w:name="do|caI|ar5|pa1:6"/>
      <w:bookmarkEnd w:id="18"/>
      <w:r w:rsidRPr="00F02765">
        <w:rPr>
          <w:rFonts w:ascii="Verdana" w:eastAsia="Times New Roman" w:hAnsi="Verdana" w:cs="Times New Roman"/>
          <w:strike/>
          <w:vanish/>
          <w:color w:val="DC143C"/>
          <w:lang w:eastAsia="ro-RO"/>
        </w:rPr>
        <w:t>Prin autorizarea funcţionării se înţelege fie asumarea de către solicitant a responsabilităţii privitoare la legalitatea desfăşurării activităţii, fie obţinerea actului administrativ emis de autorităţile administraţiei publice competente, strict necesar pentru a permite solicitantului desfăşurarea activităţilor prevăzute în actele constitutive sau modificatoare înregistrate în registrul comerţului.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9" w:name="do|caI|ar5|al1"/>
      <w:bookmarkEnd w:id="19"/>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Prin autorizarea </w:t>
      </w:r>
      <w:proofErr w:type="spellStart"/>
      <w:r w:rsidRPr="00F02765">
        <w:rPr>
          <w:rFonts w:ascii="Verdana" w:eastAsia="Times New Roman" w:hAnsi="Verdana" w:cs="Times New Roman"/>
          <w:shd w:val="clear" w:color="auto" w:fill="D3D3D3"/>
          <w:lang w:eastAsia="ro-RO"/>
        </w:rPr>
        <w:t>funcţionării</w:t>
      </w:r>
      <w:proofErr w:type="spellEnd"/>
      <w:r w:rsidRPr="00F02765">
        <w:rPr>
          <w:rFonts w:ascii="Verdana" w:eastAsia="Times New Roman" w:hAnsi="Verdana" w:cs="Times New Roman"/>
          <w:shd w:val="clear" w:color="auto" w:fill="D3D3D3"/>
          <w:lang w:eastAsia="ro-RO"/>
        </w:rPr>
        <w:t xml:space="preserve">, în sensul prezentei legi, se </w:t>
      </w:r>
      <w:proofErr w:type="spellStart"/>
      <w:r w:rsidRPr="00F02765">
        <w:rPr>
          <w:rFonts w:ascii="Verdana" w:eastAsia="Times New Roman" w:hAnsi="Verdana" w:cs="Times New Roman"/>
          <w:shd w:val="clear" w:color="auto" w:fill="D3D3D3"/>
          <w:lang w:eastAsia="ro-RO"/>
        </w:rPr>
        <w:t>înţelege</w:t>
      </w:r>
      <w:proofErr w:type="spellEnd"/>
      <w:r w:rsidRPr="00F02765">
        <w:rPr>
          <w:rFonts w:ascii="Verdana" w:eastAsia="Times New Roman" w:hAnsi="Verdana" w:cs="Times New Roman"/>
          <w:shd w:val="clear" w:color="auto" w:fill="D3D3D3"/>
          <w:lang w:eastAsia="ro-RO"/>
        </w:rPr>
        <w:t xml:space="preserve"> asumarea de către solicitant a </w:t>
      </w:r>
      <w:proofErr w:type="spellStart"/>
      <w:r w:rsidRPr="00F02765">
        <w:rPr>
          <w:rFonts w:ascii="Verdana" w:eastAsia="Times New Roman" w:hAnsi="Verdana" w:cs="Times New Roman"/>
          <w:shd w:val="clear" w:color="auto" w:fill="D3D3D3"/>
          <w:lang w:eastAsia="ro-RO"/>
        </w:rPr>
        <w:t>responsabilităţii</w:t>
      </w:r>
      <w:proofErr w:type="spellEnd"/>
      <w:r w:rsidRPr="00F02765">
        <w:rPr>
          <w:rFonts w:ascii="Verdana" w:eastAsia="Times New Roman" w:hAnsi="Verdana" w:cs="Times New Roman"/>
          <w:shd w:val="clear" w:color="auto" w:fill="D3D3D3"/>
          <w:lang w:eastAsia="ro-RO"/>
        </w:rPr>
        <w:t xml:space="preserve"> privitoare la legalitatea </w:t>
      </w:r>
      <w:proofErr w:type="spellStart"/>
      <w:r w:rsidRPr="00F02765">
        <w:rPr>
          <w:rFonts w:ascii="Verdana" w:eastAsia="Times New Roman" w:hAnsi="Verdana" w:cs="Times New Roman"/>
          <w:shd w:val="clear" w:color="auto" w:fill="D3D3D3"/>
          <w:lang w:eastAsia="ro-RO"/>
        </w:rPr>
        <w:t>desfăşurării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activităţilor</w:t>
      </w:r>
      <w:proofErr w:type="spellEnd"/>
      <w:r w:rsidRPr="00F02765">
        <w:rPr>
          <w:rFonts w:ascii="Verdana" w:eastAsia="Times New Roman" w:hAnsi="Verdana" w:cs="Times New Roman"/>
          <w:shd w:val="clear" w:color="auto" w:fill="D3D3D3"/>
          <w:lang w:eastAsia="ro-RO"/>
        </w:rPr>
        <w:t xml:space="preserve"> declarate.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0" w:name="do|caI|ar5|al2"/>
      <w:bookmarkEnd w:id="20"/>
      <w:r w:rsidRPr="00F02765">
        <w:rPr>
          <w:rFonts w:ascii="Verdana" w:eastAsia="Times New Roman" w:hAnsi="Verdana" w:cs="Times New Roman"/>
          <w:b/>
          <w:bCs/>
          <w:color w:val="008F00"/>
          <w:shd w:val="clear" w:color="auto" w:fill="D3D3D3"/>
          <w:lang w:eastAsia="ro-RO"/>
        </w:rPr>
        <w:t>(2)</w:t>
      </w:r>
      <w:proofErr w:type="spellStart"/>
      <w:r w:rsidRPr="00F02765">
        <w:rPr>
          <w:rFonts w:ascii="Verdana" w:eastAsia="Times New Roman" w:hAnsi="Verdana" w:cs="Times New Roman"/>
          <w:shd w:val="clear" w:color="auto" w:fill="D3D3D3"/>
          <w:lang w:eastAsia="ro-RO"/>
        </w:rPr>
        <w:t>Activităţile</w:t>
      </w:r>
      <w:proofErr w:type="spellEnd"/>
      <w:r w:rsidRPr="00F02765">
        <w:rPr>
          <w:rFonts w:ascii="Verdana" w:eastAsia="Times New Roman" w:hAnsi="Verdana" w:cs="Times New Roman"/>
          <w:shd w:val="clear" w:color="auto" w:fill="D3D3D3"/>
          <w:lang w:eastAsia="ro-RO"/>
        </w:rPr>
        <w:t xml:space="preserve"> cu impact semnificativ asupra mediului vor fi autorizate din punct de vedere al </w:t>
      </w:r>
      <w:proofErr w:type="spellStart"/>
      <w:r w:rsidRPr="00F02765">
        <w:rPr>
          <w:rFonts w:ascii="Verdana" w:eastAsia="Times New Roman" w:hAnsi="Verdana" w:cs="Times New Roman"/>
          <w:shd w:val="clear" w:color="auto" w:fill="D3D3D3"/>
          <w:lang w:eastAsia="ro-RO"/>
        </w:rPr>
        <w:t>protecţiei</w:t>
      </w:r>
      <w:proofErr w:type="spellEnd"/>
      <w:r w:rsidRPr="00F02765">
        <w:rPr>
          <w:rFonts w:ascii="Verdana" w:eastAsia="Times New Roman" w:hAnsi="Verdana" w:cs="Times New Roman"/>
          <w:shd w:val="clear" w:color="auto" w:fill="D3D3D3"/>
          <w:lang w:eastAsia="ro-RO"/>
        </w:rPr>
        <w:t xml:space="preserve"> mediului de către </w:t>
      </w:r>
      <w:proofErr w:type="spellStart"/>
      <w:r w:rsidRPr="00F02765">
        <w:rPr>
          <w:rFonts w:ascii="Verdana" w:eastAsia="Times New Roman" w:hAnsi="Verdana" w:cs="Times New Roman"/>
          <w:shd w:val="clear" w:color="auto" w:fill="D3D3D3"/>
          <w:lang w:eastAsia="ro-RO"/>
        </w:rPr>
        <w:t>autorităţile</w:t>
      </w:r>
      <w:proofErr w:type="spellEnd"/>
      <w:r w:rsidRPr="00F02765">
        <w:rPr>
          <w:rFonts w:ascii="Verdana" w:eastAsia="Times New Roman" w:hAnsi="Verdana" w:cs="Times New Roman"/>
          <w:shd w:val="clear" w:color="auto" w:fill="D3D3D3"/>
          <w:lang w:eastAsia="ro-RO"/>
        </w:rPr>
        <w:t xml:space="preserve"> competente de </w:t>
      </w:r>
      <w:proofErr w:type="spellStart"/>
      <w:r w:rsidRPr="00F02765">
        <w:rPr>
          <w:rFonts w:ascii="Verdana" w:eastAsia="Times New Roman" w:hAnsi="Verdana" w:cs="Times New Roman"/>
          <w:shd w:val="clear" w:color="auto" w:fill="D3D3D3"/>
          <w:lang w:eastAsia="ro-RO"/>
        </w:rPr>
        <w:t>protecţia</w:t>
      </w:r>
      <w:proofErr w:type="spellEnd"/>
      <w:r w:rsidRPr="00F02765">
        <w:rPr>
          <w:rFonts w:ascii="Verdana" w:eastAsia="Times New Roman" w:hAnsi="Verdana" w:cs="Times New Roman"/>
          <w:shd w:val="clear" w:color="auto" w:fill="D3D3D3"/>
          <w:lang w:eastAsia="ro-RO"/>
        </w:rPr>
        <w:t xml:space="preserve"> mediului, la sediile acestora. Procedura de autorizare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lista </w:t>
      </w:r>
      <w:proofErr w:type="spellStart"/>
      <w:r w:rsidRPr="00F02765">
        <w:rPr>
          <w:rFonts w:ascii="Verdana" w:eastAsia="Times New Roman" w:hAnsi="Verdana" w:cs="Times New Roman"/>
          <w:shd w:val="clear" w:color="auto" w:fill="D3D3D3"/>
          <w:lang w:eastAsia="ro-RO"/>
        </w:rPr>
        <w:t>activităţilor</w:t>
      </w:r>
      <w:proofErr w:type="spellEnd"/>
      <w:r w:rsidRPr="00F02765">
        <w:rPr>
          <w:rFonts w:ascii="Verdana" w:eastAsia="Times New Roman" w:hAnsi="Verdana" w:cs="Times New Roman"/>
          <w:shd w:val="clear" w:color="auto" w:fill="D3D3D3"/>
          <w:lang w:eastAsia="ro-RO"/>
        </w:rPr>
        <w:t xml:space="preserve"> cu impact </w:t>
      </w:r>
      <w:r w:rsidRPr="00F02765">
        <w:rPr>
          <w:rFonts w:ascii="Verdana" w:eastAsia="Times New Roman" w:hAnsi="Verdana" w:cs="Times New Roman"/>
          <w:shd w:val="clear" w:color="auto" w:fill="D3D3D3"/>
          <w:lang w:eastAsia="ro-RO"/>
        </w:rPr>
        <w:lastRenderedPageBreak/>
        <w:t xml:space="preserve">semnificativ asupra mediului vor fi stabilite prin ordin al ministrului mediului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gospodăririi apelor, în termen de 30 de zile de la intrarea în vigoare a prezentei legi.</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2" name="Imagine 14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04"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5 din capitolul I modificat de Art. I, punctul 4. din </w:t>
      </w:r>
      <w:hyperlink r:id="rId17" w:anchor="do|ari|pt4"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1" w:name="do|caII"/>
      <w:r w:rsidRPr="00F02765">
        <w:rPr>
          <w:rFonts w:ascii="Verdana" w:eastAsia="Times New Roman" w:hAnsi="Verdana" w:cs="Times New Roman"/>
          <w:b/>
          <w:bCs/>
          <w:noProof/>
          <w:color w:val="333399"/>
          <w:lang w:eastAsia="ro-RO"/>
        </w:rPr>
        <w:drawing>
          <wp:inline distT="0" distB="0" distL="0" distR="0">
            <wp:extent cx="95250" cy="95250"/>
            <wp:effectExtent l="0" t="0" r="0" b="0"/>
            <wp:docPr id="141" name="Imagine 14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F02765">
        <w:rPr>
          <w:rFonts w:ascii="Verdana" w:eastAsia="Times New Roman" w:hAnsi="Verdana" w:cs="Times New Roman"/>
          <w:b/>
          <w:bCs/>
          <w:color w:val="005F00"/>
          <w:sz w:val="24"/>
          <w:szCs w:val="24"/>
          <w:lang w:eastAsia="ro-RO"/>
        </w:rPr>
        <w:t>CAPITOLUL II:</w:t>
      </w:r>
      <w:r w:rsidRPr="00F02765">
        <w:rPr>
          <w:rFonts w:ascii="Verdana" w:eastAsia="Times New Roman" w:hAnsi="Verdana" w:cs="Times New Roman"/>
          <w:lang w:eastAsia="ro-RO"/>
        </w:rPr>
        <w:t xml:space="preserve"> </w:t>
      </w:r>
      <w:r w:rsidRPr="00F02765">
        <w:rPr>
          <w:rFonts w:ascii="Verdana" w:eastAsia="Times New Roman" w:hAnsi="Verdana" w:cs="Times New Roman"/>
          <w:b/>
          <w:bCs/>
          <w:sz w:val="24"/>
          <w:szCs w:val="24"/>
          <w:lang w:eastAsia="ro-RO"/>
        </w:rPr>
        <w:t xml:space="preserve">Înregistrarea în registrul </w:t>
      </w:r>
      <w:proofErr w:type="spellStart"/>
      <w:r w:rsidRPr="00F02765">
        <w:rPr>
          <w:rFonts w:ascii="Verdana" w:eastAsia="Times New Roman" w:hAnsi="Verdana" w:cs="Times New Roman"/>
          <w:b/>
          <w:bCs/>
          <w:sz w:val="24"/>
          <w:szCs w:val="24"/>
          <w:lang w:eastAsia="ro-RO"/>
        </w:rPr>
        <w:t>comerţului</w:t>
      </w:r>
      <w:proofErr w:type="spellEnd"/>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 w:name="do|caII|ar6"/>
      <w:r w:rsidRPr="00F02765">
        <w:rPr>
          <w:rFonts w:ascii="Verdana" w:eastAsia="Times New Roman" w:hAnsi="Verdana" w:cs="Times New Roman"/>
          <w:b/>
          <w:bCs/>
          <w:noProof/>
          <w:color w:val="333399"/>
          <w:lang w:eastAsia="ro-RO"/>
        </w:rPr>
        <w:drawing>
          <wp:inline distT="0" distB="0" distL="0" distR="0">
            <wp:extent cx="95250" cy="95250"/>
            <wp:effectExtent l="0" t="0" r="0" b="0"/>
            <wp:docPr id="140" name="Imagine 14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F02765">
        <w:rPr>
          <w:rFonts w:ascii="Verdana" w:eastAsia="Times New Roman" w:hAnsi="Verdana" w:cs="Times New Roman"/>
          <w:b/>
          <w:bCs/>
          <w:color w:val="0000AF"/>
          <w:lang w:eastAsia="ro-RO"/>
        </w:rPr>
        <w:t>Art. 6</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 w:name="do|caII|ar6|al1"/>
      <w:bookmarkEnd w:id="23"/>
      <w:r w:rsidRPr="00F02765">
        <w:rPr>
          <w:rFonts w:ascii="Verdana" w:eastAsia="Times New Roman" w:hAnsi="Verdana" w:cs="Times New Roman"/>
          <w:b/>
          <w:bCs/>
          <w:color w:val="008F00"/>
          <w:lang w:eastAsia="ro-RO"/>
        </w:rPr>
        <w:t>(1)</w:t>
      </w:r>
      <w:r w:rsidRPr="00F02765">
        <w:rPr>
          <w:rFonts w:ascii="Verdana" w:eastAsia="Times New Roman" w:hAnsi="Verdana" w:cs="Times New Roman"/>
          <w:lang w:eastAsia="ro-RO"/>
        </w:rPr>
        <w:t xml:space="preserve">Prin înregistrarea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se </w:t>
      </w:r>
      <w:proofErr w:type="spellStart"/>
      <w:r w:rsidRPr="00F02765">
        <w:rPr>
          <w:rFonts w:ascii="Verdana" w:eastAsia="Times New Roman" w:hAnsi="Verdana" w:cs="Times New Roman"/>
          <w:lang w:eastAsia="ro-RO"/>
        </w:rPr>
        <w:t>înţelege</w:t>
      </w:r>
      <w:proofErr w:type="spellEnd"/>
      <w:r w:rsidRPr="00F02765">
        <w:rPr>
          <w:rFonts w:ascii="Verdana" w:eastAsia="Times New Roman" w:hAnsi="Verdana" w:cs="Times New Roman"/>
          <w:lang w:eastAsia="ro-RO"/>
        </w:rPr>
        <w:t xml:space="preserve"> înmatricularea persoanelor fizice, </w:t>
      </w:r>
      <w:proofErr w:type="spellStart"/>
      <w:r w:rsidRPr="00F02765">
        <w:rPr>
          <w:rFonts w:ascii="Verdana" w:eastAsia="Times New Roman" w:hAnsi="Verdana" w:cs="Times New Roman"/>
          <w:lang w:eastAsia="ro-RO"/>
        </w:rPr>
        <w:t>asociaţiilor</w:t>
      </w:r>
      <w:proofErr w:type="spellEnd"/>
      <w:r w:rsidRPr="00F02765">
        <w:rPr>
          <w:rFonts w:ascii="Verdana" w:eastAsia="Times New Roman" w:hAnsi="Verdana" w:cs="Times New Roman"/>
          <w:lang w:eastAsia="ro-RO"/>
        </w:rPr>
        <w:t xml:space="preserve"> familiale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persoanelor juridice prevăzute la art. 2, înscrierea de </w:t>
      </w:r>
      <w:proofErr w:type="spellStart"/>
      <w:r w:rsidRPr="00F02765">
        <w:rPr>
          <w:rFonts w:ascii="Verdana" w:eastAsia="Times New Roman" w:hAnsi="Verdana" w:cs="Times New Roman"/>
          <w:lang w:eastAsia="ro-RO"/>
        </w:rPr>
        <w:t>menţiuni</w:t>
      </w:r>
      <w:proofErr w:type="spellEnd"/>
      <w:r w:rsidRPr="00F02765">
        <w:rPr>
          <w:rFonts w:ascii="Verdana" w:eastAsia="Times New Roman" w:hAnsi="Verdana" w:cs="Times New Roman"/>
          <w:lang w:eastAsia="ro-RO"/>
        </w:rPr>
        <w:t xml:space="preserve">, precum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înregistrarea altor </w:t>
      </w:r>
      <w:proofErr w:type="spellStart"/>
      <w:r w:rsidRPr="00F02765">
        <w:rPr>
          <w:rFonts w:ascii="Verdana" w:eastAsia="Times New Roman" w:hAnsi="Verdana" w:cs="Times New Roman"/>
          <w:lang w:eastAsia="ro-RO"/>
        </w:rPr>
        <w:t>operaţiuni</w:t>
      </w:r>
      <w:proofErr w:type="spellEnd"/>
      <w:r w:rsidRPr="00F02765">
        <w:rPr>
          <w:rFonts w:ascii="Verdana" w:eastAsia="Times New Roman" w:hAnsi="Verdana" w:cs="Times New Roman"/>
          <w:lang w:eastAsia="ro-RO"/>
        </w:rPr>
        <w:t xml:space="preserve"> care, potrivit legii, se </w:t>
      </w:r>
      <w:proofErr w:type="spellStart"/>
      <w:r w:rsidRPr="00F02765">
        <w:rPr>
          <w:rFonts w:ascii="Verdana" w:eastAsia="Times New Roman" w:hAnsi="Verdana" w:cs="Times New Roman"/>
          <w:lang w:eastAsia="ro-RO"/>
        </w:rPr>
        <w:t>menţionează</w:t>
      </w:r>
      <w:proofErr w:type="spellEnd"/>
      <w:r w:rsidRPr="00F02765">
        <w:rPr>
          <w:rFonts w:ascii="Verdana" w:eastAsia="Times New Roman" w:hAnsi="Verdana" w:cs="Times New Roman"/>
          <w:lang w:eastAsia="ro-RO"/>
        </w:rPr>
        <w:t xml:space="preserve">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4" w:name="do|caII|ar6|al2:7"/>
      <w:bookmarkEnd w:id="24"/>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Solicitarea efectuării înregistrării în registrul comerţului se face de către fondatori, administratori sau de reprezentanţii acestora, precum şi de orice persoană interesată, în condiţiile legii, prin întocmirea cererii de înregistrare.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5" w:name="do|caII|ar6|al2"/>
      <w:bookmarkEnd w:id="25"/>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shd w:val="clear" w:color="auto" w:fill="D3D3D3"/>
          <w:lang w:eastAsia="ro-RO"/>
        </w:rPr>
        <w:t xml:space="preserve">Solicitarea efectuării înregistrării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se face la biroul unic din cadrul oficiului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 de către fondatori, administratori sau de </w:t>
      </w:r>
      <w:proofErr w:type="spellStart"/>
      <w:r w:rsidRPr="00F02765">
        <w:rPr>
          <w:rFonts w:ascii="Verdana" w:eastAsia="Times New Roman" w:hAnsi="Verdana" w:cs="Times New Roman"/>
          <w:shd w:val="clear" w:color="auto" w:fill="D3D3D3"/>
          <w:lang w:eastAsia="ro-RO"/>
        </w:rPr>
        <w:t>reprezentanţii</w:t>
      </w:r>
      <w:proofErr w:type="spellEnd"/>
      <w:r w:rsidRPr="00F02765">
        <w:rPr>
          <w:rFonts w:ascii="Verdana" w:eastAsia="Times New Roman" w:hAnsi="Verdana" w:cs="Times New Roman"/>
          <w:shd w:val="clear" w:color="auto" w:fill="D3D3D3"/>
          <w:lang w:eastAsia="ro-RO"/>
        </w:rPr>
        <w:t xml:space="preserve"> acestora,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de orice persoană interesată, în </w:t>
      </w:r>
      <w:proofErr w:type="spellStart"/>
      <w:r w:rsidRPr="00F02765">
        <w:rPr>
          <w:rFonts w:ascii="Verdana" w:eastAsia="Times New Roman" w:hAnsi="Verdana" w:cs="Times New Roman"/>
          <w:shd w:val="clear" w:color="auto" w:fill="D3D3D3"/>
          <w:lang w:eastAsia="ro-RO"/>
        </w:rPr>
        <w:t>condiţiile</w:t>
      </w:r>
      <w:proofErr w:type="spellEnd"/>
      <w:r w:rsidRPr="00F02765">
        <w:rPr>
          <w:rFonts w:ascii="Verdana" w:eastAsia="Times New Roman" w:hAnsi="Verdana" w:cs="Times New Roman"/>
          <w:shd w:val="clear" w:color="auto" w:fill="D3D3D3"/>
          <w:lang w:eastAsia="ro-RO"/>
        </w:rPr>
        <w:t xml:space="preserve"> legii, prin întocmirea cererii de înregistrare.</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9" name="Imagine 13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05"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6, alin. (2) din capitolul II modificat de Art. I, punctul 5. din </w:t>
      </w:r>
      <w:hyperlink r:id="rId18" w:anchor="do|ari|pt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6" w:name="do|caII|ar6|al2^1"/>
      <w:bookmarkEnd w:id="26"/>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b/>
          <w:bCs/>
          <w:color w:val="008F00"/>
          <w:shd w:val="clear" w:color="auto" w:fill="D3D3D3"/>
          <w:vertAlign w:val="superscript"/>
          <w:lang w:eastAsia="ro-RO"/>
        </w:rPr>
        <w:t>1</w:t>
      </w:r>
      <w:r w:rsidRPr="00F02765">
        <w:rPr>
          <w:rFonts w:ascii="Verdana" w:eastAsia="Times New Roman" w:hAnsi="Verdana" w:cs="Times New Roman"/>
          <w:b/>
          <w:bCs/>
          <w:color w:val="008F00"/>
          <w:shd w:val="clear" w:color="auto" w:fill="D3D3D3"/>
          <w:lang w:eastAsia="ro-RO"/>
        </w:rPr>
        <w:t>)</w:t>
      </w:r>
      <w:r w:rsidRPr="00F02765">
        <w:rPr>
          <w:rFonts w:ascii="Verdana" w:eastAsia="Times New Roman" w:hAnsi="Verdana" w:cs="Times New Roman"/>
          <w:shd w:val="clear" w:color="auto" w:fill="D3D3D3"/>
          <w:lang w:eastAsia="ro-RO"/>
        </w:rPr>
        <w:t xml:space="preserve">Cererile de înregistrare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documentele eliberate în format electronic, având încorporată, </w:t>
      </w:r>
      <w:proofErr w:type="spellStart"/>
      <w:r w:rsidRPr="00F02765">
        <w:rPr>
          <w:rFonts w:ascii="Verdana" w:eastAsia="Times New Roman" w:hAnsi="Verdana" w:cs="Times New Roman"/>
          <w:shd w:val="clear" w:color="auto" w:fill="D3D3D3"/>
          <w:lang w:eastAsia="ro-RO"/>
        </w:rPr>
        <w:t>ataşată</w:t>
      </w:r>
      <w:proofErr w:type="spellEnd"/>
      <w:r w:rsidRPr="00F02765">
        <w:rPr>
          <w:rFonts w:ascii="Verdana" w:eastAsia="Times New Roman" w:hAnsi="Verdana" w:cs="Times New Roman"/>
          <w:shd w:val="clear" w:color="auto" w:fill="D3D3D3"/>
          <w:lang w:eastAsia="ro-RO"/>
        </w:rPr>
        <w:t xml:space="preserve"> sau logic asociată semnătura electronică extinsă, pot fi trimise prin mijloace electronice, prin intermediul portalului de servicii on-line al Oficiului </w:t>
      </w:r>
      <w:proofErr w:type="spellStart"/>
      <w:r w:rsidRPr="00F02765">
        <w:rPr>
          <w:rFonts w:ascii="Verdana" w:eastAsia="Times New Roman" w:hAnsi="Verdana" w:cs="Times New Roman"/>
          <w:shd w:val="clear" w:color="auto" w:fill="D3D3D3"/>
          <w:lang w:eastAsia="ro-RO"/>
        </w:rPr>
        <w:t>Naţional</w:t>
      </w:r>
      <w:proofErr w:type="spellEnd"/>
      <w:r w:rsidRPr="00F02765">
        <w:rPr>
          <w:rFonts w:ascii="Verdana" w:eastAsia="Times New Roman" w:hAnsi="Verdana" w:cs="Times New Roman"/>
          <w:shd w:val="clear" w:color="auto" w:fill="D3D3D3"/>
          <w:lang w:eastAsia="ro-RO"/>
        </w:rPr>
        <w:t xml:space="preserve"> al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prin intermediul sistemului Punctul de contact unic electronic (PCU), în conformitate cu prevederile </w:t>
      </w:r>
      <w:proofErr w:type="spellStart"/>
      <w:r w:rsidRPr="00F02765">
        <w:rPr>
          <w:rFonts w:ascii="Verdana" w:eastAsia="Times New Roman" w:hAnsi="Verdana" w:cs="Times New Roman"/>
          <w:shd w:val="clear" w:color="auto" w:fill="D3D3D3"/>
          <w:lang w:eastAsia="ro-RO"/>
        </w:rPr>
        <w:t>Ordonanţei</w:t>
      </w:r>
      <w:proofErr w:type="spellEnd"/>
      <w:r w:rsidRPr="00F02765">
        <w:rPr>
          <w:rFonts w:ascii="Verdana" w:eastAsia="Times New Roman" w:hAnsi="Verdana" w:cs="Times New Roman"/>
          <w:shd w:val="clear" w:color="auto" w:fill="D3D3D3"/>
          <w:lang w:eastAsia="ro-RO"/>
        </w:rPr>
        <w:t xml:space="preserve"> de </w:t>
      </w:r>
      <w:proofErr w:type="spellStart"/>
      <w:r w:rsidRPr="00F02765">
        <w:rPr>
          <w:rFonts w:ascii="Verdana" w:eastAsia="Times New Roman" w:hAnsi="Verdana" w:cs="Times New Roman"/>
          <w:shd w:val="clear" w:color="auto" w:fill="D3D3D3"/>
          <w:lang w:eastAsia="ro-RO"/>
        </w:rPr>
        <w:t>urgenţă</w:t>
      </w:r>
      <w:proofErr w:type="spellEnd"/>
      <w:r w:rsidRPr="00F02765">
        <w:rPr>
          <w:rFonts w:ascii="Verdana" w:eastAsia="Times New Roman" w:hAnsi="Verdana" w:cs="Times New Roman"/>
          <w:shd w:val="clear" w:color="auto" w:fill="D3D3D3"/>
          <w:lang w:eastAsia="ro-RO"/>
        </w:rPr>
        <w:t xml:space="preserve"> a Guvernului nr. </w:t>
      </w:r>
      <w:hyperlink r:id="rId19" w:history="1">
        <w:r w:rsidRPr="00F02765">
          <w:rPr>
            <w:rFonts w:ascii="Verdana" w:eastAsia="Times New Roman" w:hAnsi="Verdana" w:cs="Times New Roman"/>
            <w:b/>
            <w:bCs/>
            <w:color w:val="333399"/>
            <w:u w:val="single"/>
            <w:shd w:val="clear" w:color="auto" w:fill="D3D3D3"/>
            <w:lang w:eastAsia="ro-RO"/>
          </w:rPr>
          <w:t>49/2009</w:t>
        </w:r>
      </w:hyperlink>
      <w:r w:rsidRPr="00F02765">
        <w:rPr>
          <w:rFonts w:ascii="Verdana" w:eastAsia="Times New Roman" w:hAnsi="Verdana" w:cs="Times New Roman"/>
          <w:shd w:val="clear" w:color="auto" w:fill="D3D3D3"/>
          <w:lang w:eastAsia="ro-RO"/>
        </w:rPr>
        <w:t xml:space="preserve"> privind libertatea de stabilire a prestatorilor de servicii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libertatea de a furniza servicii în România, aprobată cu modificări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completări prin Legea nr. </w:t>
      </w:r>
      <w:hyperlink r:id="rId20" w:history="1">
        <w:r w:rsidRPr="00F02765">
          <w:rPr>
            <w:rFonts w:ascii="Verdana" w:eastAsia="Times New Roman" w:hAnsi="Verdana" w:cs="Times New Roman"/>
            <w:b/>
            <w:bCs/>
            <w:color w:val="333399"/>
            <w:u w:val="single"/>
            <w:shd w:val="clear" w:color="auto" w:fill="D3D3D3"/>
            <w:lang w:eastAsia="ro-RO"/>
          </w:rPr>
          <w:t>68/2010</w:t>
        </w:r>
      </w:hyperlink>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8" name="Imagine 13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20"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16-iul-2015 Art. 6, alin. (2) din capitolul II completat de Art. III, punctul 1. din </w:t>
      </w:r>
      <w:hyperlink r:id="rId21" w:anchor="do|ariii|pt1" w:history="1">
        <w:r w:rsidRPr="00F02765">
          <w:rPr>
            <w:rFonts w:ascii="Verdana" w:eastAsia="Times New Roman" w:hAnsi="Verdana" w:cs="Times New Roman"/>
            <w:b/>
            <w:bCs/>
            <w:i/>
            <w:iCs/>
            <w:color w:val="333399"/>
            <w:sz w:val="18"/>
            <w:szCs w:val="18"/>
            <w:u w:val="single"/>
            <w:shd w:val="clear" w:color="auto" w:fill="FFFFFF"/>
            <w:lang w:eastAsia="ro-RO"/>
          </w:rPr>
          <w:t>Legea 152/2015</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7" w:name="do|caII|ar6|al3"/>
      <w:bookmarkEnd w:id="27"/>
      <w:r w:rsidRPr="00F02765">
        <w:rPr>
          <w:rFonts w:ascii="Verdana" w:eastAsia="Times New Roman" w:hAnsi="Verdana" w:cs="Times New Roman"/>
          <w:b/>
          <w:bCs/>
          <w:color w:val="008F00"/>
          <w:lang w:eastAsia="ro-RO"/>
        </w:rPr>
        <w:t>(3)</w:t>
      </w:r>
      <w:r w:rsidRPr="00F02765">
        <w:rPr>
          <w:rFonts w:ascii="Verdana" w:eastAsia="Times New Roman" w:hAnsi="Verdana" w:cs="Times New Roman"/>
          <w:lang w:eastAsia="ro-RO"/>
        </w:rPr>
        <w:t xml:space="preserve">Înregistrările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se fac în baza unei încheieri a judecătorului delegat sau a unei hotărâri </w:t>
      </w:r>
      <w:proofErr w:type="spellStart"/>
      <w:r w:rsidRPr="00F02765">
        <w:rPr>
          <w:rFonts w:ascii="Verdana" w:eastAsia="Times New Roman" w:hAnsi="Verdana" w:cs="Times New Roman"/>
          <w:lang w:eastAsia="ro-RO"/>
        </w:rPr>
        <w:t>judecătoreşti</w:t>
      </w:r>
      <w:proofErr w:type="spellEnd"/>
      <w:r w:rsidRPr="00F02765">
        <w:rPr>
          <w:rFonts w:ascii="Verdana" w:eastAsia="Times New Roman" w:hAnsi="Verdana" w:cs="Times New Roman"/>
          <w:lang w:eastAsia="ro-RO"/>
        </w:rPr>
        <w:t xml:space="preserve"> irevocabile, în afară de cazul în care legea prevede altfel.</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8" w:name="do|caII|ar6|al4:8"/>
      <w:bookmarkEnd w:id="28"/>
      <w:r w:rsidRPr="00F02765">
        <w:rPr>
          <w:rFonts w:ascii="Verdana" w:eastAsia="Times New Roman" w:hAnsi="Verdana" w:cs="Times New Roman"/>
          <w:b/>
          <w:bCs/>
          <w:strike/>
          <w:vanish/>
          <w:color w:val="DC143C"/>
          <w:lang w:eastAsia="ro-RO"/>
        </w:rPr>
        <w:t>(4)</w:t>
      </w:r>
      <w:r w:rsidRPr="00F02765">
        <w:rPr>
          <w:rFonts w:ascii="Verdana" w:eastAsia="Times New Roman" w:hAnsi="Verdana" w:cs="Times New Roman"/>
          <w:strike/>
          <w:vanish/>
          <w:color w:val="DC143C"/>
          <w:lang w:eastAsia="ro-RO"/>
        </w:rPr>
        <w:t>Persoanele juridice prevăzute la art. 2 dobândesc personalitate juridică de la data pronunţării încheierii judecătorului delegat, prin care se dispune autorizarea constituirii sau înmatricularea în registrul comerţului, dacă legea nu dispune altfel.</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9" w:name="do|caII|ar6|al4"/>
      <w:bookmarkEnd w:id="29"/>
      <w:r w:rsidRPr="00F02765">
        <w:rPr>
          <w:rFonts w:ascii="Verdana" w:eastAsia="Times New Roman" w:hAnsi="Verdana" w:cs="Times New Roman"/>
          <w:b/>
          <w:bCs/>
          <w:color w:val="008F00"/>
          <w:shd w:val="clear" w:color="auto" w:fill="D3D3D3"/>
          <w:lang w:eastAsia="ro-RO"/>
        </w:rPr>
        <w:t>(4)</w:t>
      </w:r>
      <w:proofErr w:type="spellStart"/>
      <w:r w:rsidRPr="00F02765">
        <w:rPr>
          <w:rFonts w:ascii="Verdana" w:eastAsia="Times New Roman" w:hAnsi="Verdana" w:cs="Times New Roman"/>
          <w:shd w:val="clear" w:color="auto" w:fill="D3D3D3"/>
          <w:lang w:eastAsia="ro-RO"/>
        </w:rPr>
        <w:t>Solicitanţii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prevăzuţi</w:t>
      </w:r>
      <w:proofErr w:type="spellEnd"/>
      <w:r w:rsidRPr="00F02765">
        <w:rPr>
          <w:rFonts w:ascii="Verdana" w:eastAsia="Times New Roman" w:hAnsi="Verdana" w:cs="Times New Roman"/>
          <w:shd w:val="clear" w:color="auto" w:fill="D3D3D3"/>
          <w:lang w:eastAsia="ro-RO"/>
        </w:rPr>
        <w:t xml:space="preserve"> la art. 2 dobândesc personalitate juridică, conform legii, de la data înregistrării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a încheierii judecătorului-delegat, prin care se dispun autorizarea constituirii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înmatricularea, dacă legea nu dispune altfel.</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7" name="Imagine 13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06"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6, alin. (4) din capitolul II modificat de Art. I, punctul 5. din </w:t>
      </w:r>
      <w:hyperlink r:id="rId22" w:anchor="do|ari|pt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30" w:name="do|caII|ar7"/>
      <w:r w:rsidRPr="00F02765">
        <w:rPr>
          <w:rFonts w:ascii="Verdana" w:eastAsia="Times New Roman" w:hAnsi="Verdana" w:cs="Times New Roman"/>
          <w:b/>
          <w:bCs/>
          <w:noProof/>
          <w:color w:val="333399"/>
          <w:lang w:eastAsia="ro-RO"/>
        </w:rPr>
        <w:drawing>
          <wp:inline distT="0" distB="0" distL="0" distR="0">
            <wp:extent cx="95250" cy="95250"/>
            <wp:effectExtent l="0" t="0" r="0" b="0"/>
            <wp:docPr id="136" name="Imagine 13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F02765">
        <w:rPr>
          <w:rFonts w:ascii="Verdana" w:eastAsia="Times New Roman" w:hAnsi="Verdana" w:cs="Times New Roman"/>
          <w:b/>
          <w:bCs/>
          <w:color w:val="0000AF"/>
          <w:lang w:eastAsia="ro-RO"/>
        </w:rPr>
        <w:t>Art. 7</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31" w:name="do|caII|ar7|pa1"/>
      <w:bookmarkEnd w:id="31"/>
      <w:r w:rsidRPr="00F02765">
        <w:rPr>
          <w:rFonts w:ascii="Verdana" w:eastAsia="Times New Roman" w:hAnsi="Verdana" w:cs="Times New Roman"/>
          <w:lang w:eastAsia="ro-RO"/>
        </w:rPr>
        <w:t xml:space="preserve">Prin efectuarea înregistrărilor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se asigură opozabilitatea actelor înregistrate </w:t>
      </w:r>
      <w:proofErr w:type="spellStart"/>
      <w:r w:rsidRPr="00F02765">
        <w:rPr>
          <w:rFonts w:ascii="Verdana" w:eastAsia="Times New Roman" w:hAnsi="Verdana" w:cs="Times New Roman"/>
          <w:lang w:eastAsia="ro-RO"/>
        </w:rPr>
        <w:t>faţă</w:t>
      </w:r>
      <w:proofErr w:type="spellEnd"/>
      <w:r w:rsidRPr="00F02765">
        <w:rPr>
          <w:rFonts w:ascii="Verdana" w:eastAsia="Times New Roman" w:hAnsi="Verdana" w:cs="Times New Roman"/>
          <w:lang w:eastAsia="ro-RO"/>
        </w:rPr>
        <w:t xml:space="preserve"> de </w:t>
      </w:r>
      <w:proofErr w:type="spellStart"/>
      <w:r w:rsidRPr="00F02765">
        <w:rPr>
          <w:rFonts w:ascii="Verdana" w:eastAsia="Times New Roman" w:hAnsi="Verdana" w:cs="Times New Roman"/>
          <w:lang w:eastAsia="ro-RO"/>
        </w:rPr>
        <w:t>terţi</w:t>
      </w:r>
      <w:proofErr w:type="spellEnd"/>
      <w:r w:rsidRPr="00F02765">
        <w:rPr>
          <w:rFonts w:ascii="Verdana" w:eastAsia="Times New Roman" w:hAnsi="Verdana" w:cs="Times New Roman"/>
          <w:lang w:eastAsia="ro-RO"/>
        </w:rPr>
        <w:t xml:space="preserve">, cu </w:t>
      </w:r>
      <w:proofErr w:type="spellStart"/>
      <w:r w:rsidRPr="00F02765">
        <w:rPr>
          <w:rFonts w:ascii="Verdana" w:eastAsia="Times New Roman" w:hAnsi="Verdana" w:cs="Times New Roman"/>
          <w:lang w:eastAsia="ro-RO"/>
        </w:rPr>
        <w:t>excepţia</w:t>
      </w:r>
      <w:proofErr w:type="spellEnd"/>
      <w:r w:rsidRPr="00F02765">
        <w:rPr>
          <w:rFonts w:ascii="Verdana" w:eastAsia="Times New Roman" w:hAnsi="Verdana" w:cs="Times New Roman"/>
          <w:lang w:eastAsia="ro-RO"/>
        </w:rPr>
        <w:t xml:space="preserve"> cazurilor în care legea prevede </w:t>
      </w:r>
      <w:proofErr w:type="spellStart"/>
      <w:r w:rsidRPr="00F02765">
        <w:rPr>
          <w:rFonts w:ascii="Verdana" w:eastAsia="Times New Roman" w:hAnsi="Verdana" w:cs="Times New Roman"/>
          <w:lang w:eastAsia="ro-RO"/>
        </w:rPr>
        <w:t>condiţia</w:t>
      </w:r>
      <w:proofErr w:type="spellEnd"/>
      <w:r w:rsidRPr="00F02765">
        <w:rPr>
          <w:rFonts w:ascii="Verdana" w:eastAsia="Times New Roman" w:hAnsi="Verdana" w:cs="Times New Roman"/>
          <w:lang w:eastAsia="ro-RO"/>
        </w:rPr>
        <w:t xml:space="preserve"> cumulativă a publicării acestora în Monitorul Oficial al României, Partea a IV-a.</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32" w:name="do|caII|ar8"/>
      <w:r w:rsidRPr="00F02765">
        <w:rPr>
          <w:rFonts w:ascii="Verdana" w:eastAsia="Times New Roman" w:hAnsi="Verdana" w:cs="Times New Roman"/>
          <w:b/>
          <w:bCs/>
          <w:noProof/>
          <w:color w:val="333399"/>
          <w:lang w:eastAsia="ro-RO"/>
        </w:rPr>
        <w:drawing>
          <wp:inline distT="0" distB="0" distL="0" distR="0">
            <wp:extent cx="95250" cy="95250"/>
            <wp:effectExtent l="0" t="0" r="0" b="0"/>
            <wp:docPr id="135" name="Imagine 13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sidRPr="00F02765">
        <w:rPr>
          <w:rFonts w:ascii="Verdana" w:eastAsia="Times New Roman" w:hAnsi="Verdana" w:cs="Times New Roman"/>
          <w:b/>
          <w:bCs/>
          <w:color w:val="0000AF"/>
          <w:lang w:eastAsia="ro-RO"/>
        </w:rPr>
        <w:t>Art. 8</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33" w:name="do|caII|ar8|al1:9:106"/>
      <w:bookmarkEnd w:id="33"/>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La înmatriculare, solicitanţilor li se eliberează certificatul de înregistrare conţinând numărul de ordine în registrul comerţului şi codul unic de înregistrare atribuit de către Ministerul Finanţelor Publice, precum şi alte acte prevăzute de prezenta lege.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34" w:name="do|caII|ar8|al1:107"/>
      <w:bookmarkEnd w:id="34"/>
      <w:r w:rsidRPr="00F02765">
        <w:rPr>
          <w:rFonts w:ascii="Verdana" w:eastAsia="Times New Roman" w:hAnsi="Verdana" w:cs="Times New Roman"/>
          <w:b/>
          <w:bCs/>
          <w:strike/>
          <w:vanish/>
          <w:color w:val="DC143C"/>
          <w:shd w:val="clear" w:color="auto" w:fill="D3D3D3"/>
          <w:lang w:eastAsia="ro-RO"/>
        </w:rPr>
        <w:t>(1)</w:t>
      </w:r>
      <w:r w:rsidRPr="00F02765">
        <w:rPr>
          <w:rFonts w:ascii="Verdana" w:eastAsia="Times New Roman" w:hAnsi="Verdana" w:cs="Times New Roman"/>
          <w:strike/>
          <w:vanish/>
          <w:color w:val="DC143C"/>
          <w:shd w:val="clear" w:color="auto" w:fill="D3D3D3"/>
          <w:lang w:eastAsia="ro-RO"/>
        </w:rPr>
        <w:t>La înmatriculare solicitanţilor li se eliberează certificatul de înregistrare conţinând numărul de ordine din registrul comerţului şi codul unic de înregistrare atribuit de Ministerul Finanţelor Publice, însoţit de încheierea judecătorului-delegat, precum şi de alte acte prevăzute de prezenta lege.</w:t>
      </w:r>
      <w:r w:rsidRPr="00F02765">
        <w:rPr>
          <w:rFonts w:ascii="Verdana" w:eastAsia="Times New Roman" w:hAnsi="Verdana" w:cs="Times New Roman"/>
          <w:strike/>
          <w:vanish/>
          <w:color w:val="DC143C"/>
          <w:shd w:val="clear" w:color="auto" w:fill="D3D3D3"/>
          <w:lang w:eastAsia="ro-RO"/>
        </w:rPr>
        <w:br/>
      </w:r>
      <w:r w:rsidRPr="00F02765">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34" name="Imagine 13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07"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strike/>
          <w:vanish/>
          <w:color w:val="6666FF"/>
          <w:sz w:val="18"/>
          <w:szCs w:val="18"/>
          <w:shd w:val="clear" w:color="auto" w:fill="FFFFFF"/>
          <w:lang w:eastAsia="ro-RO"/>
        </w:rPr>
        <w:t xml:space="preserve">(la data 12-nov-2004 Art. 8, alin. (1) din capitolul II modificat de Art. I, punctul 6. din </w:t>
      </w:r>
      <w:hyperlink r:id="rId23" w:anchor="do|ari|pt6" w:history="1">
        <w:r w:rsidRPr="00F02765">
          <w:rPr>
            <w:rFonts w:ascii="Verdana" w:eastAsia="Times New Roman" w:hAnsi="Verdana" w:cs="Times New Roman"/>
            <w:b/>
            <w:bCs/>
            <w:i/>
            <w:iCs/>
            <w:strike/>
            <w:vanish/>
            <w:color w:val="333399"/>
            <w:sz w:val="18"/>
            <w:szCs w:val="18"/>
            <w:u w:val="single"/>
            <w:shd w:val="clear" w:color="auto" w:fill="FFFFFF"/>
            <w:lang w:eastAsia="ro-RO"/>
          </w:rPr>
          <w:t>Ordonanta urgenta 75/2004</w:t>
        </w:r>
      </w:hyperlink>
      <w:r w:rsidRPr="00F02765">
        <w:rPr>
          <w:rFonts w:ascii="Verdana" w:eastAsia="Times New Roman" w:hAnsi="Verdana" w:cs="Times New Roman"/>
          <w:i/>
          <w:iCs/>
          <w:strike/>
          <w:vanish/>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35" w:name="do|caII|ar8|al2:108"/>
      <w:bookmarkEnd w:id="35"/>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La înregistrarea modificărilor actului constitutiv se eliberează certificatul de înscriere de menţiuni, însoţit de încheierea judecătorului delegat, precum şi alte acte prevăzute de prezenta lege.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36" w:name="do|caII|ar8|al3:10:109"/>
      <w:bookmarkEnd w:id="36"/>
      <w:r w:rsidRPr="00F02765">
        <w:rPr>
          <w:rFonts w:ascii="Verdana" w:eastAsia="Times New Roman" w:hAnsi="Verdana" w:cs="Times New Roman"/>
          <w:b/>
          <w:bCs/>
          <w:strike/>
          <w:vanish/>
          <w:color w:val="DC143C"/>
          <w:lang w:eastAsia="ro-RO"/>
        </w:rPr>
        <w:t>(3)</w:t>
      </w:r>
      <w:r w:rsidRPr="00F02765">
        <w:rPr>
          <w:rFonts w:ascii="Verdana" w:eastAsia="Times New Roman" w:hAnsi="Verdana" w:cs="Times New Roman"/>
          <w:strike/>
          <w:vanish/>
          <w:color w:val="DC143C"/>
          <w:lang w:eastAsia="ro-RO"/>
        </w:rPr>
        <w:t>Termenul de eliberare a certificatului de înregistrare şi a celui de înscriere de menţiuni este de cel mult 10 zile de la data înregistrării cererii, dacă prin încheieri pronunţate de judecătorul delegat nu se dispune altfel.</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37" w:name="do|caII|ar8|al3:110"/>
      <w:bookmarkEnd w:id="37"/>
      <w:r w:rsidRPr="00F02765">
        <w:rPr>
          <w:rFonts w:ascii="Verdana" w:eastAsia="Times New Roman" w:hAnsi="Verdana" w:cs="Times New Roman"/>
          <w:b/>
          <w:bCs/>
          <w:strike/>
          <w:vanish/>
          <w:color w:val="DC143C"/>
          <w:shd w:val="clear" w:color="auto" w:fill="D3D3D3"/>
          <w:lang w:eastAsia="ro-RO"/>
        </w:rPr>
        <w:t>(3)</w:t>
      </w:r>
      <w:r w:rsidRPr="00F02765">
        <w:rPr>
          <w:rFonts w:ascii="Verdana" w:eastAsia="Times New Roman" w:hAnsi="Verdana" w:cs="Times New Roman"/>
          <w:strike/>
          <w:vanish/>
          <w:color w:val="DC143C"/>
          <w:shd w:val="clear" w:color="auto" w:fill="D3D3D3"/>
          <w:lang w:eastAsia="ro-RO"/>
        </w:rPr>
        <w:t>Termenul de eliberare a certificatului de înregistrare şi, după caz, a certificatului de înscriere de menţiuni este de 3 zile, respectiv 5 zile, calculat de la data înregistrării cererii potrivit dispoziţiilor Codului de procedură civilă, dacă judecătorul-delegat nu dispune altfel.</w:t>
      </w:r>
      <w:r w:rsidRPr="00F02765">
        <w:rPr>
          <w:rFonts w:ascii="Verdana" w:eastAsia="Times New Roman" w:hAnsi="Verdana" w:cs="Times New Roman"/>
          <w:strike/>
          <w:vanish/>
          <w:color w:val="DC143C"/>
          <w:shd w:val="clear" w:color="auto" w:fill="D3D3D3"/>
          <w:lang w:eastAsia="ro-RO"/>
        </w:rPr>
        <w:br/>
      </w:r>
      <w:r w:rsidRPr="00F02765">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33" name="Imagine 13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08"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strike/>
          <w:vanish/>
          <w:color w:val="6666FF"/>
          <w:sz w:val="18"/>
          <w:szCs w:val="18"/>
          <w:shd w:val="clear" w:color="auto" w:fill="FFFFFF"/>
          <w:lang w:eastAsia="ro-RO"/>
        </w:rPr>
        <w:t xml:space="preserve">(la data 12-nov-2004 Art. 8, alin. (3) din capitolul II modificat de Art. I, punctul 6. din </w:t>
      </w:r>
      <w:hyperlink r:id="rId24" w:anchor="do|ari|pt6" w:history="1">
        <w:r w:rsidRPr="00F02765">
          <w:rPr>
            <w:rFonts w:ascii="Verdana" w:eastAsia="Times New Roman" w:hAnsi="Verdana" w:cs="Times New Roman"/>
            <w:b/>
            <w:bCs/>
            <w:i/>
            <w:iCs/>
            <w:strike/>
            <w:vanish/>
            <w:color w:val="333399"/>
            <w:sz w:val="18"/>
            <w:szCs w:val="18"/>
            <w:u w:val="single"/>
            <w:shd w:val="clear" w:color="auto" w:fill="FFFFFF"/>
            <w:lang w:eastAsia="ro-RO"/>
          </w:rPr>
          <w:t>Ordonanta urgenta 75/2004</w:t>
        </w:r>
      </w:hyperlink>
      <w:r w:rsidRPr="00F02765">
        <w:rPr>
          <w:rFonts w:ascii="Verdana" w:eastAsia="Times New Roman" w:hAnsi="Verdana" w:cs="Times New Roman"/>
          <w:i/>
          <w:iCs/>
          <w:strike/>
          <w:vanish/>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38" w:name="do|caII|ar8|al1"/>
      <w:bookmarkEnd w:id="38"/>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La înmatriculare/înregistrare, </w:t>
      </w:r>
      <w:proofErr w:type="spellStart"/>
      <w:r w:rsidRPr="00F02765">
        <w:rPr>
          <w:rFonts w:ascii="Verdana" w:eastAsia="Times New Roman" w:hAnsi="Verdana" w:cs="Times New Roman"/>
          <w:shd w:val="clear" w:color="auto" w:fill="D3D3D3"/>
          <w:lang w:eastAsia="ro-RO"/>
        </w:rPr>
        <w:t>solicitanţilor</w:t>
      </w:r>
      <w:proofErr w:type="spellEnd"/>
      <w:r w:rsidRPr="00F02765">
        <w:rPr>
          <w:rFonts w:ascii="Verdana" w:eastAsia="Times New Roman" w:hAnsi="Verdana" w:cs="Times New Roman"/>
          <w:shd w:val="clear" w:color="auto" w:fill="D3D3D3"/>
          <w:lang w:eastAsia="ro-RO"/>
        </w:rPr>
        <w:t xml:space="preserve"> li se eliberează certificatul de înregistrare, </w:t>
      </w:r>
      <w:proofErr w:type="spellStart"/>
      <w:r w:rsidRPr="00F02765">
        <w:rPr>
          <w:rFonts w:ascii="Verdana" w:eastAsia="Times New Roman" w:hAnsi="Verdana" w:cs="Times New Roman"/>
          <w:shd w:val="clear" w:color="auto" w:fill="D3D3D3"/>
          <w:lang w:eastAsia="ro-RO"/>
        </w:rPr>
        <w:t>conţinând</w:t>
      </w:r>
      <w:proofErr w:type="spellEnd"/>
      <w:r w:rsidRPr="00F02765">
        <w:rPr>
          <w:rFonts w:ascii="Verdana" w:eastAsia="Times New Roman" w:hAnsi="Verdana" w:cs="Times New Roman"/>
          <w:shd w:val="clear" w:color="auto" w:fill="D3D3D3"/>
          <w:lang w:eastAsia="ro-RO"/>
        </w:rPr>
        <w:t xml:space="preserve"> numărul de ordine din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codul unic de înregistrare fiscală atribuit de Ministerul </w:t>
      </w:r>
      <w:proofErr w:type="spellStart"/>
      <w:r w:rsidRPr="00F02765">
        <w:rPr>
          <w:rFonts w:ascii="Verdana" w:eastAsia="Times New Roman" w:hAnsi="Verdana" w:cs="Times New Roman"/>
          <w:shd w:val="clear" w:color="auto" w:fill="D3D3D3"/>
          <w:lang w:eastAsia="ro-RO"/>
        </w:rPr>
        <w:t>Finanţelor</w:t>
      </w:r>
      <w:proofErr w:type="spellEnd"/>
      <w:r w:rsidRPr="00F02765">
        <w:rPr>
          <w:rFonts w:ascii="Verdana" w:eastAsia="Times New Roman" w:hAnsi="Verdana" w:cs="Times New Roman"/>
          <w:shd w:val="clear" w:color="auto" w:fill="D3D3D3"/>
          <w:lang w:eastAsia="ro-RO"/>
        </w:rPr>
        <w:t xml:space="preserve"> Publice,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după caz, identificatorul unic la nivel european (EUID)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alte date, stabilite prin ordin al ministrului </w:t>
      </w:r>
      <w:proofErr w:type="spellStart"/>
      <w:r w:rsidRPr="00F02765">
        <w:rPr>
          <w:rFonts w:ascii="Verdana" w:eastAsia="Times New Roman" w:hAnsi="Verdana" w:cs="Times New Roman"/>
          <w:shd w:val="clear" w:color="auto" w:fill="D3D3D3"/>
          <w:lang w:eastAsia="ro-RO"/>
        </w:rPr>
        <w:t>justiţiei</w:t>
      </w:r>
      <w:proofErr w:type="spellEnd"/>
      <w:r w:rsidRPr="00F02765">
        <w:rPr>
          <w:rFonts w:ascii="Verdana" w:eastAsia="Times New Roman" w:hAnsi="Verdana" w:cs="Times New Roman"/>
          <w:shd w:val="clear" w:color="auto" w:fill="D3D3D3"/>
          <w:lang w:eastAsia="ro-RO"/>
        </w:rPr>
        <w:t xml:space="preserve">. Certificatul de înregistrare este </w:t>
      </w:r>
      <w:proofErr w:type="spellStart"/>
      <w:r w:rsidRPr="00F02765">
        <w:rPr>
          <w:rFonts w:ascii="Verdana" w:eastAsia="Times New Roman" w:hAnsi="Verdana" w:cs="Times New Roman"/>
          <w:shd w:val="clear" w:color="auto" w:fill="D3D3D3"/>
          <w:lang w:eastAsia="ro-RO"/>
        </w:rPr>
        <w:t>însoţit</w:t>
      </w:r>
      <w:proofErr w:type="spellEnd"/>
      <w:r w:rsidRPr="00F02765">
        <w:rPr>
          <w:rFonts w:ascii="Verdana" w:eastAsia="Times New Roman" w:hAnsi="Verdana" w:cs="Times New Roman"/>
          <w:shd w:val="clear" w:color="auto" w:fill="D3D3D3"/>
          <w:lang w:eastAsia="ro-RO"/>
        </w:rPr>
        <w:t xml:space="preserve"> de </w:t>
      </w:r>
      <w:proofErr w:type="spellStart"/>
      <w:r w:rsidRPr="00F02765">
        <w:rPr>
          <w:rFonts w:ascii="Verdana" w:eastAsia="Times New Roman" w:hAnsi="Verdana" w:cs="Times New Roman"/>
          <w:shd w:val="clear" w:color="auto" w:fill="D3D3D3"/>
          <w:lang w:eastAsia="ro-RO"/>
        </w:rPr>
        <w:t>rezoluţia</w:t>
      </w:r>
      <w:proofErr w:type="spellEnd"/>
      <w:r w:rsidRPr="00F02765">
        <w:rPr>
          <w:rFonts w:ascii="Verdana" w:eastAsia="Times New Roman" w:hAnsi="Verdana" w:cs="Times New Roman"/>
          <w:shd w:val="clear" w:color="auto" w:fill="D3D3D3"/>
          <w:lang w:eastAsia="ro-RO"/>
        </w:rPr>
        <w:t xml:space="preserve"> persoanei competente cu </w:t>
      </w:r>
      <w:proofErr w:type="spellStart"/>
      <w:r w:rsidRPr="00F02765">
        <w:rPr>
          <w:rFonts w:ascii="Verdana" w:eastAsia="Times New Roman" w:hAnsi="Verdana" w:cs="Times New Roman"/>
          <w:shd w:val="clear" w:color="auto" w:fill="D3D3D3"/>
          <w:lang w:eastAsia="ro-RO"/>
        </w:rPr>
        <w:t>soluţionarea</w:t>
      </w:r>
      <w:proofErr w:type="spellEnd"/>
      <w:r w:rsidRPr="00F02765">
        <w:rPr>
          <w:rFonts w:ascii="Verdana" w:eastAsia="Times New Roman" w:hAnsi="Verdana" w:cs="Times New Roman"/>
          <w:shd w:val="clear" w:color="auto" w:fill="D3D3D3"/>
          <w:lang w:eastAsia="ro-RO"/>
        </w:rPr>
        <w:t xml:space="preserve"> cererii de înregistrare,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de alte acte prevăzute de prezenta lege.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39" w:name="do|caII|ar8|al2"/>
      <w:bookmarkEnd w:id="39"/>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shd w:val="clear" w:color="auto" w:fill="D3D3D3"/>
          <w:lang w:eastAsia="ro-RO"/>
        </w:rPr>
        <w:t xml:space="preserve">La înregistrarea modificărilor actului constitutiv se eliberează certificatul de înscriere de </w:t>
      </w:r>
      <w:proofErr w:type="spellStart"/>
      <w:r w:rsidRPr="00F02765">
        <w:rPr>
          <w:rFonts w:ascii="Verdana" w:eastAsia="Times New Roman" w:hAnsi="Verdana" w:cs="Times New Roman"/>
          <w:shd w:val="clear" w:color="auto" w:fill="D3D3D3"/>
          <w:lang w:eastAsia="ro-RO"/>
        </w:rPr>
        <w:t>menţiuni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însoţit</w:t>
      </w:r>
      <w:proofErr w:type="spellEnd"/>
      <w:r w:rsidRPr="00F02765">
        <w:rPr>
          <w:rFonts w:ascii="Verdana" w:eastAsia="Times New Roman" w:hAnsi="Verdana" w:cs="Times New Roman"/>
          <w:shd w:val="clear" w:color="auto" w:fill="D3D3D3"/>
          <w:lang w:eastAsia="ro-RO"/>
        </w:rPr>
        <w:t xml:space="preserve"> de </w:t>
      </w:r>
      <w:proofErr w:type="spellStart"/>
      <w:r w:rsidRPr="00F02765">
        <w:rPr>
          <w:rFonts w:ascii="Verdana" w:eastAsia="Times New Roman" w:hAnsi="Verdana" w:cs="Times New Roman"/>
          <w:shd w:val="clear" w:color="auto" w:fill="D3D3D3"/>
          <w:lang w:eastAsia="ro-RO"/>
        </w:rPr>
        <w:t>rezoluţia</w:t>
      </w:r>
      <w:proofErr w:type="spellEnd"/>
      <w:r w:rsidRPr="00F02765">
        <w:rPr>
          <w:rFonts w:ascii="Verdana" w:eastAsia="Times New Roman" w:hAnsi="Verdana" w:cs="Times New Roman"/>
          <w:shd w:val="clear" w:color="auto" w:fill="D3D3D3"/>
          <w:lang w:eastAsia="ro-RO"/>
        </w:rPr>
        <w:t xml:space="preserve"> persoanei competente cu </w:t>
      </w:r>
      <w:proofErr w:type="spellStart"/>
      <w:r w:rsidRPr="00F02765">
        <w:rPr>
          <w:rFonts w:ascii="Verdana" w:eastAsia="Times New Roman" w:hAnsi="Verdana" w:cs="Times New Roman"/>
          <w:shd w:val="clear" w:color="auto" w:fill="D3D3D3"/>
          <w:lang w:eastAsia="ro-RO"/>
        </w:rPr>
        <w:t>soluţionarea</w:t>
      </w:r>
      <w:proofErr w:type="spellEnd"/>
      <w:r w:rsidRPr="00F02765">
        <w:rPr>
          <w:rFonts w:ascii="Verdana" w:eastAsia="Times New Roman" w:hAnsi="Verdana" w:cs="Times New Roman"/>
          <w:shd w:val="clear" w:color="auto" w:fill="D3D3D3"/>
          <w:lang w:eastAsia="ro-RO"/>
        </w:rPr>
        <w:t xml:space="preserve"> cererii de înregistrare,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alte acte prevăzute de prezenta lege.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40" w:name="do|caII|ar8|al3"/>
      <w:bookmarkEnd w:id="40"/>
      <w:r w:rsidRPr="00F02765">
        <w:rPr>
          <w:rFonts w:ascii="Verdana" w:eastAsia="Times New Roman" w:hAnsi="Verdana" w:cs="Times New Roman"/>
          <w:b/>
          <w:bCs/>
          <w:color w:val="008F00"/>
          <w:shd w:val="clear" w:color="auto" w:fill="D3D3D3"/>
          <w:lang w:eastAsia="ro-RO"/>
        </w:rPr>
        <w:lastRenderedPageBreak/>
        <w:t>(3)</w:t>
      </w:r>
      <w:r w:rsidRPr="00F02765">
        <w:rPr>
          <w:rFonts w:ascii="Verdana" w:eastAsia="Times New Roman" w:hAnsi="Verdana" w:cs="Times New Roman"/>
          <w:shd w:val="clear" w:color="auto" w:fill="D3D3D3"/>
          <w:lang w:eastAsia="ro-RO"/>
        </w:rPr>
        <w:t xml:space="preserve">Atât la înmatriculare, cât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la fiecare înregistrare a modificărilor actului constitutiv, </w:t>
      </w:r>
      <w:proofErr w:type="spellStart"/>
      <w:r w:rsidRPr="00F02765">
        <w:rPr>
          <w:rFonts w:ascii="Verdana" w:eastAsia="Times New Roman" w:hAnsi="Verdana" w:cs="Times New Roman"/>
          <w:shd w:val="clear" w:color="auto" w:fill="D3D3D3"/>
          <w:lang w:eastAsia="ro-RO"/>
        </w:rPr>
        <w:t>solicitanţilor</w:t>
      </w:r>
      <w:proofErr w:type="spellEnd"/>
      <w:r w:rsidRPr="00F02765">
        <w:rPr>
          <w:rFonts w:ascii="Verdana" w:eastAsia="Times New Roman" w:hAnsi="Verdana" w:cs="Times New Roman"/>
          <w:shd w:val="clear" w:color="auto" w:fill="D3D3D3"/>
          <w:lang w:eastAsia="ro-RO"/>
        </w:rPr>
        <w:t xml:space="preserve">, odată cu eliberarea documentelor </w:t>
      </w:r>
      <w:proofErr w:type="spellStart"/>
      <w:r w:rsidRPr="00F02765">
        <w:rPr>
          <w:rFonts w:ascii="Verdana" w:eastAsia="Times New Roman" w:hAnsi="Verdana" w:cs="Times New Roman"/>
          <w:shd w:val="clear" w:color="auto" w:fill="D3D3D3"/>
          <w:lang w:eastAsia="ro-RO"/>
        </w:rPr>
        <w:t>menţionate</w:t>
      </w:r>
      <w:proofErr w:type="spellEnd"/>
      <w:r w:rsidRPr="00F02765">
        <w:rPr>
          <w:rFonts w:ascii="Verdana" w:eastAsia="Times New Roman" w:hAnsi="Verdana" w:cs="Times New Roman"/>
          <w:shd w:val="clear" w:color="auto" w:fill="D3D3D3"/>
          <w:lang w:eastAsia="ro-RO"/>
        </w:rPr>
        <w:t xml:space="preserve"> la alin. (1)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(2), li se pot furniza </w:t>
      </w:r>
      <w:proofErr w:type="spellStart"/>
      <w:r w:rsidRPr="00F02765">
        <w:rPr>
          <w:rFonts w:ascii="Verdana" w:eastAsia="Times New Roman" w:hAnsi="Verdana" w:cs="Times New Roman"/>
          <w:shd w:val="clear" w:color="auto" w:fill="D3D3D3"/>
          <w:lang w:eastAsia="ro-RO"/>
        </w:rPr>
        <w:t>informaţii</w:t>
      </w:r>
      <w:proofErr w:type="spellEnd"/>
      <w:r w:rsidRPr="00F02765">
        <w:rPr>
          <w:rFonts w:ascii="Verdana" w:eastAsia="Times New Roman" w:hAnsi="Verdana" w:cs="Times New Roman"/>
          <w:shd w:val="clear" w:color="auto" w:fill="D3D3D3"/>
          <w:lang w:eastAsia="ro-RO"/>
        </w:rPr>
        <w:t xml:space="preserve"> privind datele înregistrate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cu achitarea tarifelor aferente.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41" w:name="do|caII|ar8|al4"/>
      <w:bookmarkEnd w:id="41"/>
      <w:r w:rsidRPr="00F02765">
        <w:rPr>
          <w:rFonts w:ascii="Verdana" w:eastAsia="Times New Roman" w:hAnsi="Verdana" w:cs="Times New Roman"/>
          <w:b/>
          <w:bCs/>
          <w:color w:val="008F00"/>
          <w:shd w:val="clear" w:color="auto" w:fill="D3D3D3"/>
          <w:lang w:eastAsia="ro-RO"/>
        </w:rPr>
        <w:t>(4)</w:t>
      </w:r>
      <w:r w:rsidRPr="00F02765">
        <w:rPr>
          <w:rFonts w:ascii="Verdana" w:eastAsia="Times New Roman" w:hAnsi="Verdana" w:cs="Times New Roman"/>
          <w:shd w:val="clear" w:color="auto" w:fill="D3D3D3"/>
          <w:lang w:eastAsia="ro-RO"/>
        </w:rPr>
        <w:t xml:space="preserve">Termenul de eliberare a certificatului de înregistrare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 certificatului de înscriere de </w:t>
      </w:r>
      <w:proofErr w:type="spellStart"/>
      <w:r w:rsidRPr="00F02765">
        <w:rPr>
          <w:rFonts w:ascii="Verdana" w:eastAsia="Times New Roman" w:hAnsi="Verdana" w:cs="Times New Roman"/>
          <w:shd w:val="clear" w:color="auto" w:fill="D3D3D3"/>
          <w:lang w:eastAsia="ro-RO"/>
        </w:rPr>
        <w:t>menţiuni</w:t>
      </w:r>
      <w:proofErr w:type="spellEnd"/>
      <w:r w:rsidRPr="00F02765">
        <w:rPr>
          <w:rFonts w:ascii="Verdana" w:eastAsia="Times New Roman" w:hAnsi="Verdana" w:cs="Times New Roman"/>
          <w:shd w:val="clear" w:color="auto" w:fill="D3D3D3"/>
          <w:lang w:eastAsia="ro-RO"/>
        </w:rPr>
        <w:t xml:space="preserve"> este de 3 zile lucrătoare de la data înregistrării cererii, dacă persoana competentă să </w:t>
      </w:r>
      <w:proofErr w:type="spellStart"/>
      <w:r w:rsidRPr="00F02765">
        <w:rPr>
          <w:rFonts w:ascii="Verdana" w:eastAsia="Times New Roman" w:hAnsi="Verdana" w:cs="Times New Roman"/>
          <w:shd w:val="clear" w:color="auto" w:fill="D3D3D3"/>
          <w:lang w:eastAsia="ro-RO"/>
        </w:rPr>
        <w:t>soluţioneze</w:t>
      </w:r>
      <w:proofErr w:type="spellEnd"/>
      <w:r w:rsidRPr="00F02765">
        <w:rPr>
          <w:rFonts w:ascii="Verdana" w:eastAsia="Times New Roman" w:hAnsi="Verdana" w:cs="Times New Roman"/>
          <w:shd w:val="clear" w:color="auto" w:fill="D3D3D3"/>
          <w:lang w:eastAsia="ro-RO"/>
        </w:rPr>
        <w:t xml:space="preserve"> cererile de înregistrare nu dispune altfel, pentru completarea </w:t>
      </w:r>
      <w:proofErr w:type="spellStart"/>
      <w:r w:rsidRPr="00F02765">
        <w:rPr>
          <w:rFonts w:ascii="Verdana" w:eastAsia="Times New Roman" w:hAnsi="Verdana" w:cs="Times New Roman"/>
          <w:shd w:val="clear" w:color="auto" w:fill="D3D3D3"/>
          <w:lang w:eastAsia="ro-RO"/>
        </w:rPr>
        <w:t>documentaţiei</w:t>
      </w:r>
      <w:proofErr w:type="spellEnd"/>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2" name="Imagine 13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2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16-iul-2015 Art. 8 din capitolul II modificat de Art. III, punctul 2. din </w:t>
      </w:r>
      <w:hyperlink r:id="rId25" w:anchor="do|ariii|pt2" w:history="1">
        <w:r w:rsidRPr="00F02765">
          <w:rPr>
            <w:rFonts w:ascii="Verdana" w:eastAsia="Times New Roman" w:hAnsi="Verdana" w:cs="Times New Roman"/>
            <w:b/>
            <w:bCs/>
            <w:i/>
            <w:iCs/>
            <w:color w:val="333399"/>
            <w:sz w:val="18"/>
            <w:szCs w:val="18"/>
            <w:u w:val="single"/>
            <w:shd w:val="clear" w:color="auto" w:fill="FFFFFF"/>
            <w:lang w:eastAsia="ro-RO"/>
          </w:rPr>
          <w:t>Legea 152/2015</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42" w:name="do|caII|ar9"/>
      <w:r w:rsidRPr="00F02765">
        <w:rPr>
          <w:rFonts w:ascii="Verdana" w:eastAsia="Times New Roman" w:hAnsi="Verdana" w:cs="Times New Roman"/>
          <w:b/>
          <w:bCs/>
          <w:noProof/>
          <w:color w:val="333399"/>
          <w:lang w:eastAsia="ro-RO"/>
        </w:rPr>
        <w:drawing>
          <wp:inline distT="0" distB="0" distL="0" distR="0">
            <wp:extent cx="95250" cy="95250"/>
            <wp:effectExtent l="0" t="0" r="0" b="0"/>
            <wp:docPr id="131" name="Imagine 13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sidRPr="00F02765">
        <w:rPr>
          <w:rFonts w:ascii="Verdana" w:eastAsia="Times New Roman" w:hAnsi="Verdana" w:cs="Times New Roman"/>
          <w:b/>
          <w:bCs/>
          <w:color w:val="0000AF"/>
          <w:lang w:eastAsia="ro-RO"/>
        </w:rPr>
        <w:t>Art. 9</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43" w:name="do|caII|ar9|al1"/>
      <w:bookmarkEnd w:id="43"/>
      <w:r w:rsidRPr="00F02765">
        <w:rPr>
          <w:rFonts w:ascii="Verdana" w:eastAsia="Times New Roman" w:hAnsi="Verdana" w:cs="Times New Roman"/>
          <w:b/>
          <w:bCs/>
          <w:color w:val="008F00"/>
          <w:lang w:eastAsia="ro-RO"/>
        </w:rPr>
        <w:t>(1)</w:t>
      </w:r>
      <w:r w:rsidRPr="00F02765">
        <w:rPr>
          <w:rFonts w:ascii="Verdana" w:eastAsia="Times New Roman" w:hAnsi="Verdana" w:cs="Times New Roman"/>
          <w:lang w:eastAsia="ro-RO"/>
        </w:rPr>
        <w:t xml:space="preserve">Certificatul de înregistrare </w:t>
      </w:r>
      <w:proofErr w:type="spellStart"/>
      <w:r w:rsidRPr="00F02765">
        <w:rPr>
          <w:rFonts w:ascii="Verdana" w:eastAsia="Times New Roman" w:hAnsi="Verdana" w:cs="Times New Roman"/>
          <w:lang w:eastAsia="ro-RO"/>
        </w:rPr>
        <w:t>conţinând</w:t>
      </w:r>
      <w:proofErr w:type="spellEnd"/>
      <w:r w:rsidRPr="00F02765">
        <w:rPr>
          <w:rFonts w:ascii="Verdana" w:eastAsia="Times New Roman" w:hAnsi="Verdana" w:cs="Times New Roman"/>
          <w:lang w:eastAsia="ro-RO"/>
        </w:rPr>
        <w:t xml:space="preserve"> codul unic de înregistrare este documentul care atestă că persoana juridică a fost luată în </w:t>
      </w:r>
      <w:proofErr w:type="spellStart"/>
      <w:r w:rsidRPr="00F02765">
        <w:rPr>
          <w:rFonts w:ascii="Verdana" w:eastAsia="Times New Roman" w:hAnsi="Verdana" w:cs="Times New Roman"/>
          <w:lang w:eastAsia="ro-RO"/>
        </w:rPr>
        <w:t>evidenţa</w:t>
      </w:r>
      <w:proofErr w:type="spellEnd"/>
      <w:r w:rsidRPr="00F02765">
        <w:rPr>
          <w:rFonts w:ascii="Verdana" w:eastAsia="Times New Roman" w:hAnsi="Verdana" w:cs="Times New Roman"/>
          <w:lang w:eastAsia="ro-RO"/>
        </w:rPr>
        <w:t xml:space="preserve"> oficiului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de pe lângă tribunal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în </w:t>
      </w:r>
      <w:proofErr w:type="spellStart"/>
      <w:r w:rsidRPr="00F02765">
        <w:rPr>
          <w:rFonts w:ascii="Verdana" w:eastAsia="Times New Roman" w:hAnsi="Verdana" w:cs="Times New Roman"/>
          <w:lang w:eastAsia="ro-RO"/>
        </w:rPr>
        <w:t>evidenţa</w:t>
      </w:r>
      <w:proofErr w:type="spellEnd"/>
      <w:r w:rsidRPr="00F02765">
        <w:rPr>
          <w:rFonts w:ascii="Verdana" w:eastAsia="Times New Roman" w:hAnsi="Verdana" w:cs="Times New Roman"/>
          <w:lang w:eastAsia="ro-RO"/>
        </w:rPr>
        <w:t xml:space="preserve"> organului fiscal.</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44" w:name="do|caII|ar9|al2:98"/>
      <w:bookmarkEnd w:id="44"/>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Dacă certificatul de înregistrare conţine şi atributul fiscal "R", acesta atestă că persoana juridică a fost luată în evidenţa organului fiscal ca plătitor de T.V.A.</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0" name="Imagine 13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200_0050"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01-ian-2007 Art. 9, alin. (2) din capitolul II abrogat de Art. IV, alin. (2), litera B. din </w:t>
      </w:r>
      <w:hyperlink r:id="rId26" w:anchor="do|ariv|al2|lib"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35/2006</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45" w:name="do|caII|ar9|al3:11"/>
      <w:bookmarkEnd w:id="45"/>
      <w:r w:rsidRPr="00F02765">
        <w:rPr>
          <w:rFonts w:ascii="Verdana" w:eastAsia="Times New Roman" w:hAnsi="Verdana" w:cs="Times New Roman"/>
          <w:b/>
          <w:bCs/>
          <w:strike/>
          <w:vanish/>
          <w:color w:val="DC143C"/>
          <w:lang w:eastAsia="ro-RO"/>
        </w:rPr>
        <w:t>(3)</w:t>
      </w:r>
      <w:r w:rsidRPr="00F02765">
        <w:rPr>
          <w:rFonts w:ascii="Verdana" w:eastAsia="Times New Roman" w:hAnsi="Verdana" w:cs="Times New Roman"/>
          <w:strike/>
          <w:vanish/>
          <w:color w:val="DC143C"/>
          <w:lang w:eastAsia="ro-RO"/>
        </w:rPr>
        <w:t>Pe parcursul existenţei persoanei juridice dovada privind starea acesteia, referitoare la funcţionare, dizolvare, reorganizare, lichidare, reorganizare judiciară, faliment sau suspendare temporară a activităţii, se face cu extrasul de registru emis de oficiul registrului comerţului de pe lângă tribunal, valabil 30 de zile de la data emiterii.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46" w:name="do|caII|ar9|al3"/>
      <w:bookmarkEnd w:id="46"/>
      <w:r w:rsidRPr="00F02765">
        <w:rPr>
          <w:rFonts w:ascii="Verdana" w:eastAsia="Times New Roman" w:hAnsi="Verdana" w:cs="Times New Roman"/>
          <w:b/>
          <w:bCs/>
          <w:color w:val="008F00"/>
          <w:shd w:val="clear" w:color="auto" w:fill="D3D3D3"/>
          <w:lang w:eastAsia="ro-RO"/>
        </w:rPr>
        <w:t>(3)</w:t>
      </w:r>
      <w:r w:rsidRPr="00F02765">
        <w:rPr>
          <w:rFonts w:ascii="Verdana" w:eastAsia="Times New Roman" w:hAnsi="Verdana" w:cs="Times New Roman"/>
          <w:shd w:val="clear" w:color="auto" w:fill="D3D3D3"/>
          <w:lang w:eastAsia="ro-RO"/>
        </w:rPr>
        <w:t xml:space="preserve">Pe parcursul </w:t>
      </w:r>
      <w:proofErr w:type="spellStart"/>
      <w:r w:rsidRPr="00F02765">
        <w:rPr>
          <w:rFonts w:ascii="Verdana" w:eastAsia="Times New Roman" w:hAnsi="Verdana" w:cs="Times New Roman"/>
          <w:shd w:val="clear" w:color="auto" w:fill="D3D3D3"/>
          <w:lang w:eastAsia="ro-RO"/>
        </w:rPr>
        <w:t>existenţei</w:t>
      </w:r>
      <w:proofErr w:type="spellEnd"/>
      <w:r w:rsidRPr="00F02765">
        <w:rPr>
          <w:rFonts w:ascii="Verdana" w:eastAsia="Times New Roman" w:hAnsi="Verdana" w:cs="Times New Roman"/>
          <w:shd w:val="clear" w:color="auto" w:fill="D3D3D3"/>
          <w:lang w:eastAsia="ro-RO"/>
        </w:rPr>
        <w:t xml:space="preserve"> persoanei juridice dovada privind starea acesteia, referitoare la </w:t>
      </w:r>
      <w:proofErr w:type="spellStart"/>
      <w:r w:rsidRPr="00F02765">
        <w:rPr>
          <w:rFonts w:ascii="Verdana" w:eastAsia="Times New Roman" w:hAnsi="Verdana" w:cs="Times New Roman"/>
          <w:shd w:val="clear" w:color="auto" w:fill="D3D3D3"/>
          <w:lang w:eastAsia="ro-RO"/>
        </w:rPr>
        <w:t>funcţionare</w:t>
      </w:r>
      <w:proofErr w:type="spellEnd"/>
      <w:r w:rsidRPr="00F02765">
        <w:rPr>
          <w:rFonts w:ascii="Verdana" w:eastAsia="Times New Roman" w:hAnsi="Verdana" w:cs="Times New Roman"/>
          <w:shd w:val="clear" w:color="auto" w:fill="D3D3D3"/>
          <w:lang w:eastAsia="ro-RO"/>
        </w:rPr>
        <w:t xml:space="preserve">, dizolvare, reorganizare, lichidare, </w:t>
      </w:r>
      <w:proofErr w:type="spellStart"/>
      <w:r w:rsidRPr="00F02765">
        <w:rPr>
          <w:rFonts w:ascii="Verdana" w:eastAsia="Times New Roman" w:hAnsi="Verdana" w:cs="Times New Roman"/>
          <w:shd w:val="clear" w:color="auto" w:fill="D3D3D3"/>
          <w:lang w:eastAsia="ro-RO"/>
        </w:rPr>
        <w:t>insolvenţă</w:t>
      </w:r>
      <w:proofErr w:type="spellEnd"/>
      <w:r w:rsidRPr="00F02765">
        <w:rPr>
          <w:rFonts w:ascii="Verdana" w:eastAsia="Times New Roman" w:hAnsi="Verdana" w:cs="Times New Roman"/>
          <w:shd w:val="clear" w:color="auto" w:fill="D3D3D3"/>
          <w:lang w:eastAsia="ro-RO"/>
        </w:rPr>
        <w:t xml:space="preserve">, reorganizare judiciară, faliment sau suspendare temporară a </w:t>
      </w:r>
      <w:proofErr w:type="spellStart"/>
      <w:r w:rsidRPr="00F02765">
        <w:rPr>
          <w:rFonts w:ascii="Verdana" w:eastAsia="Times New Roman" w:hAnsi="Verdana" w:cs="Times New Roman"/>
          <w:shd w:val="clear" w:color="auto" w:fill="D3D3D3"/>
          <w:lang w:eastAsia="ro-RO"/>
        </w:rPr>
        <w:t>activităţii</w:t>
      </w:r>
      <w:proofErr w:type="spellEnd"/>
      <w:r w:rsidRPr="00F02765">
        <w:rPr>
          <w:rFonts w:ascii="Verdana" w:eastAsia="Times New Roman" w:hAnsi="Verdana" w:cs="Times New Roman"/>
          <w:shd w:val="clear" w:color="auto" w:fill="D3D3D3"/>
          <w:lang w:eastAsia="ro-RO"/>
        </w:rPr>
        <w:t xml:space="preserve">, se face cu extrasul de registru emis de oficiul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 valabil 30 de zile de la data emiterii.</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9" name="Imagine 12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09"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9, alin. (3) din capitolul II modificat de Art. I, punctul 7. din </w:t>
      </w:r>
      <w:hyperlink r:id="rId27" w:anchor="do|ari|pt7"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47" w:name="do|caII|ar9|al4"/>
      <w:bookmarkEnd w:id="47"/>
      <w:r w:rsidRPr="00F02765">
        <w:rPr>
          <w:rFonts w:ascii="Verdana" w:eastAsia="Times New Roman" w:hAnsi="Verdana" w:cs="Times New Roman"/>
          <w:b/>
          <w:bCs/>
          <w:color w:val="008F00"/>
          <w:lang w:eastAsia="ro-RO"/>
        </w:rPr>
        <w:t>(4)</w:t>
      </w:r>
      <w:r w:rsidRPr="00F02765">
        <w:rPr>
          <w:rFonts w:ascii="Verdana" w:eastAsia="Times New Roman" w:hAnsi="Verdana" w:cs="Times New Roman"/>
          <w:lang w:eastAsia="ro-RO"/>
        </w:rPr>
        <w:t>Termenul de eliberare a extrasului de registru este de cel mult 24 de ore de la data înregistrării solicitării.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48" w:name="do|caII|ar9|al5:12"/>
      <w:bookmarkEnd w:id="48"/>
      <w:r w:rsidRPr="00F02765">
        <w:rPr>
          <w:rFonts w:ascii="Verdana" w:eastAsia="Times New Roman" w:hAnsi="Verdana" w:cs="Times New Roman"/>
          <w:b/>
          <w:bCs/>
          <w:strike/>
          <w:vanish/>
          <w:color w:val="DC143C"/>
          <w:lang w:eastAsia="ro-RO"/>
        </w:rPr>
        <w:t>(5)</w:t>
      </w:r>
      <w:r w:rsidRPr="00F02765">
        <w:rPr>
          <w:rFonts w:ascii="Verdana" w:eastAsia="Times New Roman" w:hAnsi="Verdana" w:cs="Times New Roman"/>
          <w:strike/>
          <w:vanish/>
          <w:color w:val="DC143C"/>
          <w:lang w:eastAsia="ro-RO"/>
        </w:rPr>
        <w:t>Certificatele constatoare că un anumit act sau fapt este sau nu este înregistrat în registrul comerţului vor fi eliberate în termen de 3 zile de la data înregistrării cererii.</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8" name="Imagine 12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10"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9, alin. (5) din capitolul II abrogat de Art. I, punctul 8. din </w:t>
      </w:r>
      <w:hyperlink r:id="rId28" w:anchor="do|ari|pt8"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49" w:name="do|caIII"/>
      <w:r w:rsidRPr="00F02765">
        <w:rPr>
          <w:rFonts w:ascii="Verdana" w:eastAsia="Times New Roman" w:hAnsi="Verdana" w:cs="Times New Roman"/>
          <w:b/>
          <w:bCs/>
          <w:noProof/>
          <w:color w:val="333399"/>
          <w:lang w:eastAsia="ro-RO"/>
        </w:rPr>
        <w:drawing>
          <wp:inline distT="0" distB="0" distL="0" distR="0">
            <wp:extent cx="95250" cy="95250"/>
            <wp:effectExtent l="0" t="0" r="0" b="0"/>
            <wp:docPr id="127" name="Imagine 12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
      <w:r w:rsidRPr="00F02765">
        <w:rPr>
          <w:rFonts w:ascii="Verdana" w:eastAsia="Times New Roman" w:hAnsi="Verdana" w:cs="Times New Roman"/>
          <w:b/>
          <w:bCs/>
          <w:color w:val="005F00"/>
          <w:sz w:val="24"/>
          <w:szCs w:val="24"/>
          <w:lang w:eastAsia="ro-RO"/>
        </w:rPr>
        <w:t>CAPITOLUL III:</w:t>
      </w:r>
      <w:r w:rsidRPr="00F02765">
        <w:rPr>
          <w:rFonts w:ascii="Verdana" w:eastAsia="Times New Roman" w:hAnsi="Verdana" w:cs="Times New Roman"/>
          <w:lang w:eastAsia="ro-RO"/>
        </w:rPr>
        <w:t xml:space="preserve"> </w:t>
      </w:r>
      <w:r w:rsidRPr="00F02765">
        <w:rPr>
          <w:rFonts w:ascii="Verdana" w:eastAsia="Times New Roman" w:hAnsi="Verdana" w:cs="Times New Roman"/>
          <w:b/>
          <w:bCs/>
          <w:sz w:val="24"/>
          <w:szCs w:val="24"/>
          <w:lang w:eastAsia="ro-RO"/>
        </w:rPr>
        <w:t>Atribuirea codului unic de înregistrare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50" w:name="do|caIII|ar10"/>
      <w:r w:rsidRPr="00F02765">
        <w:rPr>
          <w:rFonts w:ascii="Verdana" w:eastAsia="Times New Roman" w:hAnsi="Verdana" w:cs="Times New Roman"/>
          <w:b/>
          <w:bCs/>
          <w:noProof/>
          <w:color w:val="333399"/>
          <w:lang w:eastAsia="ro-RO"/>
        </w:rPr>
        <w:drawing>
          <wp:inline distT="0" distB="0" distL="0" distR="0">
            <wp:extent cx="95250" cy="95250"/>
            <wp:effectExtent l="0" t="0" r="0" b="0"/>
            <wp:docPr id="126" name="Imagine 12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
      <w:r w:rsidRPr="00F02765">
        <w:rPr>
          <w:rFonts w:ascii="Verdana" w:eastAsia="Times New Roman" w:hAnsi="Verdana" w:cs="Times New Roman"/>
          <w:b/>
          <w:bCs/>
          <w:color w:val="0000AF"/>
          <w:lang w:eastAsia="ro-RO"/>
        </w:rPr>
        <w:t>Art. 10</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51" w:name="do|caIII|ar10|pa1:13"/>
      <w:bookmarkEnd w:id="51"/>
      <w:r w:rsidRPr="00F02765">
        <w:rPr>
          <w:rFonts w:ascii="Verdana" w:eastAsia="Times New Roman" w:hAnsi="Verdana" w:cs="Times New Roman"/>
          <w:strike/>
          <w:vanish/>
          <w:color w:val="DC143C"/>
          <w:lang w:eastAsia="ro-RO"/>
        </w:rPr>
        <w:t>Solicitarea înregistrării fiscale se face prin depunerea cererii de înregistrare la oficiul registrului comerţului de pe lângă tribunal, iar atribuirea codului unic de înregistrare de către Ministerul Finanţelor Publice este condiţionată de admiterea cererii de înregistrare în registrul comerţului de către judecătorul delegat.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52" w:name="do|caIII|ar10|pa1"/>
      <w:bookmarkEnd w:id="52"/>
      <w:r w:rsidRPr="00F02765">
        <w:rPr>
          <w:rFonts w:ascii="Verdana" w:eastAsia="Times New Roman" w:hAnsi="Verdana" w:cs="Times New Roman"/>
          <w:shd w:val="clear" w:color="auto" w:fill="D3D3D3"/>
          <w:lang w:eastAsia="ro-RO"/>
        </w:rPr>
        <w:t xml:space="preserve">Solicitarea înregistrării fiscale se face prin depunerea cererii de înregistrare la biroul unic din cadrul oficiului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 iar atribuirea codului unic de înregistrare de către Ministerul </w:t>
      </w:r>
      <w:proofErr w:type="spellStart"/>
      <w:r w:rsidRPr="00F02765">
        <w:rPr>
          <w:rFonts w:ascii="Verdana" w:eastAsia="Times New Roman" w:hAnsi="Verdana" w:cs="Times New Roman"/>
          <w:shd w:val="clear" w:color="auto" w:fill="D3D3D3"/>
          <w:lang w:eastAsia="ro-RO"/>
        </w:rPr>
        <w:t>Finanţelor</w:t>
      </w:r>
      <w:proofErr w:type="spellEnd"/>
      <w:r w:rsidRPr="00F02765">
        <w:rPr>
          <w:rFonts w:ascii="Verdana" w:eastAsia="Times New Roman" w:hAnsi="Verdana" w:cs="Times New Roman"/>
          <w:shd w:val="clear" w:color="auto" w:fill="D3D3D3"/>
          <w:lang w:eastAsia="ro-RO"/>
        </w:rPr>
        <w:t xml:space="preserve"> Publice este </w:t>
      </w:r>
      <w:proofErr w:type="spellStart"/>
      <w:r w:rsidRPr="00F02765">
        <w:rPr>
          <w:rFonts w:ascii="Verdana" w:eastAsia="Times New Roman" w:hAnsi="Verdana" w:cs="Times New Roman"/>
          <w:shd w:val="clear" w:color="auto" w:fill="D3D3D3"/>
          <w:lang w:eastAsia="ro-RO"/>
        </w:rPr>
        <w:t>condiţionată</w:t>
      </w:r>
      <w:proofErr w:type="spellEnd"/>
      <w:r w:rsidRPr="00F02765">
        <w:rPr>
          <w:rFonts w:ascii="Verdana" w:eastAsia="Times New Roman" w:hAnsi="Verdana" w:cs="Times New Roman"/>
          <w:shd w:val="clear" w:color="auto" w:fill="D3D3D3"/>
          <w:lang w:eastAsia="ro-RO"/>
        </w:rPr>
        <w:t xml:space="preserve"> de admiterea cererii de înregistrare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către judecătorul-delegat.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5" name="Imagine 12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1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10 din capitolul III modificat de Art. I, punctul 9. din </w:t>
      </w:r>
      <w:hyperlink r:id="rId29" w:anchor="do|ari|pt9"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53" w:name="do|caIII|ar11"/>
      <w:r w:rsidRPr="00F02765">
        <w:rPr>
          <w:rFonts w:ascii="Verdana" w:eastAsia="Times New Roman" w:hAnsi="Verdana" w:cs="Times New Roman"/>
          <w:b/>
          <w:bCs/>
          <w:noProof/>
          <w:color w:val="333399"/>
          <w:lang w:eastAsia="ro-RO"/>
        </w:rPr>
        <w:drawing>
          <wp:inline distT="0" distB="0" distL="0" distR="0">
            <wp:extent cx="95250" cy="95250"/>
            <wp:effectExtent l="0" t="0" r="0" b="0"/>
            <wp:docPr id="124" name="Imagine 12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F02765">
        <w:rPr>
          <w:rFonts w:ascii="Verdana" w:eastAsia="Times New Roman" w:hAnsi="Verdana" w:cs="Times New Roman"/>
          <w:b/>
          <w:bCs/>
          <w:color w:val="0000AF"/>
          <w:lang w:eastAsia="ro-RO"/>
        </w:rPr>
        <w:t>Art. 11</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54" w:name="do|caIII|ar11|al1"/>
      <w:bookmarkEnd w:id="54"/>
      <w:r w:rsidRPr="00F02765">
        <w:rPr>
          <w:rFonts w:ascii="Verdana" w:eastAsia="Times New Roman" w:hAnsi="Verdana" w:cs="Times New Roman"/>
          <w:b/>
          <w:bCs/>
          <w:color w:val="008F00"/>
          <w:lang w:eastAsia="ro-RO"/>
        </w:rPr>
        <w:t>(1)</w:t>
      </w:r>
      <w:r w:rsidRPr="00F02765">
        <w:rPr>
          <w:rFonts w:ascii="Verdana" w:eastAsia="Times New Roman" w:hAnsi="Verdana" w:cs="Times New Roman"/>
          <w:lang w:eastAsia="ro-RO"/>
        </w:rPr>
        <w:t xml:space="preserve">În vederea atribuirii codului unic de înregistrare de către Ministerul </w:t>
      </w:r>
      <w:proofErr w:type="spellStart"/>
      <w:r w:rsidRPr="00F02765">
        <w:rPr>
          <w:rFonts w:ascii="Verdana" w:eastAsia="Times New Roman" w:hAnsi="Verdana" w:cs="Times New Roman"/>
          <w:lang w:eastAsia="ro-RO"/>
        </w:rPr>
        <w:t>Finanţelor</w:t>
      </w:r>
      <w:proofErr w:type="spellEnd"/>
      <w:r w:rsidRPr="00F02765">
        <w:rPr>
          <w:rFonts w:ascii="Verdana" w:eastAsia="Times New Roman" w:hAnsi="Verdana" w:cs="Times New Roman"/>
          <w:lang w:eastAsia="ro-RO"/>
        </w:rPr>
        <w:t xml:space="preserve"> Publice, oficiile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de pe lângă tribunale transmit direct sau prin intermediul Oficiului </w:t>
      </w:r>
      <w:proofErr w:type="spellStart"/>
      <w:r w:rsidRPr="00F02765">
        <w:rPr>
          <w:rFonts w:ascii="Verdana" w:eastAsia="Times New Roman" w:hAnsi="Verdana" w:cs="Times New Roman"/>
          <w:lang w:eastAsia="ro-RO"/>
        </w:rPr>
        <w:t>Naţional</w:t>
      </w:r>
      <w:proofErr w:type="spellEnd"/>
      <w:r w:rsidRPr="00F02765">
        <w:rPr>
          <w:rFonts w:ascii="Verdana" w:eastAsia="Times New Roman" w:hAnsi="Verdana" w:cs="Times New Roman"/>
          <w:lang w:eastAsia="ro-RO"/>
        </w:rPr>
        <w:t xml:space="preserve"> al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pe cale electronică, Ministerului </w:t>
      </w:r>
      <w:proofErr w:type="spellStart"/>
      <w:r w:rsidRPr="00F02765">
        <w:rPr>
          <w:rFonts w:ascii="Verdana" w:eastAsia="Times New Roman" w:hAnsi="Verdana" w:cs="Times New Roman"/>
          <w:lang w:eastAsia="ro-RO"/>
        </w:rPr>
        <w:t>Finanţelor</w:t>
      </w:r>
      <w:proofErr w:type="spellEnd"/>
      <w:r w:rsidRPr="00F02765">
        <w:rPr>
          <w:rFonts w:ascii="Verdana" w:eastAsia="Times New Roman" w:hAnsi="Verdana" w:cs="Times New Roman"/>
          <w:lang w:eastAsia="ro-RO"/>
        </w:rPr>
        <w:t xml:space="preserve"> Publice, datele referitoare la înregistrările efectuate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cele </w:t>
      </w:r>
      <w:proofErr w:type="spellStart"/>
      <w:r w:rsidRPr="00F02765">
        <w:rPr>
          <w:rFonts w:ascii="Verdana" w:eastAsia="Times New Roman" w:hAnsi="Verdana" w:cs="Times New Roman"/>
          <w:lang w:eastAsia="ro-RO"/>
        </w:rPr>
        <w:t>conţinute</w:t>
      </w:r>
      <w:proofErr w:type="spellEnd"/>
      <w:r w:rsidRPr="00F02765">
        <w:rPr>
          <w:rFonts w:ascii="Verdana" w:eastAsia="Times New Roman" w:hAnsi="Verdana" w:cs="Times New Roman"/>
          <w:lang w:eastAsia="ro-RO"/>
        </w:rPr>
        <w:t xml:space="preserve"> în cererea de înregistrare fiscală.</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55" w:name="do|caIII|ar11|al2:14"/>
      <w:bookmarkEnd w:id="55"/>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Pe baza datelor transmise potrivit alin. (1) Ministerul Finanţelor Publice atribuie, în termen de maximum 24 de ore, codul unic de înregistrare.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56" w:name="do|caIII|ar11|al2"/>
      <w:bookmarkEnd w:id="56"/>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shd w:val="clear" w:color="auto" w:fill="D3D3D3"/>
          <w:lang w:eastAsia="ro-RO"/>
        </w:rPr>
        <w:t xml:space="preserve">Pe baza datelor transmise potrivit prevederilor alin. (1) Ministerul </w:t>
      </w:r>
      <w:proofErr w:type="spellStart"/>
      <w:r w:rsidRPr="00F02765">
        <w:rPr>
          <w:rFonts w:ascii="Verdana" w:eastAsia="Times New Roman" w:hAnsi="Verdana" w:cs="Times New Roman"/>
          <w:shd w:val="clear" w:color="auto" w:fill="D3D3D3"/>
          <w:lang w:eastAsia="ro-RO"/>
        </w:rPr>
        <w:t>Finanţelor</w:t>
      </w:r>
      <w:proofErr w:type="spellEnd"/>
      <w:r w:rsidRPr="00F02765">
        <w:rPr>
          <w:rFonts w:ascii="Verdana" w:eastAsia="Times New Roman" w:hAnsi="Verdana" w:cs="Times New Roman"/>
          <w:shd w:val="clear" w:color="auto" w:fill="D3D3D3"/>
          <w:lang w:eastAsia="ro-RO"/>
        </w:rPr>
        <w:t xml:space="preserve"> Publice atribuie, în termen de maximum 8 ore, codul unic de înregistrare.</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3" name="Imagine 12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12"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11, alin. (2) din capitolul III modificat de Art. I, punctul 10. din </w:t>
      </w:r>
      <w:hyperlink r:id="rId30" w:anchor="do|ari|pt10"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57" w:name="do|caIII|ar12"/>
      <w:r w:rsidRPr="00F02765">
        <w:rPr>
          <w:rFonts w:ascii="Verdana" w:eastAsia="Times New Roman" w:hAnsi="Verdana" w:cs="Times New Roman"/>
          <w:b/>
          <w:bCs/>
          <w:noProof/>
          <w:color w:val="333399"/>
          <w:lang w:eastAsia="ro-RO"/>
        </w:rPr>
        <w:drawing>
          <wp:inline distT="0" distB="0" distL="0" distR="0">
            <wp:extent cx="95250" cy="95250"/>
            <wp:effectExtent l="0" t="0" r="0" b="0"/>
            <wp:docPr id="122" name="Imagine 12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sidRPr="00F02765">
        <w:rPr>
          <w:rFonts w:ascii="Verdana" w:eastAsia="Times New Roman" w:hAnsi="Verdana" w:cs="Times New Roman"/>
          <w:b/>
          <w:bCs/>
          <w:color w:val="0000AF"/>
          <w:lang w:eastAsia="ro-RO"/>
        </w:rPr>
        <w:t>Art. 12</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58" w:name="do|caIII|ar12|al1"/>
      <w:bookmarkEnd w:id="58"/>
      <w:r w:rsidRPr="00F02765">
        <w:rPr>
          <w:rFonts w:ascii="Verdana" w:eastAsia="Times New Roman" w:hAnsi="Verdana" w:cs="Times New Roman"/>
          <w:b/>
          <w:bCs/>
          <w:color w:val="008F00"/>
          <w:lang w:eastAsia="ro-RO"/>
        </w:rPr>
        <w:t>(1)</w:t>
      </w:r>
      <w:r w:rsidRPr="00F02765">
        <w:rPr>
          <w:rFonts w:ascii="Verdana" w:eastAsia="Times New Roman" w:hAnsi="Verdana" w:cs="Times New Roman"/>
          <w:lang w:eastAsia="ro-RO"/>
        </w:rPr>
        <w:t xml:space="preserve">Pentru </w:t>
      </w:r>
      <w:proofErr w:type="spellStart"/>
      <w:r w:rsidRPr="00F02765">
        <w:rPr>
          <w:rFonts w:ascii="Verdana" w:eastAsia="Times New Roman" w:hAnsi="Verdana" w:cs="Times New Roman"/>
          <w:lang w:eastAsia="ro-RO"/>
        </w:rPr>
        <w:t>asociaţiile</w:t>
      </w:r>
      <w:proofErr w:type="spellEnd"/>
      <w:r w:rsidRPr="00F02765">
        <w:rPr>
          <w:rFonts w:ascii="Verdana" w:eastAsia="Times New Roman" w:hAnsi="Verdana" w:cs="Times New Roman"/>
          <w:lang w:eastAsia="ro-RO"/>
        </w:rPr>
        <w:t xml:space="preserve"> familiale, precum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pentru persoanele juridice prevăzute la art. 2 structura codului unic de înregistrare se </w:t>
      </w:r>
      <w:proofErr w:type="spellStart"/>
      <w:r w:rsidRPr="00F02765">
        <w:rPr>
          <w:rFonts w:ascii="Verdana" w:eastAsia="Times New Roman" w:hAnsi="Verdana" w:cs="Times New Roman"/>
          <w:lang w:eastAsia="ro-RO"/>
        </w:rPr>
        <w:t>stabileşte</w:t>
      </w:r>
      <w:proofErr w:type="spellEnd"/>
      <w:r w:rsidRPr="00F02765">
        <w:rPr>
          <w:rFonts w:ascii="Verdana" w:eastAsia="Times New Roman" w:hAnsi="Verdana" w:cs="Times New Roman"/>
          <w:lang w:eastAsia="ro-RO"/>
        </w:rPr>
        <w:t xml:space="preserve"> de Ministerul </w:t>
      </w:r>
      <w:proofErr w:type="spellStart"/>
      <w:r w:rsidRPr="00F02765">
        <w:rPr>
          <w:rFonts w:ascii="Verdana" w:eastAsia="Times New Roman" w:hAnsi="Verdana" w:cs="Times New Roman"/>
          <w:lang w:eastAsia="ro-RO"/>
        </w:rPr>
        <w:t>Finanţelor</w:t>
      </w:r>
      <w:proofErr w:type="spellEnd"/>
      <w:r w:rsidRPr="00F02765">
        <w:rPr>
          <w:rFonts w:ascii="Verdana" w:eastAsia="Times New Roman" w:hAnsi="Verdana" w:cs="Times New Roman"/>
          <w:lang w:eastAsia="ro-RO"/>
        </w:rPr>
        <w:t xml:space="preserve"> Publice, Ministerul Muncii, </w:t>
      </w:r>
      <w:proofErr w:type="spellStart"/>
      <w:r w:rsidRPr="00F02765">
        <w:rPr>
          <w:rFonts w:ascii="Verdana" w:eastAsia="Times New Roman" w:hAnsi="Verdana" w:cs="Times New Roman"/>
          <w:lang w:eastAsia="ro-RO"/>
        </w:rPr>
        <w:t>Solidarităţii</w:t>
      </w:r>
      <w:proofErr w:type="spellEnd"/>
      <w:r w:rsidRPr="00F02765">
        <w:rPr>
          <w:rFonts w:ascii="Verdana" w:eastAsia="Times New Roman" w:hAnsi="Verdana" w:cs="Times New Roman"/>
          <w:lang w:eastAsia="ro-RO"/>
        </w:rPr>
        <w:t xml:space="preserve"> Sociale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Familiei, Ministerul </w:t>
      </w:r>
      <w:proofErr w:type="spellStart"/>
      <w:r w:rsidRPr="00F02765">
        <w:rPr>
          <w:rFonts w:ascii="Verdana" w:eastAsia="Times New Roman" w:hAnsi="Verdana" w:cs="Times New Roman"/>
          <w:lang w:eastAsia="ro-RO"/>
        </w:rPr>
        <w:t>Sănătăţii</w:t>
      </w:r>
      <w:proofErr w:type="spellEnd"/>
      <w:r w:rsidRPr="00F02765">
        <w:rPr>
          <w:rFonts w:ascii="Verdana" w:eastAsia="Times New Roman" w:hAnsi="Verdana" w:cs="Times New Roman"/>
          <w:lang w:eastAsia="ro-RO"/>
        </w:rPr>
        <w:t xml:space="preserve">, Ministerul </w:t>
      </w:r>
      <w:proofErr w:type="spellStart"/>
      <w:r w:rsidRPr="00F02765">
        <w:rPr>
          <w:rFonts w:ascii="Verdana" w:eastAsia="Times New Roman" w:hAnsi="Verdana" w:cs="Times New Roman"/>
          <w:lang w:eastAsia="ro-RO"/>
        </w:rPr>
        <w:t>Administraţiei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Internelor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Ministerul </w:t>
      </w:r>
      <w:proofErr w:type="spellStart"/>
      <w:r w:rsidRPr="00F02765">
        <w:rPr>
          <w:rFonts w:ascii="Verdana" w:eastAsia="Times New Roman" w:hAnsi="Verdana" w:cs="Times New Roman"/>
          <w:lang w:eastAsia="ro-RO"/>
        </w:rPr>
        <w:t>Justiţiei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59" w:name="do|caIII|ar12|al2:99"/>
      <w:bookmarkEnd w:id="59"/>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Pentru persoanele fizice codul unic de înregistrare coincide cu codul numeric personal atribuit de Ministerul Administraţiei şi Internelor sau, după caz, cu numărul de identificare fiscală atribuit de Ministerul Finanţelor Publice.</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1" name="Imagine 12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200_005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01-ian-2007 Art. 12, alin. (2) din capitolul III abrogat de Art. IV, alin. (2), litera B. din </w:t>
      </w:r>
      <w:hyperlink r:id="rId31" w:anchor="do|ariv|al2|lib"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35/2006</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60" w:name="do|caIII|ar13"/>
      <w:r w:rsidRPr="00F02765">
        <w:rPr>
          <w:rFonts w:ascii="Verdana" w:eastAsia="Times New Roman" w:hAnsi="Verdana" w:cs="Times New Roman"/>
          <w:b/>
          <w:bCs/>
          <w:noProof/>
          <w:color w:val="333399"/>
          <w:lang w:eastAsia="ro-RO"/>
        </w:rPr>
        <w:drawing>
          <wp:inline distT="0" distB="0" distL="0" distR="0">
            <wp:extent cx="95250" cy="95250"/>
            <wp:effectExtent l="0" t="0" r="0" b="0"/>
            <wp:docPr id="120" name="Imagine 12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F02765">
        <w:rPr>
          <w:rFonts w:ascii="Verdana" w:eastAsia="Times New Roman" w:hAnsi="Verdana" w:cs="Times New Roman"/>
          <w:b/>
          <w:bCs/>
          <w:color w:val="0000AF"/>
          <w:lang w:eastAsia="ro-RO"/>
        </w:rPr>
        <w:t>Art. 13</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61" w:name="do|caIII|ar13|pa1"/>
      <w:bookmarkEnd w:id="61"/>
      <w:r w:rsidRPr="00F02765">
        <w:rPr>
          <w:rFonts w:ascii="Verdana" w:eastAsia="Times New Roman" w:hAnsi="Verdana" w:cs="Times New Roman"/>
          <w:lang w:eastAsia="ro-RO"/>
        </w:rPr>
        <w:lastRenderedPageBreak/>
        <w:t xml:space="preserve">Codul unic de înregistrare va fi utilizat de toate sistemele informatice care prelucrează date privind persoanele fizice, </w:t>
      </w:r>
      <w:proofErr w:type="spellStart"/>
      <w:r w:rsidRPr="00F02765">
        <w:rPr>
          <w:rFonts w:ascii="Verdana" w:eastAsia="Times New Roman" w:hAnsi="Verdana" w:cs="Times New Roman"/>
          <w:lang w:eastAsia="ro-RO"/>
        </w:rPr>
        <w:t>asociaţiile</w:t>
      </w:r>
      <w:proofErr w:type="spellEnd"/>
      <w:r w:rsidRPr="00F02765">
        <w:rPr>
          <w:rFonts w:ascii="Verdana" w:eastAsia="Times New Roman" w:hAnsi="Verdana" w:cs="Times New Roman"/>
          <w:lang w:eastAsia="ro-RO"/>
        </w:rPr>
        <w:t xml:space="preserve"> familiale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persoanele juridice prevăzute la art. 2, precum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de acestea în </w:t>
      </w:r>
      <w:proofErr w:type="spellStart"/>
      <w:r w:rsidRPr="00F02765">
        <w:rPr>
          <w:rFonts w:ascii="Verdana" w:eastAsia="Times New Roman" w:hAnsi="Verdana" w:cs="Times New Roman"/>
          <w:lang w:eastAsia="ro-RO"/>
        </w:rPr>
        <w:t>relaţiile</w:t>
      </w:r>
      <w:proofErr w:type="spellEnd"/>
      <w:r w:rsidRPr="00F02765">
        <w:rPr>
          <w:rFonts w:ascii="Verdana" w:eastAsia="Times New Roman" w:hAnsi="Verdana" w:cs="Times New Roman"/>
          <w:lang w:eastAsia="ro-RO"/>
        </w:rPr>
        <w:t xml:space="preserve"> cu </w:t>
      </w:r>
      <w:proofErr w:type="spellStart"/>
      <w:r w:rsidRPr="00F02765">
        <w:rPr>
          <w:rFonts w:ascii="Verdana" w:eastAsia="Times New Roman" w:hAnsi="Verdana" w:cs="Times New Roman"/>
          <w:lang w:eastAsia="ro-RO"/>
        </w:rPr>
        <w:t>terţii</w:t>
      </w:r>
      <w:proofErr w:type="spellEnd"/>
      <w:r w:rsidRPr="00F02765">
        <w:rPr>
          <w:rFonts w:ascii="Verdana" w:eastAsia="Times New Roman" w:hAnsi="Verdana" w:cs="Times New Roman"/>
          <w:lang w:eastAsia="ro-RO"/>
        </w:rPr>
        <w:t xml:space="preserve">, inclusiv cu </w:t>
      </w:r>
      <w:proofErr w:type="spellStart"/>
      <w:r w:rsidRPr="00F02765">
        <w:rPr>
          <w:rFonts w:ascii="Verdana" w:eastAsia="Times New Roman" w:hAnsi="Verdana" w:cs="Times New Roman"/>
          <w:lang w:eastAsia="ro-RO"/>
        </w:rPr>
        <w:t>autorităţile</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instituţiile</w:t>
      </w:r>
      <w:proofErr w:type="spellEnd"/>
      <w:r w:rsidRPr="00F02765">
        <w:rPr>
          <w:rFonts w:ascii="Verdana" w:eastAsia="Times New Roman" w:hAnsi="Verdana" w:cs="Times New Roman"/>
          <w:lang w:eastAsia="ro-RO"/>
        </w:rPr>
        <w:t xml:space="preserve"> publice, pe toată durata </w:t>
      </w:r>
      <w:proofErr w:type="spellStart"/>
      <w:r w:rsidRPr="00F02765">
        <w:rPr>
          <w:rFonts w:ascii="Verdana" w:eastAsia="Times New Roman" w:hAnsi="Verdana" w:cs="Times New Roman"/>
          <w:lang w:eastAsia="ro-RO"/>
        </w:rPr>
        <w:t>funcţionării</w:t>
      </w:r>
      <w:proofErr w:type="spellEnd"/>
      <w:r w:rsidRPr="00F02765">
        <w:rPr>
          <w:rFonts w:ascii="Verdana" w:eastAsia="Times New Roman" w:hAnsi="Verdana" w:cs="Times New Roman"/>
          <w:lang w:eastAsia="ro-RO"/>
        </w:rPr>
        <w:t xml:space="preserve"> lor.</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62" w:name="do|caIII|ar14"/>
      <w:r w:rsidRPr="00F02765">
        <w:rPr>
          <w:rFonts w:ascii="Verdana" w:eastAsia="Times New Roman" w:hAnsi="Verdana" w:cs="Times New Roman"/>
          <w:b/>
          <w:bCs/>
          <w:noProof/>
          <w:color w:val="333399"/>
          <w:lang w:eastAsia="ro-RO"/>
        </w:rPr>
        <w:drawing>
          <wp:inline distT="0" distB="0" distL="0" distR="0">
            <wp:extent cx="95250" cy="95250"/>
            <wp:effectExtent l="0" t="0" r="0" b="0"/>
            <wp:docPr id="119" name="Imagine 11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
      <w:r w:rsidRPr="00F02765">
        <w:rPr>
          <w:rFonts w:ascii="Verdana" w:eastAsia="Times New Roman" w:hAnsi="Verdana" w:cs="Times New Roman"/>
          <w:b/>
          <w:bCs/>
          <w:color w:val="0000AF"/>
          <w:lang w:eastAsia="ro-RO"/>
        </w:rPr>
        <w:t>Art. 14</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63" w:name="do|caIII|ar14|al1:111"/>
      <w:bookmarkEnd w:id="63"/>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După efectuarea înmatriculării societăţilor comerciale în registrul comerţului, un extras al încheierii judecătorului delegat se comunică, din oficiu, Regiei Autonome "Monitorul Oficial", spre publicare, pe cheltuiala solicitantului.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64" w:name="do|caIII|ar14|al2:112"/>
      <w:bookmarkEnd w:id="64"/>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Extrasul încheierii judecătorului delegat va cuprinde următoarele elemente: numărul şi data încheierii, denumirea, sediul social şi forma juridică, numele şi adresa fondatorilor, administratorilor şi, dacă este cazul, a cenzorilor, domeniul şi activitatea principală, capitalul social şi durata de funcţionare.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65" w:name="do|caIII|ar14|al3:113"/>
      <w:bookmarkEnd w:id="65"/>
      <w:r w:rsidRPr="00F02765">
        <w:rPr>
          <w:rFonts w:ascii="Verdana" w:eastAsia="Times New Roman" w:hAnsi="Verdana" w:cs="Times New Roman"/>
          <w:b/>
          <w:bCs/>
          <w:strike/>
          <w:vanish/>
          <w:color w:val="DC143C"/>
          <w:lang w:eastAsia="ro-RO"/>
        </w:rPr>
        <w:t>(3)</w:t>
      </w:r>
      <w:r w:rsidRPr="00F02765">
        <w:rPr>
          <w:rFonts w:ascii="Verdana" w:eastAsia="Times New Roman" w:hAnsi="Verdana" w:cs="Times New Roman"/>
          <w:strike/>
          <w:vanish/>
          <w:color w:val="DC143C"/>
          <w:lang w:eastAsia="ro-RO"/>
        </w:rPr>
        <w:t>Pe extrasul prevăzut la alin. (1) oficiul registrului comerţului de pe lângă tribunalul care a efectuat înmatricularea va menţiona codul unic de înregistrare atribuit şi numărul de ordine în registrul comerţului, iar acest document poate fi transmis şi pe cale electronică.</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66" w:name="do|caIII|ar14|al4:114"/>
      <w:bookmarkEnd w:id="66"/>
      <w:r w:rsidRPr="00F02765">
        <w:rPr>
          <w:rFonts w:ascii="Verdana" w:eastAsia="Times New Roman" w:hAnsi="Verdana" w:cs="Times New Roman"/>
          <w:b/>
          <w:bCs/>
          <w:strike/>
          <w:vanish/>
          <w:color w:val="DC143C"/>
          <w:lang w:eastAsia="ro-RO"/>
        </w:rPr>
        <w:t>(4)</w:t>
      </w:r>
      <w:r w:rsidRPr="00F02765">
        <w:rPr>
          <w:rFonts w:ascii="Verdana" w:eastAsia="Times New Roman" w:hAnsi="Verdana" w:cs="Times New Roman"/>
          <w:strike/>
          <w:vanish/>
          <w:color w:val="DC143C"/>
          <w:lang w:eastAsia="ro-RO"/>
        </w:rPr>
        <w:t>La cererea şi pe cheltuiala solicitantului, încheierea judecătorului delegat se publică integral în Monitorul Oficial al României, Partea a IV-a.</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67" w:name="do|caIII|ar14|al1"/>
      <w:bookmarkEnd w:id="67"/>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În următoarea zi lucrătoare după efectuarea înmatriculării persoanelor juridice, oficiul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comunică un extras al </w:t>
      </w:r>
      <w:proofErr w:type="spellStart"/>
      <w:r w:rsidRPr="00F02765">
        <w:rPr>
          <w:rFonts w:ascii="Verdana" w:eastAsia="Times New Roman" w:hAnsi="Verdana" w:cs="Times New Roman"/>
          <w:shd w:val="clear" w:color="auto" w:fill="D3D3D3"/>
          <w:lang w:eastAsia="ro-RO"/>
        </w:rPr>
        <w:t>rezoluţiei</w:t>
      </w:r>
      <w:proofErr w:type="spellEnd"/>
      <w:r w:rsidRPr="00F02765">
        <w:rPr>
          <w:rFonts w:ascii="Verdana" w:eastAsia="Times New Roman" w:hAnsi="Verdana" w:cs="Times New Roman"/>
          <w:shd w:val="clear" w:color="auto" w:fill="D3D3D3"/>
          <w:lang w:eastAsia="ro-RO"/>
        </w:rPr>
        <w:t xml:space="preserve"> prin care s-a dispus înmatricularea către Regia Autonomă «Monitorul Oficial», spre publicare, pe cheltuiala solicitantului. La cererea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pe cheltuiala solicitantului, </w:t>
      </w:r>
      <w:proofErr w:type="spellStart"/>
      <w:r w:rsidRPr="00F02765">
        <w:rPr>
          <w:rFonts w:ascii="Verdana" w:eastAsia="Times New Roman" w:hAnsi="Verdana" w:cs="Times New Roman"/>
          <w:shd w:val="clear" w:color="auto" w:fill="D3D3D3"/>
          <w:lang w:eastAsia="ro-RO"/>
        </w:rPr>
        <w:t>rezoluţia</w:t>
      </w:r>
      <w:proofErr w:type="spellEnd"/>
      <w:r w:rsidRPr="00F02765">
        <w:rPr>
          <w:rFonts w:ascii="Verdana" w:eastAsia="Times New Roman" w:hAnsi="Verdana" w:cs="Times New Roman"/>
          <w:shd w:val="clear" w:color="auto" w:fill="D3D3D3"/>
          <w:lang w:eastAsia="ro-RO"/>
        </w:rPr>
        <w:t xml:space="preserve"> se publică integral.</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68" w:name="do|caIII|ar14|al2"/>
      <w:bookmarkEnd w:id="68"/>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shd w:val="clear" w:color="auto" w:fill="D3D3D3"/>
          <w:lang w:eastAsia="ro-RO"/>
        </w:rPr>
        <w:t xml:space="preserve">Extrasul </w:t>
      </w:r>
      <w:proofErr w:type="spellStart"/>
      <w:r w:rsidRPr="00F02765">
        <w:rPr>
          <w:rFonts w:ascii="Verdana" w:eastAsia="Times New Roman" w:hAnsi="Verdana" w:cs="Times New Roman"/>
          <w:shd w:val="clear" w:color="auto" w:fill="D3D3D3"/>
          <w:lang w:eastAsia="ro-RO"/>
        </w:rPr>
        <w:t>rezoluţiei</w:t>
      </w:r>
      <w:proofErr w:type="spellEnd"/>
      <w:r w:rsidRPr="00F02765">
        <w:rPr>
          <w:rFonts w:ascii="Verdana" w:eastAsia="Times New Roman" w:hAnsi="Verdana" w:cs="Times New Roman"/>
          <w:shd w:val="clear" w:color="auto" w:fill="D3D3D3"/>
          <w:lang w:eastAsia="ro-RO"/>
        </w:rPr>
        <w:t xml:space="preserve"> prin care s-a dispus înmatricularea persoanei juridice cuprinde următoarele elemente: numărul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data </w:t>
      </w:r>
      <w:proofErr w:type="spellStart"/>
      <w:r w:rsidRPr="00F02765">
        <w:rPr>
          <w:rFonts w:ascii="Verdana" w:eastAsia="Times New Roman" w:hAnsi="Verdana" w:cs="Times New Roman"/>
          <w:shd w:val="clear" w:color="auto" w:fill="D3D3D3"/>
          <w:lang w:eastAsia="ro-RO"/>
        </w:rPr>
        <w:t>rezoluţiei</w:t>
      </w:r>
      <w:proofErr w:type="spellEnd"/>
      <w:r w:rsidRPr="00F02765">
        <w:rPr>
          <w:rFonts w:ascii="Verdana" w:eastAsia="Times New Roman" w:hAnsi="Verdana" w:cs="Times New Roman"/>
          <w:shd w:val="clear" w:color="auto" w:fill="D3D3D3"/>
          <w:lang w:eastAsia="ro-RO"/>
        </w:rPr>
        <w:t xml:space="preserve">, denumirea, sediul social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forma juridică, numele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adresa fondatorilor, administratorilor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dacă este cazul, a cenzorilor, domeniul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activitatea principală, capitalul social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durata de </w:t>
      </w:r>
      <w:proofErr w:type="spellStart"/>
      <w:r w:rsidRPr="00F02765">
        <w:rPr>
          <w:rFonts w:ascii="Verdana" w:eastAsia="Times New Roman" w:hAnsi="Verdana" w:cs="Times New Roman"/>
          <w:shd w:val="clear" w:color="auto" w:fill="D3D3D3"/>
          <w:lang w:eastAsia="ro-RO"/>
        </w:rPr>
        <w:t>funcţionare</w:t>
      </w:r>
      <w:proofErr w:type="spellEnd"/>
      <w:r w:rsidRPr="00F02765">
        <w:rPr>
          <w:rFonts w:ascii="Verdana" w:eastAsia="Times New Roman" w:hAnsi="Verdana" w:cs="Times New Roman"/>
          <w:shd w:val="clear" w:color="auto" w:fill="D3D3D3"/>
          <w:lang w:eastAsia="ro-RO"/>
        </w:rPr>
        <w:t xml:space="preserve">. Pe extras se va </w:t>
      </w:r>
      <w:proofErr w:type="spellStart"/>
      <w:r w:rsidRPr="00F02765">
        <w:rPr>
          <w:rFonts w:ascii="Verdana" w:eastAsia="Times New Roman" w:hAnsi="Verdana" w:cs="Times New Roman"/>
          <w:shd w:val="clear" w:color="auto" w:fill="D3D3D3"/>
          <w:lang w:eastAsia="ro-RO"/>
        </w:rPr>
        <w:t>menţiona</w:t>
      </w:r>
      <w:proofErr w:type="spellEnd"/>
      <w:r w:rsidRPr="00F02765">
        <w:rPr>
          <w:rFonts w:ascii="Verdana" w:eastAsia="Times New Roman" w:hAnsi="Verdana" w:cs="Times New Roman"/>
          <w:shd w:val="clear" w:color="auto" w:fill="D3D3D3"/>
          <w:lang w:eastAsia="ro-RO"/>
        </w:rPr>
        <w:t xml:space="preserve"> numărul de ordine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codul unic de înregistrare fiscală atribuit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după caz, identificatorul unic la nivel european (EUID).</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69" w:name="do|caIII|ar14|al3"/>
      <w:bookmarkEnd w:id="69"/>
      <w:r w:rsidRPr="00F02765">
        <w:rPr>
          <w:rFonts w:ascii="Verdana" w:eastAsia="Times New Roman" w:hAnsi="Verdana" w:cs="Times New Roman"/>
          <w:b/>
          <w:bCs/>
          <w:color w:val="008F00"/>
          <w:shd w:val="clear" w:color="auto" w:fill="D3D3D3"/>
          <w:lang w:eastAsia="ro-RO"/>
        </w:rPr>
        <w:t>(3)</w:t>
      </w:r>
      <w:r w:rsidRPr="00F02765">
        <w:rPr>
          <w:rFonts w:ascii="Verdana" w:eastAsia="Times New Roman" w:hAnsi="Verdana" w:cs="Times New Roman"/>
          <w:shd w:val="clear" w:color="auto" w:fill="D3D3D3"/>
          <w:lang w:eastAsia="ro-RO"/>
        </w:rPr>
        <w:t xml:space="preserve">Publicarea în Monitorul Oficial al României a extrasului </w:t>
      </w:r>
      <w:proofErr w:type="spellStart"/>
      <w:r w:rsidRPr="00F02765">
        <w:rPr>
          <w:rFonts w:ascii="Verdana" w:eastAsia="Times New Roman" w:hAnsi="Verdana" w:cs="Times New Roman"/>
          <w:shd w:val="clear" w:color="auto" w:fill="D3D3D3"/>
          <w:lang w:eastAsia="ro-RO"/>
        </w:rPr>
        <w:t>rezoluţiei</w:t>
      </w:r>
      <w:proofErr w:type="spellEnd"/>
      <w:r w:rsidRPr="00F02765">
        <w:rPr>
          <w:rFonts w:ascii="Verdana" w:eastAsia="Times New Roman" w:hAnsi="Verdana" w:cs="Times New Roman"/>
          <w:shd w:val="clear" w:color="auto" w:fill="D3D3D3"/>
          <w:lang w:eastAsia="ro-RO"/>
        </w:rPr>
        <w:t xml:space="preserve"> sau, după caz, a </w:t>
      </w:r>
      <w:proofErr w:type="spellStart"/>
      <w:r w:rsidRPr="00F02765">
        <w:rPr>
          <w:rFonts w:ascii="Verdana" w:eastAsia="Times New Roman" w:hAnsi="Verdana" w:cs="Times New Roman"/>
          <w:shd w:val="clear" w:color="auto" w:fill="D3D3D3"/>
          <w:lang w:eastAsia="ro-RO"/>
        </w:rPr>
        <w:t>rezoluţiei</w:t>
      </w:r>
      <w:proofErr w:type="spellEnd"/>
      <w:r w:rsidRPr="00F02765">
        <w:rPr>
          <w:rFonts w:ascii="Verdana" w:eastAsia="Times New Roman" w:hAnsi="Verdana" w:cs="Times New Roman"/>
          <w:shd w:val="clear" w:color="auto" w:fill="D3D3D3"/>
          <w:lang w:eastAsia="ro-RO"/>
        </w:rPr>
        <w:t xml:space="preserve"> integrale se va efectua în cel mult 21 de zile lucrătoare de la data înregistrării cererii la oficiul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Regia Autonomă «Monitorul Oficial» are la </w:t>
      </w:r>
      <w:proofErr w:type="spellStart"/>
      <w:r w:rsidRPr="00F02765">
        <w:rPr>
          <w:rFonts w:ascii="Verdana" w:eastAsia="Times New Roman" w:hAnsi="Verdana" w:cs="Times New Roman"/>
          <w:shd w:val="clear" w:color="auto" w:fill="D3D3D3"/>
          <w:lang w:eastAsia="ro-RO"/>
        </w:rPr>
        <w:t>dispoziţie</w:t>
      </w:r>
      <w:proofErr w:type="spellEnd"/>
      <w:r w:rsidRPr="00F02765">
        <w:rPr>
          <w:rFonts w:ascii="Verdana" w:eastAsia="Times New Roman" w:hAnsi="Verdana" w:cs="Times New Roman"/>
          <w:shd w:val="clear" w:color="auto" w:fill="D3D3D3"/>
          <w:lang w:eastAsia="ro-RO"/>
        </w:rPr>
        <w:t xml:space="preserve"> pentru efectuarea publicării un termen de 17 zile lucrătoare de la data primirii extrasului </w:t>
      </w:r>
      <w:proofErr w:type="spellStart"/>
      <w:r w:rsidRPr="00F02765">
        <w:rPr>
          <w:rFonts w:ascii="Verdana" w:eastAsia="Times New Roman" w:hAnsi="Verdana" w:cs="Times New Roman"/>
          <w:shd w:val="clear" w:color="auto" w:fill="D3D3D3"/>
          <w:lang w:eastAsia="ro-RO"/>
        </w:rPr>
        <w:t>rezoluţiei</w:t>
      </w:r>
      <w:proofErr w:type="spellEnd"/>
      <w:r w:rsidRPr="00F02765">
        <w:rPr>
          <w:rFonts w:ascii="Verdana" w:eastAsia="Times New Roman" w:hAnsi="Verdana" w:cs="Times New Roman"/>
          <w:shd w:val="clear" w:color="auto" w:fill="D3D3D3"/>
          <w:lang w:eastAsia="ro-RO"/>
        </w:rPr>
        <w:t xml:space="preserve"> sau, după caz, a </w:t>
      </w:r>
      <w:proofErr w:type="spellStart"/>
      <w:r w:rsidRPr="00F02765">
        <w:rPr>
          <w:rFonts w:ascii="Verdana" w:eastAsia="Times New Roman" w:hAnsi="Verdana" w:cs="Times New Roman"/>
          <w:shd w:val="clear" w:color="auto" w:fill="D3D3D3"/>
          <w:lang w:eastAsia="ro-RO"/>
        </w:rPr>
        <w:t>rezoluţiei</w:t>
      </w:r>
      <w:proofErr w:type="spellEnd"/>
      <w:r w:rsidRPr="00F02765">
        <w:rPr>
          <w:rFonts w:ascii="Verdana" w:eastAsia="Times New Roman" w:hAnsi="Verdana" w:cs="Times New Roman"/>
          <w:shd w:val="clear" w:color="auto" w:fill="D3D3D3"/>
          <w:lang w:eastAsia="ro-RO"/>
        </w:rPr>
        <w:t xml:space="preserve"> integrale. Dacă termenul prevăzut la art. 8 alin. (4) se modifică corespunzător celor dispuse de către persoana competentă să </w:t>
      </w:r>
      <w:proofErr w:type="spellStart"/>
      <w:r w:rsidRPr="00F02765">
        <w:rPr>
          <w:rFonts w:ascii="Verdana" w:eastAsia="Times New Roman" w:hAnsi="Verdana" w:cs="Times New Roman"/>
          <w:shd w:val="clear" w:color="auto" w:fill="D3D3D3"/>
          <w:lang w:eastAsia="ro-RO"/>
        </w:rPr>
        <w:t>soluţioneze</w:t>
      </w:r>
      <w:proofErr w:type="spellEnd"/>
      <w:r w:rsidRPr="00F02765">
        <w:rPr>
          <w:rFonts w:ascii="Verdana" w:eastAsia="Times New Roman" w:hAnsi="Verdana" w:cs="Times New Roman"/>
          <w:shd w:val="clear" w:color="auto" w:fill="D3D3D3"/>
          <w:lang w:eastAsia="ro-RO"/>
        </w:rPr>
        <w:t xml:space="preserve"> cererile de înregistrare, pentru completarea </w:t>
      </w:r>
      <w:proofErr w:type="spellStart"/>
      <w:r w:rsidRPr="00F02765">
        <w:rPr>
          <w:rFonts w:ascii="Verdana" w:eastAsia="Times New Roman" w:hAnsi="Verdana" w:cs="Times New Roman"/>
          <w:shd w:val="clear" w:color="auto" w:fill="D3D3D3"/>
          <w:lang w:eastAsia="ro-RO"/>
        </w:rPr>
        <w:t>documentaţiei</w:t>
      </w:r>
      <w:proofErr w:type="spellEnd"/>
      <w:r w:rsidRPr="00F02765">
        <w:rPr>
          <w:rFonts w:ascii="Verdana" w:eastAsia="Times New Roman" w:hAnsi="Verdana" w:cs="Times New Roman"/>
          <w:shd w:val="clear" w:color="auto" w:fill="D3D3D3"/>
          <w:lang w:eastAsia="ro-RO"/>
        </w:rPr>
        <w:t xml:space="preserve">, termenul de publicare se </w:t>
      </w:r>
      <w:proofErr w:type="spellStart"/>
      <w:r w:rsidRPr="00F02765">
        <w:rPr>
          <w:rFonts w:ascii="Verdana" w:eastAsia="Times New Roman" w:hAnsi="Verdana" w:cs="Times New Roman"/>
          <w:shd w:val="clear" w:color="auto" w:fill="D3D3D3"/>
          <w:lang w:eastAsia="ro-RO"/>
        </w:rPr>
        <w:t>prelungeşte</w:t>
      </w:r>
      <w:proofErr w:type="spellEnd"/>
      <w:r w:rsidRPr="00F02765">
        <w:rPr>
          <w:rFonts w:ascii="Verdana" w:eastAsia="Times New Roman" w:hAnsi="Verdana" w:cs="Times New Roman"/>
          <w:shd w:val="clear" w:color="auto" w:fill="D3D3D3"/>
          <w:lang w:eastAsia="ro-RO"/>
        </w:rPr>
        <w:t xml:space="preserve"> în mod corespunzător.</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70" w:name="do|caIII|ar14|al4"/>
      <w:bookmarkEnd w:id="70"/>
      <w:r w:rsidRPr="00F02765">
        <w:rPr>
          <w:rFonts w:ascii="Verdana" w:eastAsia="Times New Roman" w:hAnsi="Verdana" w:cs="Times New Roman"/>
          <w:b/>
          <w:bCs/>
          <w:color w:val="008F00"/>
          <w:shd w:val="clear" w:color="auto" w:fill="D3D3D3"/>
          <w:lang w:eastAsia="ro-RO"/>
        </w:rPr>
        <w:t>(4)</w:t>
      </w:r>
      <w:r w:rsidRPr="00F02765">
        <w:rPr>
          <w:rFonts w:ascii="Verdana" w:eastAsia="Times New Roman" w:hAnsi="Verdana" w:cs="Times New Roman"/>
          <w:shd w:val="clear" w:color="auto" w:fill="D3D3D3"/>
          <w:lang w:eastAsia="ro-RO"/>
        </w:rPr>
        <w:t xml:space="preserve">Prevederile alin. (1)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(3) se aplică în mod corespunzător pentru toate actele care se înregistrează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fac obiectul publicării în Monitorul Oficial al României, Partea a IV-a, respectiv Partea a VII-a.</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8" name="Imagine 11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22"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16-iul-2015 Art. 14 din capitolul III modificat de Art. III, punctul 3. din </w:t>
      </w:r>
      <w:hyperlink r:id="rId32" w:anchor="do|ariii|pt3" w:history="1">
        <w:r w:rsidRPr="00F02765">
          <w:rPr>
            <w:rFonts w:ascii="Verdana" w:eastAsia="Times New Roman" w:hAnsi="Verdana" w:cs="Times New Roman"/>
            <w:b/>
            <w:bCs/>
            <w:i/>
            <w:iCs/>
            <w:color w:val="333399"/>
            <w:sz w:val="18"/>
            <w:szCs w:val="18"/>
            <w:u w:val="single"/>
            <w:shd w:val="clear" w:color="auto" w:fill="FFFFFF"/>
            <w:lang w:eastAsia="ro-RO"/>
          </w:rPr>
          <w:t>Legea 152/2015</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71" w:name="do|caIV"/>
      <w:r w:rsidRPr="00F02765">
        <w:rPr>
          <w:rFonts w:ascii="Verdana" w:eastAsia="Times New Roman" w:hAnsi="Verdana" w:cs="Times New Roman"/>
          <w:b/>
          <w:bCs/>
          <w:noProof/>
          <w:color w:val="333399"/>
          <w:lang w:eastAsia="ro-RO"/>
        </w:rPr>
        <w:drawing>
          <wp:inline distT="0" distB="0" distL="0" distR="0">
            <wp:extent cx="95250" cy="95250"/>
            <wp:effectExtent l="0" t="0" r="0" b="0"/>
            <wp:docPr id="117" name="Imagine 11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
      <w:r w:rsidRPr="00F02765">
        <w:rPr>
          <w:rFonts w:ascii="Verdana" w:eastAsia="Times New Roman" w:hAnsi="Verdana" w:cs="Times New Roman"/>
          <w:b/>
          <w:bCs/>
          <w:color w:val="005F00"/>
          <w:sz w:val="24"/>
          <w:szCs w:val="24"/>
          <w:lang w:eastAsia="ro-RO"/>
        </w:rPr>
        <w:t>CAPITOLUL IV:</w:t>
      </w:r>
      <w:r w:rsidRPr="00F02765">
        <w:rPr>
          <w:rFonts w:ascii="Verdana" w:eastAsia="Times New Roman" w:hAnsi="Verdana" w:cs="Times New Roman"/>
          <w:lang w:eastAsia="ro-RO"/>
        </w:rPr>
        <w:t xml:space="preserve"> </w:t>
      </w:r>
      <w:r w:rsidRPr="00F02765">
        <w:rPr>
          <w:rFonts w:ascii="Verdana" w:eastAsia="Times New Roman" w:hAnsi="Verdana" w:cs="Times New Roman"/>
          <w:b/>
          <w:bCs/>
          <w:sz w:val="24"/>
          <w:szCs w:val="24"/>
          <w:lang w:eastAsia="ro-RO"/>
        </w:rPr>
        <w:t xml:space="preserve">Procedura autorizării </w:t>
      </w:r>
      <w:proofErr w:type="spellStart"/>
      <w:r w:rsidRPr="00F02765">
        <w:rPr>
          <w:rFonts w:ascii="Verdana" w:eastAsia="Times New Roman" w:hAnsi="Verdana" w:cs="Times New Roman"/>
          <w:b/>
          <w:bCs/>
          <w:sz w:val="24"/>
          <w:szCs w:val="24"/>
          <w:lang w:eastAsia="ro-RO"/>
        </w:rPr>
        <w:t>funcţionării</w:t>
      </w:r>
      <w:proofErr w:type="spellEnd"/>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72" w:name="do|caIV|ar15"/>
      <w:r w:rsidRPr="00F02765">
        <w:rPr>
          <w:rFonts w:ascii="Verdana" w:eastAsia="Times New Roman" w:hAnsi="Verdana" w:cs="Times New Roman"/>
          <w:b/>
          <w:bCs/>
          <w:noProof/>
          <w:color w:val="333399"/>
          <w:lang w:eastAsia="ro-RO"/>
        </w:rPr>
        <w:drawing>
          <wp:inline distT="0" distB="0" distL="0" distR="0">
            <wp:extent cx="95250" cy="95250"/>
            <wp:effectExtent l="0" t="0" r="0" b="0"/>
            <wp:docPr id="116" name="Imagine 11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
      <w:r w:rsidRPr="00F02765">
        <w:rPr>
          <w:rFonts w:ascii="Verdana" w:eastAsia="Times New Roman" w:hAnsi="Verdana" w:cs="Times New Roman"/>
          <w:b/>
          <w:bCs/>
          <w:color w:val="0000AF"/>
          <w:lang w:eastAsia="ro-RO"/>
        </w:rPr>
        <w:t>Art. 15</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73" w:name="do|caIV|ar15|al1:15"/>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113" name="Imagine 11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5|al1:1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La data eliberării de către oficiul registrului comerţului de pe lângă tribunal a certificatului de înregistrare conţinând codul unic de înregistrare sau, după caz, la data eliberării certificatului de înscriere de menţiuni sau înainte de începerea unei activităţi care necesită autorizare, solicitantul are obligaţia de a cere obţinerea următoarelor autorizaţii: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74" w:name="do|caIV|ar15|al1:15|lia:16"/>
      <w:bookmarkEnd w:id="74"/>
      <w:r w:rsidRPr="00F02765">
        <w:rPr>
          <w:rFonts w:ascii="Verdana" w:eastAsia="Times New Roman" w:hAnsi="Verdana" w:cs="Times New Roman"/>
          <w:b/>
          <w:bCs/>
          <w:strike/>
          <w:vanish/>
          <w:color w:val="DC143C"/>
          <w:lang w:eastAsia="ro-RO"/>
        </w:rPr>
        <w:t>a)</w:t>
      </w:r>
      <w:r w:rsidRPr="00F02765">
        <w:rPr>
          <w:rFonts w:ascii="Verdana" w:eastAsia="Times New Roman" w:hAnsi="Verdana" w:cs="Times New Roman"/>
          <w:strike/>
          <w:vanish/>
          <w:color w:val="DC143C"/>
          <w:lang w:eastAsia="ro-RO"/>
        </w:rPr>
        <w:t>actul de autorizare pentru prevenirea şi stingerea incendiilor (P.S.I.), emis de brigăzile şi grupurile de pompieri militari din subordinea Ministerului Administraţiei şi Internelor;</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75" w:name="do|caIV|ar15|al1:15|lib:17"/>
      <w:bookmarkEnd w:id="75"/>
      <w:r w:rsidRPr="00F02765">
        <w:rPr>
          <w:rFonts w:ascii="Verdana" w:eastAsia="Times New Roman" w:hAnsi="Verdana" w:cs="Times New Roman"/>
          <w:b/>
          <w:bCs/>
          <w:strike/>
          <w:vanish/>
          <w:color w:val="DC143C"/>
          <w:lang w:eastAsia="ro-RO"/>
        </w:rPr>
        <w:t>b)</w:t>
      </w:r>
      <w:r w:rsidRPr="00F02765">
        <w:rPr>
          <w:rFonts w:ascii="Verdana" w:eastAsia="Times New Roman" w:hAnsi="Verdana" w:cs="Times New Roman"/>
          <w:strike/>
          <w:vanish/>
          <w:color w:val="DC143C"/>
          <w:lang w:eastAsia="ro-RO"/>
        </w:rPr>
        <w:t>actul de autorizare sanitară, emis de direcţiile de sănătate publică teritoriale din subordinea Ministerului Sănătăţii sau de ministerele cu reţea proprie de sănătate publică;</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76" w:name="do|caIV|ar15|al1:15|lic:18"/>
      <w:bookmarkEnd w:id="76"/>
      <w:r w:rsidRPr="00F02765">
        <w:rPr>
          <w:rFonts w:ascii="Verdana" w:eastAsia="Times New Roman" w:hAnsi="Verdana" w:cs="Times New Roman"/>
          <w:b/>
          <w:bCs/>
          <w:strike/>
          <w:vanish/>
          <w:color w:val="DC143C"/>
          <w:lang w:eastAsia="ro-RO"/>
        </w:rPr>
        <w:t>c)</w:t>
      </w:r>
      <w:r w:rsidRPr="00F02765">
        <w:rPr>
          <w:rFonts w:ascii="Verdana" w:eastAsia="Times New Roman" w:hAnsi="Verdana" w:cs="Times New Roman"/>
          <w:strike/>
          <w:vanish/>
          <w:color w:val="DC143C"/>
          <w:lang w:eastAsia="ro-RO"/>
        </w:rPr>
        <w:t>actul de autorizare veterinară, emis de direcţiile veterinare şi pentru siguranţa alimentelor teritoriale sau, după caz, de Autoritatea Naţională Sanitară Veterinară şi pentru Siguranţa Alimentelor sau de ministerele cu reţea veterinară proprie;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77" w:name="do|caIV|ar15|al1:15|lid:19"/>
      <w:bookmarkEnd w:id="77"/>
      <w:r w:rsidRPr="00F02765">
        <w:rPr>
          <w:rFonts w:ascii="Verdana" w:eastAsia="Times New Roman" w:hAnsi="Verdana" w:cs="Times New Roman"/>
          <w:b/>
          <w:bCs/>
          <w:strike/>
          <w:vanish/>
          <w:color w:val="DC143C"/>
          <w:lang w:eastAsia="ro-RO"/>
        </w:rPr>
        <w:t>d)</w:t>
      </w:r>
      <w:r w:rsidRPr="00F02765">
        <w:rPr>
          <w:rFonts w:ascii="Verdana" w:eastAsia="Times New Roman" w:hAnsi="Verdana" w:cs="Times New Roman"/>
          <w:strike/>
          <w:vanish/>
          <w:color w:val="DC143C"/>
          <w:lang w:eastAsia="ro-RO"/>
        </w:rPr>
        <w:t>actul de autorizare de mediu, emis de autorităţile publice teritoriale de protecţie a mediului din subordinea Ministerului Mediului şi Gospodăririi Apelor;</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78" w:name="do|caIV|ar15|al1:15|lie:20"/>
      <w:bookmarkEnd w:id="78"/>
      <w:r w:rsidRPr="00F02765">
        <w:rPr>
          <w:rFonts w:ascii="Verdana" w:eastAsia="Times New Roman" w:hAnsi="Verdana" w:cs="Times New Roman"/>
          <w:b/>
          <w:bCs/>
          <w:strike/>
          <w:vanish/>
          <w:color w:val="DC143C"/>
          <w:lang w:eastAsia="ro-RO"/>
        </w:rPr>
        <w:t>e)</w:t>
      </w:r>
      <w:r w:rsidRPr="00F02765">
        <w:rPr>
          <w:rFonts w:ascii="Verdana" w:eastAsia="Times New Roman" w:hAnsi="Verdana" w:cs="Times New Roman"/>
          <w:strike/>
          <w:vanish/>
          <w:color w:val="DC143C"/>
          <w:lang w:eastAsia="ro-RO"/>
        </w:rPr>
        <w:t>actul de autorizare din punct de vedere al protecţiei muncii, emis de inspectoratele teritoriale de muncă din subordinea Ministerului Muncii, Solidarităţii Sociale şi Familiei.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79" w:name="do|caIV|ar15|al2:21"/>
      <w:bookmarkEnd w:id="79"/>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La cererea solicitantului, documentaţia necesară obţinerii autorizării funcţionării persoanelor juridice sau sediilor secundare poate fi depusă o dată cu cererea de înregistrare, însă termenul de eliberare a autorizaţiilor prevăzute la alin. (1) începe să curgă de la data înregistrării în registrul comerţului a persoanei juridice sau a modificării actelor constitutive.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80" w:name="do|caIV|ar15|al3:22"/>
      <w:bookmarkEnd w:id="80"/>
      <w:r w:rsidRPr="00F02765">
        <w:rPr>
          <w:rFonts w:ascii="Verdana" w:eastAsia="Times New Roman" w:hAnsi="Verdana" w:cs="Times New Roman"/>
          <w:b/>
          <w:bCs/>
          <w:strike/>
          <w:vanish/>
          <w:color w:val="DC143C"/>
          <w:lang w:eastAsia="ro-RO"/>
        </w:rPr>
        <w:t>(3)</w:t>
      </w:r>
      <w:r w:rsidRPr="00F02765">
        <w:rPr>
          <w:rFonts w:ascii="Verdana" w:eastAsia="Times New Roman" w:hAnsi="Verdana" w:cs="Times New Roman"/>
          <w:strike/>
          <w:vanish/>
          <w:color w:val="DC143C"/>
          <w:lang w:eastAsia="ro-RO"/>
        </w:rPr>
        <w:t>În sensul dispoziţiilor prezentei legi, prin act de autorizare se înţelege autorizaţia, avizul sau alt act administrativ emis de autorităţile şi instituţiile publice competente, potrivit legii.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81" w:name="do|caIV|ar15|al1"/>
      <w:r w:rsidRPr="00F02765">
        <w:rPr>
          <w:rFonts w:ascii="Verdana" w:eastAsia="Times New Roman" w:hAnsi="Verdana" w:cs="Times New Roman"/>
          <w:b/>
          <w:bCs/>
          <w:noProof/>
          <w:color w:val="333399"/>
          <w:lang w:eastAsia="ro-RO"/>
        </w:rPr>
        <w:drawing>
          <wp:inline distT="0" distB="0" distL="0" distR="0">
            <wp:extent cx="95250" cy="95250"/>
            <wp:effectExtent l="0" t="0" r="0" b="0"/>
            <wp:docPr id="112" name="Imagine 11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5|al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În vederea eliberării de către biroul unic din cadrul oficiului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 a certificatului de înregistrare </w:t>
      </w:r>
      <w:proofErr w:type="spellStart"/>
      <w:r w:rsidRPr="00F02765">
        <w:rPr>
          <w:rFonts w:ascii="Verdana" w:eastAsia="Times New Roman" w:hAnsi="Verdana" w:cs="Times New Roman"/>
          <w:shd w:val="clear" w:color="auto" w:fill="D3D3D3"/>
          <w:lang w:eastAsia="ro-RO"/>
        </w:rPr>
        <w:t>conţinând</w:t>
      </w:r>
      <w:proofErr w:type="spellEnd"/>
      <w:r w:rsidRPr="00F02765">
        <w:rPr>
          <w:rFonts w:ascii="Verdana" w:eastAsia="Times New Roman" w:hAnsi="Verdana" w:cs="Times New Roman"/>
          <w:shd w:val="clear" w:color="auto" w:fill="D3D3D3"/>
          <w:lang w:eastAsia="ro-RO"/>
        </w:rPr>
        <w:t xml:space="preserve"> codul unic de înregistrare sau, după caz, a certificatului de înscriere de </w:t>
      </w:r>
      <w:proofErr w:type="spellStart"/>
      <w:r w:rsidRPr="00F02765">
        <w:rPr>
          <w:rFonts w:ascii="Verdana" w:eastAsia="Times New Roman" w:hAnsi="Verdana" w:cs="Times New Roman"/>
          <w:shd w:val="clear" w:color="auto" w:fill="D3D3D3"/>
          <w:lang w:eastAsia="ro-RO"/>
        </w:rPr>
        <w:t>menţiuni</w:t>
      </w:r>
      <w:proofErr w:type="spellEnd"/>
      <w:r w:rsidRPr="00F02765">
        <w:rPr>
          <w:rFonts w:ascii="Verdana" w:eastAsia="Times New Roman" w:hAnsi="Verdana" w:cs="Times New Roman"/>
          <w:shd w:val="clear" w:color="auto" w:fill="D3D3D3"/>
          <w:lang w:eastAsia="ro-RO"/>
        </w:rPr>
        <w:t xml:space="preserve">, solicitantul are </w:t>
      </w:r>
      <w:proofErr w:type="spellStart"/>
      <w:r w:rsidRPr="00F02765">
        <w:rPr>
          <w:rFonts w:ascii="Verdana" w:eastAsia="Times New Roman" w:hAnsi="Verdana" w:cs="Times New Roman"/>
          <w:shd w:val="clear" w:color="auto" w:fill="D3D3D3"/>
          <w:lang w:eastAsia="ro-RO"/>
        </w:rPr>
        <w:t>obligaţia</w:t>
      </w:r>
      <w:proofErr w:type="spellEnd"/>
      <w:r w:rsidRPr="00F02765">
        <w:rPr>
          <w:rFonts w:ascii="Verdana" w:eastAsia="Times New Roman" w:hAnsi="Verdana" w:cs="Times New Roman"/>
          <w:shd w:val="clear" w:color="auto" w:fill="D3D3D3"/>
          <w:lang w:eastAsia="ro-RO"/>
        </w:rPr>
        <w:t xml:space="preserve"> să depună, o dată cu cererea de înregistrare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actele doveditoare, </w:t>
      </w:r>
      <w:proofErr w:type="spellStart"/>
      <w:r w:rsidRPr="00F02765">
        <w:rPr>
          <w:rFonts w:ascii="Verdana" w:eastAsia="Times New Roman" w:hAnsi="Verdana" w:cs="Times New Roman"/>
          <w:shd w:val="clear" w:color="auto" w:fill="D3D3D3"/>
          <w:lang w:eastAsia="ro-RO"/>
        </w:rPr>
        <w:t>declaraţia</w:t>
      </w:r>
      <w:proofErr w:type="spellEnd"/>
      <w:r w:rsidRPr="00F02765">
        <w:rPr>
          <w:rFonts w:ascii="Verdana" w:eastAsia="Times New Roman" w:hAnsi="Verdana" w:cs="Times New Roman"/>
          <w:shd w:val="clear" w:color="auto" w:fill="D3D3D3"/>
          <w:lang w:eastAsia="ro-RO"/>
        </w:rPr>
        <w:t xml:space="preserve">-tip pe propria răspundere, semnată de </w:t>
      </w:r>
      <w:proofErr w:type="spellStart"/>
      <w:r w:rsidRPr="00F02765">
        <w:rPr>
          <w:rFonts w:ascii="Verdana" w:eastAsia="Times New Roman" w:hAnsi="Verdana" w:cs="Times New Roman"/>
          <w:shd w:val="clear" w:color="auto" w:fill="D3D3D3"/>
          <w:lang w:eastAsia="ro-RO"/>
        </w:rPr>
        <w:t>asociaţi</w:t>
      </w:r>
      <w:proofErr w:type="spellEnd"/>
      <w:r w:rsidRPr="00F02765">
        <w:rPr>
          <w:rFonts w:ascii="Verdana" w:eastAsia="Times New Roman" w:hAnsi="Verdana" w:cs="Times New Roman"/>
          <w:shd w:val="clear" w:color="auto" w:fill="D3D3D3"/>
          <w:lang w:eastAsia="ro-RO"/>
        </w:rPr>
        <w:t xml:space="preserve"> sau de administratori, din care să rezulte, după caz, că:</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82" w:name="do|caIV|ar15|al1|lia"/>
      <w:bookmarkEnd w:id="82"/>
      <w:r w:rsidRPr="00F02765">
        <w:rPr>
          <w:rFonts w:ascii="Verdana" w:eastAsia="Times New Roman" w:hAnsi="Verdana" w:cs="Times New Roman"/>
          <w:b/>
          <w:bCs/>
          <w:color w:val="8F0000"/>
          <w:shd w:val="clear" w:color="auto" w:fill="D3D3D3"/>
          <w:lang w:eastAsia="ro-RO"/>
        </w:rPr>
        <w:t>a)</w:t>
      </w:r>
      <w:r w:rsidRPr="00F02765">
        <w:rPr>
          <w:rFonts w:ascii="Verdana" w:eastAsia="Times New Roman" w:hAnsi="Verdana" w:cs="Times New Roman"/>
          <w:shd w:val="clear" w:color="auto" w:fill="D3D3D3"/>
          <w:lang w:eastAsia="ro-RO"/>
        </w:rPr>
        <w:t xml:space="preserve">persoana juridică nu </w:t>
      </w:r>
      <w:proofErr w:type="spellStart"/>
      <w:r w:rsidRPr="00F02765">
        <w:rPr>
          <w:rFonts w:ascii="Verdana" w:eastAsia="Times New Roman" w:hAnsi="Verdana" w:cs="Times New Roman"/>
          <w:shd w:val="clear" w:color="auto" w:fill="D3D3D3"/>
          <w:lang w:eastAsia="ro-RO"/>
        </w:rPr>
        <w:t>desfăşoară</w:t>
      </w:r>
      <w:proofErr w:type="spellEnd"/>
      <w:r w:rsidRPr="00F02765">
        <w:rPr>
          <w:rFonts w:ascii="Verdana" w:eastAsia="Times New Roman" w:hAnsi="Verdana" w:cs="Times New Roman"/>
          <w:shd w:val="clear" w:color="auto" w:fill="D3D3D3"/>
          <w:lang w:eastAsia="ro-RO"/>
        </w:rPr>
        <w:t xml:space="preserve">, la sediul social sau la sediile secundare, </w:t>
      </w:r>
      <w:proofErr w:type="spellStart"/>
      <w:r w:rsidRPr="00F02765">
        <w:rPr>
          <w:rFonts w:ascii="Verdana" w:eastAsia="Times New Roman" w:hAnsi="Verdana" w:cs="Times New Roman"/>
          <w:shd w:val="clear" w:color="auto" w:fill="D3D3D3"/>
          <w:lang w:eastAsia="ro-RO"/>
        </w:rPr>
        <w:t>activităţile</w:t>
      </w:r>
      <w:proofErr w:type="spellEnd"/>
      <w:r w:rsidRPr="00F02765">
        <w:rPr>
          <w:rFonts w:ascii="Verdana" w:eastAsia="Times New Roman" w:hAnsi="Verdana" w:cs="Times New Roman"/>
          <w:shd w:val="clear" w:color="auto" w:fill="D3D3D3"/>
          <w:lang w:eastAsia="ro-RO"/>
        </w:rPr>
        <w:t xml:space="preserve"> declarate, o perioadă de maximum 3 ani;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83" w:name="do|caIV|ar15|al1|lib:100"/>
      <w:bookmarkEnd w:id="83"/>
      <w:r w:rsidRPr="00F02765">
        <w:rPr>
          <w:rFonts w:ascii="Verdana" w:eastAsia="Times New Roman" w:hAnsi="Verdana" w:cs="Times New Roman"/>
          <w:b/>
          <w:bCs/>
          <w:strike/>
          <w:vanish/>
          <w:color w:val="DC143C"/>
          <w:shd w:val="clear" w:color="auto" w:fill="D3D3D3"/>
          <w:lang w:eastAsia="ro-RO"/>
        </w:rPr>
        <w:t>b)</w:t>
      </w:r>
      <w:r w:rsidRPr="00F02765">
        <w:rPr>
          <w:rFonts w:ascii="Verdana" w:eastAsia="Times New Roman" w:hAnsi="Verdana" w:cs="Times New Roman"/>
          <w:strike/>
          <w:vanish/>
          <w:color w:val="DC143C"/>
          <w:shd w:val="clear" w:color="auto" w:fill="D3D3D3"/>
          <w:lang w:eastAsia="ro-RO"/>
        </w:rPr>
        <w:t>persoana juridică îndeplineşte condiţiile de funcţionare prevăzute de legislaţia specifică în domeniul prevenirii şi stingerii incendiilor (P.S.I.), sanitar, sanitar-veterinar, protecţiei mediului şi protecţiei muncii, pentru activităţile precizate în declaraţia-tip.</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84" w:name="do|caIV|ar15|al1|lib"/>
      <w:bookmarkEnd w:id="84"/>
      <w:r w:rsidRPr="00F02765">
        <w:rPr>
          <w:rFonts w:ascii="Verdana" w:eastAsia="Times New Roman" w:hAnsi="Verdana" w:cs="Times New Roman"/>
          <w:b/>
          <w:bCs/>
          <w:color w:val="8F0000"/>
          <w:shd w:val="clear" w:color="auto" w:fill="D3D3D3"/>
          <w:lang w:eastAsia="ro-RO"/>
        </w:rPr>
        <w:t>b)</w:t>
      </w:r>
      <w:r w:rsidRPr="00F02765">
        <w:rPr>
          <w:rFonts w:ascii="Verdana" w:eastAsia="Times New Roman" w:hAnsi="Verdana" w:cs="Times New Roman"/>
          <w:shd w:val="clear" w:color="auto" w:fill="D3D3D3"/>
          <w:lang w:eastAsia="ro-RO"/>
        </w:rPr>
        <w:t xml:space="preserve">persoana juridică </w:t>
      </w:r>
      <w:proofErr w:type="spellStart"/>
      <w:r w:rsidRPr="00F02765">
        <w:rPr>
          <w:rFonts w:ascii="Verdana" w:eastAsia="Times New Roman" w:hAnsi="Verdana" w:cs="Times New Roman"/>
          <w:shd w:val="clear" w:color="auto" w:fill="D3D3D3"/>
          <w:lang w:eastAsia="ro-RO"/>
        </w:rPr>
        <w:t>îndeplineşte</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condiţiile</w:t>
      </w:r>
      <w:proofErr w:type="spellEnd"/>
      <w:r w:rsidRPr="00F02765">
        <w:rPr>
          <w:rFonts w:ascii="Verdana" w:eastAsia="Times New Roman" w:hAnsi="Verdana" w:cs="Times New Roman"/>
          <w:shd w:val="clear" w:color="auto" w:fill="D3D3D3"/>
          <w:lang w:eastAsia="ro-RO"/>
        </w:rPr>
        <w:t xml:space="preserve"> de </w:t>
      </w:r>
      <w:proofErr w:type="spellStart"/>
      <w:r w:rsidRPr="00F02765">
        <w:rPr>
          <w:rFonts w:ascii="Verdana" w:eastAsia="Times New Roman" w:hAnsi="Verdana" w:cs="Times New Roman"/>
          <w:shd w:val="clear" w:color="auto" w:fill="D3D3D3"/>
          <w:lang w:eastAsia="ro-RO"/>
        </w:rPr>
        <w:t>funcţionare</w:t>
      </w:r>
      <w:proofErr w:type="spellEnd"/>
      <w:r w:rsidRPr="00F02765">
        <w:rPr>
          <w:rFonts w:ascii="Verdana" w:eastAsia="Times New Roman" w:hAnsi="Verdana" w:cs="Times New Roman"/>
          <w:shd w:val="clear" w:color="auto" w:fill="D3D3D3"/>
          <w:lang w:eastAsia="ro-RO"/>
        </w:rPr>
        <w:t xml:space="preserve"> prevăzute de </w:t>
      </w:r>
      <w:proofErr w:type="spellStart"/>
      <w:r w:rsidRPr="00F02765">
        <w:rPr>
          <w:rFonts w:ascii="Verdana" w:eastAsia="Times New Roman" w:hAnsi="Verdana" w:cs="Times New Roman"/>
          <w:shd w:val="clear" w:color="auto" w:fill="D3D3D3"/>
          <w:lang w:eastAsia="ro-RO"/>
        </w:rPr>
        <w:t>legislaţia</w:t>
      </w:r>
      <w:proofErr w:type="spellEnd"/>
      <w:r w:rsidRPr="00F02765">
        <w:rPr>
          <w:rFonts w:ascii="Verdana" w:eastAsia="Times New Roman" w:hAnsi="Verdana" w:cs="Times New Roman"/>
          <w:shd w:val="clear" w:color="auto" w:fill="D3D3D3"/>
          <w:lang w:eastAsia="ro-RO"/>
        </w:rPr>
        <w:t xml:space="preserve"> specifică în domeniul sanitar, sanitar-veterinar, </w:t>
      </w:r>
      <w:proofErr w:type="spellStart"/>
      <w:r w:rsidRPr="00F02765">
        <w:rPr>
          <w:rFonts w:ascii="Verdana" w:eastAsia="Times New Roman" w:hAnsi="Verdana" w:cs="Times New Roman"/>
          <w:shd w:val="clear" w:color="auto" w:fill="D3D3D3"/>
          <w:lang w:eastAsia="ro-RO"/>
        </w:rPr>
        <w:t>protecţiei</w:t>
      </w:r>
      <w:proofErr w:type="spellEnd"/>
      <w:r w:rsidRPr="00F02765">
        <w:rPr>
          <w:rFonts w:ascii="Verdana" w:eastAsia="Times New Roman" w:hAnsi="Verdana" w:cs="Times New Roman"/>
          <w:shd w:val="clear" w:color="auto" w:fill="D3D3D3"/>
          <w:lang w:eastAsia="ro-RO"/>
        </w:rPr>
        <w:t xml:space="preserve"> mediului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protecţiei</w:t>
      </w:r>
      <w:proofErr w:type="spellEnd"/>
      <w:r w:rsidRPr="00F02765">
        <w:rPr>
          <w:rFonts w:ascii="Verdana" w:eastAsia="Times New Roman" w:hAnsi="Verdana" w:cs="Times New Roman"/>
          <w:shd w:val="clear" w:color="auto" w:fill="D3D3D3"/>
          <w:lang w:eastAsia="ro-RO"/>
        </w:rPr>
        <w:t xml:space="preserve"> muncii, pentru </w:t>
      </w:r>
      <w:proofErr w:type="spellStart"/>
      <w:r w:rsidRPr="00F02765">
        <w:rPr>
          <w:rFonts w:ascii="Verdana" w:eastAsia="Times New Roman" w:hAnsi="Verdana" w:cs="Times New Roman"/>
          <w:shd w:val="clear" w:color="auto" w:fill="D3D3D3"/>
          <w:lang w:eastAsia="ro-RO"/>
        </w:rPr>
        <w:t>activităţile</w:t>
      </w:r>
      <w:proofErr w:type="spellEnd"/>
      <w:r w:rsidRPr="00F02765">
        <w:rPr>
          <w:rFonts w:ascii="Verdana" w:eastAsia="Times New Roman" w:hAnsi="Verdana" w:cs="Times New Roman"/>
          <w:shd w:val="clear" w:color="auto" w:fill="D3D3D3"/>
          <w:lang w:eastAsia="ro-RO"/>
        </w:rPr>
        <w:t xml:space="preserve"> precizate în </w:t>
      </w:r>
      <w:proofErr w:type="spellStart"/>
      <w:r w:rsidRPr="00F02765">
        <w:rPr>
          <w:rFonts w:ascii="Verdana" w:eastAsia="Times New Roman" w:hAnsi="Verdana" w:cs="Times New Roman"/>
          <w:shd w:val="clear" w:color="auto" w:fill="D3D3D3"/>
          <w:lang w:eastAsia="ro-RO"/>
        </w:rPr>
        <w:t>declaraţia</w:t>
      </w:r>
      <w:proofErr w:type="spellEnd"/>
      <w:r w:rsidRPr="00F02765">
        <w:rPr>
          <w:rFonts w:ascii="Verdana" w:eastAsia="Times New Roman" w:hAnsi="Verdana" w:cs="Times New Roman"/>
          <w:shd w:val="clear" w:color="auto" w:fill="D3D3D3"/>
          <w:lang w:eastAsia="ro-RO"/>
        </w:rPr>
        <w:t>-tip.</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1" name="Imagine 11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392_000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15-iun-2007 Art. 15, alin. (1), litera B. din capitolul IV modificat de Art. 1, punctul 1. din </w:t>
      </w:r>
      <w:hyperlink r:id="rId33" w:anchor="do|ar1|pt1" w:history="1">
        <w:r w:rsidRPr="00F02765">
          <w:rPr>
            <w:rFonts w:ascii="Verdana" w:eastAsia="Times New Roman" w:hAnsi="Verdana" w:cs="Times New Roman"/>
            <w:b/>
            <w:bCs/>
            <w:i/>
            <w:iCs/>
            <w:color w:val="333399"/>
            <w:sz w:val="18"/>
            <w:szCs w:val="18"/>
            <w:u w:val="single"/>
            <w:shd w:val="clear" w:color="auto" w:fill="FFFFFF"/>
            <w:lang w:eastAsia="ro-RO"/>
          </w:rPr>
          <w:t>Legea 159/2007</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85" w:name="do|caIV|ar15|al2"/>
      <w:bookmarkEnd w:id="85"/>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shd w:val="clear" w:color="auto" w:fill="D3D3D3"/>
          <w:lang w:eastAsia="ro-RO"/>
        </w:rPr>
        <w:t xml:space="preserve">Orice modificare cu privire la cele declarate atrage </w:t>
      </w:r>
      <w:proofErr w:type="spellStart"/>
      <w:r w:rsidRPr="00F02765">
        <w:rPr>
          <w:rFonts w:ascii="Verdana" w:eastAsia="Times New Roman" w:hAnsi="Verdana" w:cs="Times New Roman"/>
          <w:shd w:val="clear" w:color="auto" w:fill="D3D3D3"/>
          <w:lang w:eastAsia="ro-RO"/>
        </w:rPr>
        <w:t>obligaţia</w:t>
      </w:r>
      <w:proofErr w:type="spellEnd"/>
      <w:r w:rsidRPr="00F02765">
        <w:rPr>
          <w:rFonts w:ascii="Verdana" w:eastAsia="Times New Roman" w:hAnsi="Verdana" w:cs="Times New Roman"/>
          <w:shd w:val="clear" w:color="auto" w:fill="D3D3D3"/>
          <w:lang w:eastAsia="ro-RO"/>
        </w:rPr>
        <w:t xml:space="preserve"> solicitantului de a depune la biroul unic din cadrul oficiului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 o nouă </w:t>
      </w:r>
      <w:proofErr w:type="spellStart"/>
      <w:r w:rsidRPr="00F02765">
        <w:rPr>
          <w:rFonts w:ascii="Verdana" w:eastAsia="Times New Roman" w:hAnsi="Verdana" w:cs="Times New Roman"/>
          <w:shd w:val="clear" w:color="auto" w:fill="D3D3D3"/>
          <w:lang w:eastAsia="ro-RO"/>
        </w:rPr>
        <w:t>declaraţie</w:t>
      </w:r>
      <w:proofErr w:type="spellEnd"/>
      <w:r w:rsidRPr="00F02765">
        <w:rPr>
          <w:rFonts w:ascii="Verdana" w:eastAsia="Times New Roman" w:hAnsi="Verdana" w:cs="Times New Roman"/>
          <w:shd w:val="clear" w:color="auto" w:fill="D3D3D3"/>
          <w:lang w:eastAsia="ro-RO"/>
        </w:rPr>
        <w:t>-tip pe propria răspundere corespunzătoare modificărilor intervenite.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86" w:name="do|caIV|ar15|al3"/>
      <w:bookmarkEnd w:id="86"/>
      <w:r w:rsidRPr="00F02765">
        <w:rPr>
          <w:rFonts w:ascii="Verdana" w:eastAsia="Times New Roman" w:hAnsi="Verdana" w:cs="Times New Roman"/>
          <w:b/>
          <w:bCs/>
          <w:color w:val="008F00"/>
          <w:shd w:val="clear" w:color="auto" w:fill="D3D3D3"/>
          <w:lang w:eastAsia="ro-RO"/>
        </w:rPr>
        <w:t>(3)</w:t>
      </w:r>
      <w:r w:rsidRPr="00F02765">
        <w:rPr>
          <w:rFonts w:ascii="Verdana" w:eastAsia="Times New Roman" w:hAnsi="Verdana" w:cs="Times New Roman"/>
          <w:shd w:val="clear" w:color="auto" w:fill="D3D3D3"/>
          <w:lang w:eastAsia="ro-RO"/>
        </w:rPr>
        <w:t xml:space="preserve">Oficiul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 înregistrează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datele din </w:t>
      </w:r>
      <w:proofErr w:type="spellStart"/>
      <w:r w:rsidRPr="00F02765">
        <w:rPr>
          <w:rFonts w:ascii="Verdana" w:eastAsia="Times New Roman" w:hAnsi="Verdana" w:cs="Times New Roman"/>
          <w:shd w:val="clear" w:color="auto" w:fill="D3D3D3"/>
          <w:lang w:eastAsia="ro-RO"/>
        </w:rPr>
        <w:t>declaraţiile</w:t>
      </w:r>
      <w:proofErr w:type="spellEnd"/>
      <w:r w:rsidRPr="00F02765">
        <w:rPr>
          <w:rFonts w:ascii="Verdana" w:eastAsia="Times New Roman" w:hAnsi="Verdana" w:cs="Times New Roman"/>
          <w:shd w:val="clear" w:color="auto" w:fill="D3D3D3"/>
          <w:lang w:eastAsia="ro-RO"/>
        </w:rPr>
        <w:t xml:space="preserve">-tip prevăzute la alin. (1)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(2).</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10" name="Imagine 11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13"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15 din capitolul IV modificat de Art. I, punctul 11. din </w:t>
      </w:r>
      <w:hyperlink r:id="rId34" w:anchor="do|ari|pt11"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87" w:name="do|caIV|ar16:23"/>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109" name="Imagine 10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6:2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F02765">
        <w:rPr>
          <w:rFonts w:ascii="Verdana" w:eastAsia="Times New Roman" w:hAnsi="Verdana" w:cs="Times New Roman"/>
          <w:b/>
          <w:bCs/>
          <w:strike/>
          <w:vanish/>
          <w:color w:val="DC143C"/>
          <w:lang w:eastAsia="ro-RO"/>
        </w:rPr>
        <w:t>Art. 16</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88" w:name="do|caIV|ar16:23|pa1:24"/>
      <w:bookmarkEnd w:id="88"/>
      <w:r w:rsidRPr="00F02765">
        <w:rPr>
          <w:rFonts w:ascii="Verdana" w:eastAsia="Times New Roman" w:hAnsi="Verdana" w:cs="Times New Roman"/>
          <w:strike/>
          <w:vanish/>
          <w:color w:val="DC143C"/>
          <w:lang w:eastAsia="ro-RO"/>
        </w:rPr>
        <w:t>Autorităţile publice prevăzute la art. 15 alin. (1), denumite în continuare autorităţi publice implicate, vor delega, în funcţie de volumul activităţii, la birourile unice din cadrul oficiilor registrului comerţului de pe lângă tribunale, unul sau mai mulţi reprezentanţi cu drept de semnătură.</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08" name="Imagine 10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14"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16 din capitolul IV abrogat de Art. I, punctul 12. din </w:t>
      </w:r>
      <w:hyperlink r:id="rId35" w:anchor="do|ari|pt12"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89" w:name="do|caIV|ar17"/>
      <w:r w:rsidRPr="00F02765">
        <w:rPr>
          <w:rFonts w:ascii="Verdana" w:eastAsia="Times New Roman" w:hAnsi="Verdana" w:cs="Times New Roman"/>
          <w:b/>
          <w:bCs/>
          <w:noProof/>
          <w:color w:val="333399"/>
          <w:lang w:eastAsia="ro-RO"/>
        </w:rPr>
        <w:drawing>
          <wp:inline distT="0" distB="0" distL="0" distR="0">
            <wp:extent cx="95250" cy="95250"/>
            <wp:effectExtent l="0" t="0" r="0" b="0"/>
            <wp:docPr id="107" name="Imagine 10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
      <w:r w:rsidRPr="00F02765">
        <w:rPr>
          <w:rFonts w:ascii="Verdana" w:eastAsia="Times New Roman" w:hAnsi="Verdana" w:cs="Times New Roman"/>
          <w:b/>
          <w:bCs/>
          <w:color w:val="0000AF"/>
          <w:lang w:eastAsia="ro-RO"/>
        </w:rPr>
        <w:t>Art. 17</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90" w:name="do|caIV|ar17|al1:25"/>
      <w:bookmarkEnd w:id="90"/>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Procedura de autorizare a funcţionării se desfăşoară prin intermediul biroului unic din cadrul oficiului registrului comerţului de pe lângă tribunalul din judeţul pe a cărui rază solicitantul are stabilit sediul social principal sau secundar.</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91" w:name="do|caIV|ar17|al2:26"/>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106" name="Imagine 10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al2:2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Oficiile registrului comerţului de pe lângă tribunale au obligaţia organizării birourilor unice pentru efectuarea următoarelor activităţi: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92" w:name="do|caIV|ar17|al2:26|lia:27"/>
      <w:bookmarkEnd w:id="92"/>
      <w:r w:rsidRPr="00F02765">
        <w:rPr>
          <w:rFonts w:ascii="Verdana" w:eastAsia="Times New Roman" w:hAnsi="Verdana" w:cs="Times New Roman"/>
          <w:b/>
          <w:bCs/>
          <w:strike/>
          <w:vanish/>
          <w:color w:val="DC143C"/>
          <w:lang w:eastAsia="ro-RO"/>
        </w:rPr>
        <w:t>a)</w:t>
      </w:r>
      <w:r w:rsidRPr="00F02765">
        <w:rPr>
          <w:rFonts w:ascii="Verdana" w:eastAsia="Times New Roman" w:hAnsi="Verdana" w:cs="Times New Roman"/>
          <w:strike/>
          <w:vanish/>
          <w:color w:val="DC143C"/>
          <w:lang w:eastAsia="ro-RO"/>
        </w:rPr>
        <w:t>primirea cererii de autorizare, verificarea existenţei documentelor necesare stabilite de autorităţile publice implicate şi înregistrarea cererilor de autorizare în registrul special;</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93" w:name="do|caIV|ar17|al2:26|lib:28"/>
      <w:bookmarkEnd w:id="93"/>
      <w:r w:rsidRPr="00F02765">
        <w:rPr>
          <w:rFonts w:ascii="Verdana" w:eastAsia="Times New Roman" w:hAnsi="Verdana" w:cs="Times New Roman"/>
          <w:b/>
          <w:bCs/>
          <w:strike/>
          <w:vanish/>
          <w:color w:val="DC143C"/>
          <w:lang w:eastAsia="ro-RO"/>
        </w:rPr>
        <w:t>b)</w:t>
      </w:r>
      <w:r w:rsidRPr="00F02765">
        <w:rPr>
          <w:rFonts w:ascii="Verdana" w:eastAsia="Times New Roman" w:hAnsi="Verdana" w:cs="Times New Roman"/>
          <w:strike/>
          <w:vanish/>
          <w:color w:val="DC143C"/>
          <w:lang w:eastAsia="ro-RO"/>
        </w:rPr>
        <w:t>încasarea taxelor şi tarifelor datorate autorităţilor publice implicate în procedura de autorizare a funcţionării;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94" w:name="do|caIV|ar17|al2:26|lic:29"/>
      <w:bookmarkEnd w:id="94"/>
      <w:r w:rsidRPr="00F02765">
        <w:rPr>
          <w:rFonts w:ascii="Verdana" w:eastAsia="Times New Roman" w:hAnsi="Verdana" w:cs="Times New Roman"/>
          <w:b/>
          <w:bCs/>
          <w:strike/>
          <w:vanish/>
          <w:color w:val="DC143C"/>
          <w:lang w:eastAsia="ro-RO"/>
        </w:rPr>
        <w:t>c)</w:t>
      </w:r>
      <w:r w:rsidRPr="00F02765">
        <w:rPr>
          <w:rFonts w:ascii="Verdana" w:eastAsia="Times New Roman" w:hAnsi="Verdana" w:cs="Times New Roman"/>
          <w:strike/>
          <w:vanish/>
          <w:color w:val="DC143C"/>
          <w:lang w:eastAsia="ro-RO"/>
        </w:rPr>
        <w:t>transmiterea la autorităţile publice implicate, dacă este cazul, a cererilor de autorizare şi a documentelor depuse de solicitant, pe bază de borderou şi semnătură;</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95" w:name="do|caIV|ar17|al2:26|lid:30"/>
      <w:bookmarkEnd w:id="95"/>
      <w:r w:rsidRPr="00F02765">
        <w:rPr>
          <w:rFonts w:ascii="Verdana" w:eastAsia="Times New Roman" w:hAnsi="Verdana" w:cs="Times New Roman"/>
          <w:b/>
          <w:bCs/>
          <w:strike/>
          <w:vanish/>
          <w:color w:val="DC143C"/>
          <w:lang w:eastAsia="ro-RO"/>
        </w:rPr>
        <w:t>d)</w:t>
      </w:r>
      <w:r w:rsidRPr="00F02765">
        <w:rPr>
          <w:rFonts w:ascii="Verdana" w:eastAsia="Times New Roman" w:hAnsi="Verdana" w:cs="Times New Roman"/>
          <w:strike/>
          <w:vanish/>
          <w:color w:val="DC143C"/>
          <w:lang w:eastAsia="ro-RO"/>
        </w:rPr>
        <w:t>primirea de la autorităţile publice implicate a autorizaţiilor şi a actelor care se eliberează solicitanţilor şi înregistrarea acestora în registrul special;</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96" w:name="do|caIV|ar17|al2:26|lie:31"/>
      <w:bookmarkEnd w:id="96"/>
      <w:r w:rsidRPr="00F02765">
        <w:rPr>
          <w:rFonts w:ascii="Verdana" w:eastAsia="Times New Roman" w:hAnsi="Verdana" w:cs="Times New Roman"/>
          <w:b/>
          <w:bCs/>
          <w:strike/>
          <w:vanish/>
          <w:color w:val="DC143C"/>
          <w:lang w:eastAsia="ro-RO"/>
        </w:rPr>
        <w:t>e)</w:t>
      </w:r>
      <w:r w:rsidRPr="00F02765">
        <w:rPr>
          <w:rFonts w:ascii="Verdana" w:eastAsia="Times New Roman" w:hAnsi="Verdana" w:cs="Times New Roman"/>
          <w:strike/>
          <w:vanish/>
          <w:color w:val="DC143C"/>
          <w:lang w:eastAsia="ro-RO"/>
        </w:rPr>
        <w:t>completarea şi emiterea în termen a certificatelor constatatoare privind înregistrarea declaraţiilor pe propria răspundere referitoare la autorizarea funcţionării, potrivit prezentei legi;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97" w:name="do|caIV|ar17|al2:26|lif:32"/>
      <w:bookmarkEnd w:id="97"/>
      <w:r w:rsidRPr="00F02765">
        <w:rPr>
          <w:rFonts w:ascii="Verdana" w:eastAsia="Times New Roman" w:hAnsi="Verdana" w:cs="Times New Roman"/>
          <w:b/>
          <w:bCs/>
          <w:strike/>
          <w:vanish/>
          <w:color w:val="DC143C"/>
          <w:lang w:eastAsia="ro-RO"/>
        </w:rPr>
        <w:t>f)</w:t>
      </w:r>
      <w:r w:rsidRPr="00F02765">
        <w:rPr>
          <w:rFonts w:ascii="Verdana" w:eastAsia="Times New Roman" w:hAnsi="Verdana" w:cs="Times New Roman"/>
          <w:strike/>
          <w:vanish/>
          <w:color w:val="DC143C"/>
          <w:lang w:eastAsia="ro-RO"/>
        </w:rPr>
        <w:t>ţinerea în sistem computerizat a evidenţei privind cererile de autorizare şi modul de soluţionare a acestora;</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98" w:name="do|caIV|ar17|al2:26|lig:33"/>
      <w:bookmarkEnd w:id="98"/>
      <w:r w:rsidRPr="00F02765">
        <w:rPr>
          <w:rFonts w:ascii="Verdana" w:eastAsia="Times New Roman" w:hAnsi="Verdana" w:cs="Times New Roman"/>
          <w:b/>
          <w:bCs/>
          <w:strike/>
          <w:vanish/>
          <w:color w:val="DC143C"/>
          <w:lang w:eastAsia="ro-RO"/>
        </w:rPr>
        <w:t>g)</w:t>
      </w:r>
      <w:r w:rsidRPr="00F02765">
        <w:rPr>
          <w:rFonts w:ascii="Verdana" w:eastAsia="Times New Roman" w:hAnsi="Verdana" w:cs="Times New Roman"/>
          <w:strike/>
          <w:vanish/>
          <w:color w:val="DC143C"/>
          <w:lang w:eastAsia="ro-RO"/>
        </w:rPr>
        <w:t>urmărirea termenelor prevăzute de prezenta lege şi eliberarea către solicitanţi a certificatelor constatatoare sau, după caz, a anexei privind autorizarea, care va deveni anexă la certificatul de înregistrare;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99" w:name="do|caIV|ar17|al2:26|lih:34"/>
      <w:bookmarkEnd w:id="99"/>
      <w:r w:rsidRPr="00F02765">
        <w:rPr>
          <w:rFonts w:ascii="Verdana" w:eastAsia="Times New Roman" w:hAnsi="Verdana" w:cs="Times New Roman"/>
          <w:b/>
          <w:bCs/>
          <w:strike/>
          <w:vanish/>
          <w:color w:val="DC143C"/>
          <w:lang w:eastAsia="ro-RO"/>
        </w:rPr>
        <w:t>h)</w:t>
      </w:r>
      <w:r w:rsidRPr="00F02765">
        <w:rPr>
          <w:rFonts w:ascii="Verdana" w:eastAsia="Times New Roman" w:hAnsi="Verdana" w:cs="Times New Roman"/>
          <w:strike/>
          <w:vanish/>
          <w:color w:val="DC143C"/>
          <w:lang w:eastAsia="ro-RO"/>
        </w:rPr>
        <w:t>decontarea, prin Oficiul Naţional al Registrului Comerţului, cu autorităţile publice implicate a taxelor şi tarifelor de autorizare încasate potrivit lit. b).</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00" w:name="do|caIV|ar17|al3:35"/>
      <w:bookmarkEnd w:id="100"/>
      <w:r w:rsidRPr="00F02765">
        <w:rPr>
          <w:rFonts w:ascii="Verdana" w:eastAsia="Times New Roman" w:hAnsi="Verdana" w:cs="Times New Roman"/>
          <w:b/>
          <w:bCs/>
          <w:strike/>
          <w:vanish/>
          <w:color w:val="DC143C"/>
          <w:lang w:eastAsia="ro-RO"/>
        </w:rPr>
        <w:t>(3)</w:t>
      </w:r>
      <w:r w:rsidRPr="00F02765">
        <w:rPr>
          <w:rFonts w:ascii="Verdana" w:eastAsia="Times New Roman" w:hAnsi="Verdana" w:cs="Times New Roman"/>
          <w:strike/>
          <w:vanish/>
          <w:color w:val="DC143C"/>
          <w:lang w:eastAsia="ro-RO"/>
        </w:rPr>
        <w:t>Anexa la certificatul de înregistrare constituie actul administrativ emis de autorităţile publice implicate, care atestă faptul că solicitanţii au obţinut autorizaţiile prevăzute la art. 15 alin. (1), necesare pentru începerea activităţii.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01" w:name="do|caIV|ar17|al4:36"/>
      <w:bookmarkEnd w:id="101"/>
      <w:r w:rsidRPr="00F02765">
        <w:rPr>
          <w:rFonts w:ascii="Verdana" w:eastAsia="Times New Roman" w:hAnsi="Verdana" w:cs="Times New Roman"/>
          <w:b/>
          <w:bCs/>
          <w:strike/>
          <w:vanish/>
          <w:color w:val="DC143C"/>
          <w:lang w:eastAsia="ro-RO"/>
        </w:rPr>
        <w:t>(4)</w:t>
      </w:r>
      <w:r w:rsidRPr="00F02765">
        <w:rPr>
          <w:rFonts w:ascii="Verdana" w:eastAsia="Times New Roman" w:hAnsi="Verdana" w:cs="Times New Roman"/>
          <w:strike/>
          <w:vanish/>
          <w:color w:val="DC143C"/>
          <w:lang w:eastAsia="ro-RO"/>
        </w:rPr>
        <w:t>Pentru sediul social principal şi pentru fiecare sediu social secundar se va elibera câte o anexă la certificatul de înregistrare, care înlocuieşte alte formulare de autorizare utilizate de autorităţile publice implicate, cu excepţia cazurilor strict prevăzute de reglementările armonizate cu legislaţia comunitară şi cuprinse în hotărârea Guvernului prevăzută la art. 43 alin. (4).</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02" w:name="do|caIV|ar17|al1"/>
      <w:bookmarkEnd w:id="102"/>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Procedura de autorizare a </w:t>
      </w:r>
      <w:proofErr w:type="spellStart"/>
      <w:r w:rsidRPr="00F02765">
        <w:rPr>
          <w:rFonts w:ascii="Verdana" w:eastAsia="Times New Roman" w:hAnsi="Verdana" w:cs="Times New Roman"/>
          <w:shd w:val="clear" w:color="auto" w:fill="D3D3D3"/>
          <w:lang w:eastAsia="ro-RO"/>
        </w:rPr>
        <w:t>funcţionării</w:t>
      </w:r>
      <w:proofErr w:type="spellEnd"/>
      <w:r w:rsidRPr="00F02765">
        <w:rPr>
          <w:rFonts w:ascii="Verdana" w:eastAsia="Times New Roman" w:hAnsi="Verdana" w:cs="Times New Roman"/>
          <w:shd w:val="clear" w:color="auto" w:fill="D3D3D3"/>
          <w:lang w:eastAsia="ro-RO"/>
        </w:rPr>
        <w:t xml:space="preserve"> pe baza </w:t>
      </w:r>
      <w:proofErr w:type="spellStart"/>
      <w:r w:rsidRPr="00F02765">
        <w:rPr>
          <w:rFonts w:ascii="Verdana" w:eastAsia="Times New Roman" w:hAnsi="Verdana" w:cs="Times New Roman"/>
          <w:shd w:val="clear" w:color="auto" w:fill="D3D3D3"/>
          <w:lang w:eastAsia="ro-RO"/>
        </w:rPr>
        <w:t>declaraţiei</w:t>
      </w:r>
      <w:proofErr w:type="spellEnd"/>
      <w:r w:rsidRPr="00F02765">
        <w:rPr>
          <w:rFonts w:ascii="Verdana" w:eastAsia="Times New Roman" w:hAnsi="Verdana" w:cs="Times New Roman"/>
          <w:shd w:val="clear" w:color="auto" w:fill="D3D3D3"/>
          <w:lang w:eastAsia="ro-RO"/>
        </w:rPr>
        <w:t xml:space="preserve">-tip pe propria răspundere se </w:t>
      </w:r>
      <w:proofErr w:type="spellStart"/>
      <w:r w:rsidRPr="00F02765">
        <w:rPr>
          <w:rFonts w:ascii="Verdana" w:eastAsia="Times New Roman" w:hAnsi="Verdana" w:cs="Times New Roman"/>
          <w:shd w:val="clear" w:color="auto" w:fill="D3D3D3"/>
          <w:lang w:eastAsia="ro-RO"/>
        </w:rPr>
        <w:t>desfăşoară</w:t>
      </w:r>
      <w:proofErr w:type="spellEnd"/>
      <w:r w:rsidRPr="00F02765">
        <w:rPr>
          <w:rFonts w:ascii="Verdana" w:eastAsia="Times New Roman" w:hAnsi="Verdana" w:cs="Times New Roman"/>
          <w:shd w:val="clear" w:color="auto" w:fill="D3D3D3"/>
          <w:lang w:eastAsia="ro-RO"/>
        </w:rPr>
        <w:t xml:space="preserve"> prin intermediul biroului unic din cadrul oficiului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 la care solicitantul are </w:t>
      </w:r>
      <w:proofErr w:type="spellStart"/>
      <w:r w:rsidRPr="00F02765">
        <w:rPr>
          <w:rFonts w:ascii="Verdana" w:eastAsia="Times New Roman" w:hAnsi="Verdana" w:cs="Times New Roman"/>
          <w:shd w:val="clear" w:color="auto" w:fill="D3D3D3"/>
          <w:lang w:eastAsia="ro-RO"/>
        </w:rPr>
        <w:t>obligaţia</w:t>
      </w:r>
      <w:proofErr w:type="spellEnd"/>
      <w:r w:rsidRPr="00F02765">
        <w:rPr>
          <w:rFonts w:ascii="Verdana" w:eastAsia="Times New Roman" w:hAnsi="Verdana" w:cs="Times New Roman"/>
          <w:shd w:val="clear" w:color="auto" w:fill="D3D3D3"/>
          <w:lang w:eastAsia="ro-RO"/>
        </w:rPr>
        <w:t xml:space="preserve"> înregistrării sediului social sau secundar.</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03" w:name="do|caIV|ar17|al2"/>
      <w:r w:rsidRPr="00F02765">
        <w:rPr>
          <w:rFonts w:ascii="Verdana" w:eastAsia="Times New Roman" w:hAnsi="Verdana" w:cs="Times New Roman"/>
          <w:b/>
          <w:bCs/>
          <w:noProof/>
          <w:color w:val="333399"/>
          <w:lang w:eastAsia="ro-RO"/>
        </w:rPr>
        <w:drawing>
          <wp:inline distT="0" distB="0" distL="0" distR="0">
            <wp:extent cx="95250" cy="95250"/>
            <wp:effectExtent l="0" t="0" r="0" b="0"/>
            <wp:docPr id="105" name="Imagine 10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al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shd w:val="clear" w:color="auto" w:fill="D3D3D3"/>
          <w:lang w:eastAsia="ro-RO"/>
        </w:rPr>
        <w:t xml:space="preserve">Oficiile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tribunale, prin birourile unice, efectuează următoarele </w:t>
      </w:r>
      <w:proofErr w:type="spellStart"/>
      <w:r w:rsidRPr="00F02765">
        <w:rPr>
          <w:rFonts w:ascii="Verdana" w:eastAsia="Times New Roman" w:hAnsi="Verdana" w:cs="Times New Roman"/>
          <w:shd w:val="clear" w:color="auto" w:fill="D3D3D3"/>
          <w:lang w:eastAsia="ro-RO"/>
        </w:rPr>
        <w:t>activităţi</w:t>
      </w:r>
      <w:proofErr w:type="spellEnd"/>
      <w:r w:rsidRPr="00F02765">
        <w:rPr>
          <w:rFonts w:ascii="Verdana" w:eastAsia="Times New Roman" w:hAnsi="Verdana" w:cs="Times New Roman"/>
          <w:shd w:val="clear" w:color="auto" w:fill="D3D3D3"/>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04" w:name="do|caIV|ar17|al2|lia"/>
      <w:bookmarkEnd w:id="104"/>
      <w:r w:rsidRPr="00F02765">
        <w:rPr>
          <w:rFonts w:ascii="Verdana" w:eastAsia="Times New Roman" w:hAnsi="Verdana" w:cs="Times New Roman"/>
          <w:b/>
          <w:bCs/>
          <w:color w:val="8F0000"/>
          <w:shd w:val="clear" w:color="auto" w:fill="D3D3D3"/>
          <w:lang w:eastAsia="ro-RO"/>
        </w:rPr>
        <w:t>a)</w:t>
      </w:r>
      <w:r w:rsidRPr="00F02765">
        <w:rPr>
          <w:rFonts w:ascii="Verdana" w:eastAsia="Times New Roman" w:hAnsi="Verdana" w:cs="Times New Roman"/>
          <w:shd w:val="clear" w:color="auto" w:fill="D3D3D3"/>
          <w:lang w:eastAsia="ro-RO"/>
        </w:rPr>
        <w:t xml:space="preserve">primesc, verifică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înregistrează cererile de înregistrare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actele depuse în </w:t>
      </w:r>
      <w:proofErr w:type="spellStart"/>
      <w:r w:rsidRPr="00F02765">
        <w:rPr>
          <w:rFonts w:ascii="Verdana" w:eastAsia="Times New Roman" w:hAnsi="Verdana" w:cs="Times New Roman"/>
          <w:shd w:val="clear" w:color="auto" w:fill="D3D3D3"/>
          <w:lang w:eastAsia="ro-RO"/>
        </w:rPr>
        <w:t>susţinerea</w:t>
      </w:r>
      <w:proofErr w:type="spellEnd"/>
      <w:r w:rsidRPr="00F02765">
        <w:rPr>
          <w:rFonts w:ascii="Verdana" w:eastAsia="Times New Roman" w:hAnsi="Verdana" w:cs="Times New Roman"/>
          <w:shd w:val="clear" w:color="auto" w:fill="D3D3D3"/>
          <w:lang w:eastAsia="ro-RO"/>
        </w:rPr>
        <w:t xml:space="preserve"> acestora,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declaraţiile</w:t>
      </w:r>
      <w:proofErr w:type="spellEnd"/>
      <w:r w:rsidRPr="00F02765">
        <w:rPr>
          <w:rFonts w:ascii="Verdana" w:eastAsia="Times New Roman" w:hAnsi="Verdana" w:cs="Times New Roman"/>
          <w:shd w:val="clear" w:color="auto" w:fill="D3D3D3"/>
          <w:lang w:eastAsia="ro-RO"/>
        </w:rPr>
        <w:t>-tip prevăzute la art. 15;</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05" w:name="do|caIV|ar17|al2|lib"/>
      <w:bookmarkEnd w:id="105"/>
      <w:r w:rsidRPr="00F02765">
        <w:rPr>
          <w:rFonts w:ascii="Verdana" w:eastAsia="Times New Roman" w:hAnsi="Verdana" w:cs="Times New Roman"/>
          <w:b/>
          <w:bCs/>
          <w:color w:val="8F0000"/>
          <w:shd w:val="clear" w:color="auto" w:fill="D3D3D3"/>
          <w:lang w:eastAsia="ro-RO"/>
        </w:rPr>
        <w:t>b)</w:t>
      </w:r>
      <w:r w:rsidRPr="00F02765">
        <w:rPr>
          <w:rFonts w:ascii="Verdana" w:eastAsia="Times New Roman" w:hAnsi="Verdana" w:cs="Times New Roman"/>
          <w:shd w:val="clear" w:color="auto" w:fill="D3D3D3"/>
          <w:lang w:eastAsia="ro-RO"/>
        </w:rPr>
        <w:t xml:space="preserve">încasează taxele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tarifele pentru </w:t>
      </w:r>
      <w:proofErr w:type="spellStart"/>
      <w:r w:rsidRPr="00F02765">
        <w:rPr>
          <w:rFonts w:ascii="Verdana" w:eastAsia="Times New Roman" w:hAnsi="Verdana" w:cs="Times New Roman"/>
          <w:shd w:val="clear" w:color="auto" w:fill="D3D3D3"/>
          <w:lang w:eastAsia="ro-RO"/>
        </w:rPr>
        <w:t>operaţiunile</w:t>
      </w:r>
      <w:proofErr w:type="spellEnd"/>
      <w:r w:rsidRPr="00F02765">
        <w:rPr>
          <w:rFonts w:ascii="Verdana" w:eastAsia="Times New Roman" w:hAnsi="Verdana" w:cs="Times New Roman"/>
          <w:shd w:val="clear" w:color="auto" w:fill="D3D3D3"/>
          <w:lang w:eastAsia="ro-RO"/>
        </w:rPr>
        <w:t xml:space="preserve"> efectuate de oficiile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tribunale,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cele datorate altor </w:t>
      </w:r>
      <w:proofErr w:type="spellStart"/>
      <w:r w:rsidRPr="00F02765">
        <w:rPr>
          <w:rFonts w:ascii="Verdana" w:eastAsia="Times New Roman" w:hAnsi="Verdana" w:cs="Times New Roman"/>
          <w:shd w:val="clear" w:color="auto" w:fill="D3D3D3"/>
          <w:lang w:eastAsia="ro-RO"/>
        </w:rPr>
        <w:t>autorităţi</w:t>
      </w:r>
      <w:proofErr w:type="spellEnd"/>
      <w:r w:rsidRPr="00F02765">
        <w:rPr>
          <w:rFonts w:ascii="Verdana" w:eastAsia="Times New Roman" w:hAnsi="Verdana" w:cs="Times New Roman"/>
          <w:shd w:val="clear" w:color="auto" w:fill="D3D3D3"/>
          <w:lang w:eastAsia="ro-RO"/>
        </w:rPr>
        <w:t xml:space="preserve"> implicate în procedura de înregistrare;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06" w:name="do|caIV|ar17|al2|lic"/>
      <w:bookmarkEnd w:id="106"/>
      <w:r w:rsidRPr="00F02765">
        <w:rPr>
          <w:rFonts w:ascii="Verdana" w:eastAsia="Times New Roman" w:hAnsi="Verdana" w:cs="Times New Roman"/>
          <w:b/>
          <w:bCs/>
          <w:color w:val="8F0000"/>
          <w:shd w:val="clear" w:color="auto" w:fill="D3D3D3"/>
          <w:lang w:eastAsia="ro-RO"/>
        </w:rPr>
        <w:t>c)</w:t>
      </w:r>
      <w:proofErr w:type="spellStart"/>
      <w:r w:rsidRPr="00F02765">
        <w:rPr>
          <w:rFonts w:ascii="Verdana" w:eastAsia="Times New Roman" w:hAnsi="Verdana" w:cs="Times New Roman"/>
          <w:shd w:val="clear" w:color="auto" w:fill="D3D3D3"/>
          <w:lang w:eastAsia="ro-RO"/>
        </w:rPr>
        <w:t>ţin</w:t>
      </w:r>
      <w:proofErr w:type="spellEnd"/>
      <w:r w:rsidRPr="00F02765">
        <w:rPr>
          <w:rFonts w:ascii="Verdana" w:eastAsia="Times New Roman" w:hAnsi="Verdana" w:cs="Times New Roman"/>
          <w:shd w:val="clear" w:color="auto" w:fill="D3D3D3"/>
          <w:lang w:eastAsia="ro-RO"/>
        </w:rPr>
        <w:t xml:space="preserve"> în sistem computerizat </w:t>
      </w:r>
      <w:proofErr w:type="spellStart"/>
      <w:r w:rsidRPr="00F02765">
        <w:rPr>
          <w:rFonts w:ascii="Verdana" w:eastAsia="Times New Roman" w:hAnsi="Verdana" w:cs="Times New Roman"/>
          <w:shd w:val="clear" w:color="auto" w:fill="D3D3D3"/>
          <w:lang w:eastAsia="ro-RO"/>
        </w:rPr>
        <w:t>evidenţa</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declaraţiilor</w:t>
      </w:r>
      <w:proofErr w:type="spellEnd"/>
      <w:r w:rsidRPr="00F02765">
        <w:rPr>
          <w:rFonts w:ascii="Verdana" w:eastAsia="Times New Roman" w:hAnsi="Verdana" w:cs="Times New Roman"/>
          <w:shd w:val="clear" w:color="auto" w:fill="D3D3D3"/>
          <w:lang w:eastAsia="ro-RO"/>
        </w:rPr>
        <w:t>-tip prevăzute la art. 15;</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07" w:name="do|caIV|ar17|al2|lid"/>
      <w:bookmarkEnd w:id="107"/>
      <w:r w:rsidRPr="00F02765">
        <w:rPr>
          <w:rFonts w:ascii="Verdana" w:eastAsia="Times New Roman" w:hAnsi="Verdana" w:cs="Times New Roman"/>
          <w:b/>
          <w:bCs/>
          <w:color w:val="8F0000"/>
          <w:shd w:val="clear" w:color="auto" w:fill="D3D3D3"/>
          <w:lang w:eastAsia="ro-RO"/>
        </w:rPr>
        <w:t>d)</w:t>
      </w:r>
      <w:r w:rsidRPr="00F02765">
        <w:rPr>
          <w:rFonts w:ascii="Verdana" w:eastAsia="Times New Roman" w:hAnsi="Verdana" w:cs="Times New Roman"/>
          <w:shd w:val="clear" w:color="auto" w:fill="D3D3D3"/>
          <w:lang w:eastAsia="ro-RO"/>
        </w:rPr>
        <w:t xml:space="preserve">transmit </w:t>
      </w:r>
      <w:proofErr w:type="spellStart"/>
      <w:r w:rsidRPr="00F02765">
        <w:rPr>
          <w:rFonts w:ascii="Verdana" w:eastAsia="Times New Roman" w:hAnsi="Verdana" w:cs="Times New Roman"/>
          <w:shd w:val="clear" w:color="auto" w:fill="D3D3D3"/>
          <w:lang w:eastAsia="ro-RO"/>
        </w:rPr>
        <w:t>autorităţilor</w:t>
      </w:r>
      <w:proofErr w:type="spellEnd"/>
      <w:r w:rsidRPr="00F02765">
        <w:rPr>
          <w:rFonts w:ascii="Verdana" w:eastAsia="Times New Roman" w:hAnsi="Verdana" w:cs="Times New Roman"/>
          <w:shd w:val="clear" w:color="auto" w:fill="D3D3D3"/>
          <w:lang w:eastAsia="ro-RO"/>
        </w:rPr>
        <w:t xml:space="preserve"> publice competente </w:t>
      </w:r>
      <w:proofErr w:type="spellStart"/>
      <w:r w:rsidRPr="00F02765">
        <w:rPr>
          <w:rFonts w:ascii="Verdana" w:eastAsia="Times New Roman" w:hAnsi="Verdana" w:cs="Times New Roman"/>
          <w:shd w:val="clear" w:color="auto" w:fill="D3D3D3"/>
          <w:lang w:eastAsia="ro-RO"/>
        </w:rPr>
        <w:t>declaraţiile</w:t>
      </w:r>
      <w:proofErr w:type="spellEnd"/>
      <w:r w:rsidRPr="00F02765">
        <w:rPr>
          <w:rFonts w:ascii="Verdana" w:eastAsia="Times New Roman" w:hAnsi="Verdana" w:cs="Times New Roman"/>
          <w:shd w:val="clear" w:color="auto" w:fill="D3D3D3"/>
          <w:lang w:eastAsia="ro-RO"/>
        </w:rPr>
        <w:t xml:space="preserve">-tip prevăzute la art. 15, în copie,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pe cale electronică, datele de identificare ale persoanelor juridice înregistrate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08" w:name="do|caIV|ar17|al2|lie"/>
      <w:bookmarkEnd w:id="108"/>
      <w:r w:rsidRPr="00F02765">
        <w:rPr>
          <w:rFonts w:ascii="Verdana" w:eastAsia="Times New Roman" w:hAnsi="Verdana" w:cs="Times New Roman"/>
          <w:b/>
          <w:bCs/>
          <w:color w:val="8F0000"/>
          <w:shd w:val="clear" w:color="auto" w:fill="D3D3D3"/>
          <w:lang w:eastAsia="ro-RO"/>
        </w:rPr>
        <w:t>e)</w:t>
      </w:r>
      <w:r w:rsidRPr="00F02765">
        <w:rPr>
          <w:rFonts w:ascii="Verdana" w:eastAsia="Times New Roman" w:hAnsi="Verdana" w:cs="Times New Roman"/>
          <w:shd w:val="clear" w:color="auto" w:fill="D3D3D3"/>
          <w:lang w:eastAsia="ro-RO"/>
        </w:rPr>
        <w:t xml:space="preserve">completează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emit în termen certificatele constatatoare privind înregistrarea </w:t>
      </w:r>
      <w:proofErr w:type="spellStart"/>
      <w:r w:rsidRPr="00F02765">
        <w:rPr>
          <w:rFonts w:ascii="Verdana" w:eastAsia="Times New Roman" w:hAnsi="Verdana" w:cs="Times New Roman"/>
          <w:shd w:val="clear" w:color="auto" w:fill="D3D3D3"/>
          <w:lang w:eastAsia="ro-RO"/>
        </w:rPr>
        <w:t>declaraţiilor</w:t>
      </w:r>
      <w:proofErr w:type="spellEnd"/>
      <w:r w:rsidRPr="00F02765">
        <w:rPr>
          <w:rFonts w:ascii="Verdana" w:eastAsia="Times New Roman" w:hAnsi="Verdana" w:cs="Times New Roman"/>
          <w:shd w:val="clear" w:color="auto" w:fill="D3D3D3"/>
          <w:lang w:eastAsia="ro-RO"/>
        </w:rPr>
        <w:t>-tip prevăzute la art. 15, potrivit prezentei legi;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09" w:name="do|caIV|ar17|al2|lif"/>
      <w:bookmarkEnd w:id="109"/>
      <w:r w:rsidRPr="00F02765">
        <w:rPr>
          <w:rFonts w:ascii="Verdana" w:eastAsia="Times New Roman" w:hAnsi="Verdana" w:cs="Times New Roman"/>
          <w:b/>
          <w:bCs/>
          <w:color w:val="8F0000"/>
          <w:shd w:val="clear" w:color="auto" w:fill="D3D3D3"/>
          <w:lang w:eastAsia="ro-RO"/>
        </w:rPr>
        <w:t>f)</w:t>
      </w:r>
      <w:r w:rsidRPr="00F02765">
        <w:rPr>
          <w:rFonts w:ascii="Verdana" w:eastAsia="Times New Roman" w:hAnsi="Verdana" w:cs="Times New Roman"/>
          <w:shd w:val="clear" w:color="auto" w:fill="D3D3D3"/>
          <w:lang w:eastAsia="ro-RO"/>
        </w:rPr>
        <w:t xml:space="preserve">urmăresc termenele prevăzute de prezenta lege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eliberează </w:t>
      </w:r>
      <w:proofErr w:type="spellStart"/>
      <w:r w:rsidRPr="00F02765">
        <w:rPr>
          <w:rFonts w:ascii="Verdana" w:eastAsia="Times New Roman" w:hAnsi="Verdana" w:cs="Times New Roman"/>
          <w:shd w:val="clear" w:color="auto" w:fill="D3D3D3"/>
          <w:lang w:eastAsia="ro-RO"/>
        </w:rPr>
        <w:t>solicitanţilor</w:t>
      </w:r>
      <w:proofErr w:type="spellEnd"/>
      <w:r w:rsidRPr="00F02765">
        <w:rPr>
          <w:rFonts w:ascii="Verdana" w:eastAsia="Times New Roman" w:hAnsi="Verdana" w:cs="Times New Roman"/>
          <w:shd w:val="clear" w:color="auto" w:fill="D3D3D3"/>
          <w:lang w:eastAsia="ro-RO"/>
        </w:rPr>
        <w:t xml:space="preserve"> certificatele de înregistrare, certificatele de înscriere de </w:t>
      </w:r>
      <w:proofErr w:type="spellStart"/>
      <w:r w:rsidRPr="00F02765">
        <w:rPr>
          <w:rFonts w:ascii="Verdana" w:eastAsia="Times New Roman" w:hAnsi="Verdana" w:cs="Times New Roman"/>
          <w:shd w:val="clear" w:color="auto" w:fill="D3D3D3"/>
          <w:lang w:eastAsia="ro-RO"/>
        </w:rPr>
        <w:t>menţiuni</w:t>
      </w:r>
      <w:proofErr w:type="spellEnd"/>
      <w:r w:rsidRPr="00F02765">
        <w:rPr>
          <w:rFonts w:ascii="Verdana" w:eastAsia="Times New Roman" w:hAnsi="Verdana" w:cs="Times New Roman"/>
          <w:shd w:val="clear" w:color="auto" w:fill="D3D3D3"/>
          <w:lang w:eastAsia="ro-RO"/>
        </w:rPr>
        <w:t xml:space="preserve">, încheierile judecătorului-delegat,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certificatele constatatoare prevăzute la lit. e).</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2" name="Imagine 10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15"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17 din capitolul IV modificat de Art. I, punctul 13. din </w:t>
      </w:r>
      <w:hyperlink r:id="rId36" w:anchor="do|ari|pt13"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10" w:name="do|caIV|ar17^1"/>
      <w:r w:rsidRPr="00F02765">
        <w:rPr>
          <w:rFonts w:ascii="Verdana" w:eastAsia="Times New Roman" w:hAnsi="Verdana" w:cs="Times New Roman"/>
          <w:b/>
          <w:bCs/>
          <w:noProof/>
          <w:color w:val="333399"/>
          <w:lang w:eastAsia="ro-RO"/>
        </w:rPr>
        <w:drawing>
          <wp:inline distT="0" distB="0" distL="0" distR="0">
            <wp:extent cx="95250" cy="95250"/>
            <wp:effectExtent l="0" t="0" r="0" b="0"/>
            <wp:docPr id="101" name="Imagine 10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F02765">
        <w:rPr>
          <w:rFonts w:ascii="Verdana" w:eastAsia="Times New Roman" w:hAnsi="Verdana" w:cs="Times New Roman"/>
          <w:b/>
          <w:bCs/>
          <w:color w:val="0000AF"/>
          <w:shd w:val="clear" w:color="auto" w:fill="D3D3D3"/>
          <w:lang w:eastAsia="ro-RO"/>
        </w:rPr>
        <w:t>Art. 17</w:t>
      </w:r>
      <w:r w:rsidRPr="00F02765">
        <w:rPr>
          <w:rFonts w:ascii="Verdana" w:eastAsia="Times New Roman" w:hAnsi="Verdana" w:cs="Times New Roman"/>
          <w:b/>
          <w:bCs/>
          <w:color w:val="0000AF"/>
          <w:shd w:val="clear" w:color="auto" w:fill="D3D3D3"/>
          <w:vertAlign w:val="superscript"/>
          <w:lang w:eastAsia="ro-RO"/>
        </w:rPr>
        <w:t>1</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11" w:name="do|caIV|ar17^1|al1"/>
      <w:r w:rsidRPr="00F02765">
        <w:rPr>
          <w:rFonts w:ascii="Verdana" w:eastAsia="Times New Roman" w:hAnsi="Verdana" w:cs="Times New Roman"/>
          <w:b/>
          <w:bCs/>
          <w:noProof/>
          <w:color w:val="333399"/>
          <w:lang w:eastAsia="ro-RO"/>
        </w:rPr>
        <w:drawing>
          <wp:inline distT="0" distB="0" distL="0" distR="0">
            <wp:extent cx="95250" cy="95250"/>
            <wp:effectExtent l="0" t="0" r="0" b="0"/>
            <wp:docPr id="98" name="Imagine 9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1|al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Biroul unic din cadrul oficiului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 pe baza </w:t>
      </w:r>
      <w:proofErr w:type="spellStart"/>
      <w:r w:rsidRPr="00F02765">
        <w:rPr>
          <w:rFonts w:ascii="Verdana" w:eastAsia="Times New Roman" w:hAnsi="Verdana" w:cs="Times New Roman"/>
          <w:shd w:val="clear" w:color="auto" w:fill="D3D3D3"/>
          <w:lang w:eastAsia="ro-RO"/>
        </w:rPr>
        <w:t>declaraţiilor</w:t>
      </w:r>
      <w:proofErr w:type="spellEnd"/>
      <w:r w:rsidRPr="00F02765">
        <w:rPr>
          <w:rFonts w:ascii="Verdana" w:eastAsia="Times New Roman" w:hAnsi="Verdana" w:cs="Times New Roman"/>
          <w:shd w:val="clear" w:color="auto" w:fill="D3D3D3"/>
          <w:lang w:eastAsia="ro-RO"/>
        </w:rPr>
        <w:t xml:space="preserve">-tip prevăzute la art. 15, eliberează </w:t>
      </w:r>
      <w:proofErr w:type="spellStart"/>
      <w:r w:rsidRPr="00F02765">
        <w:rPr>
          <w:rFonts w:ascii="Verdana" w:eastAsia="Times New Roman" w:hAnsi="Verdana" w:cs="Times New Roman"/>
          <w:shd w:val="clear" w:color="auto" w:fill="D3D3D3"/>
          <w:lang w:eastAsia="ro-RO"/>
        </w:rPr>
        <w:t>solicitanţilor</w:t>
      </w:r>
      <w:proofErr w:type="spellEnd"/>
      <w:r w:rsidRPr="00F02765">
        <w:rPr>
          <w:rFonts w:ascii="Verdana" w:eastAsia="Times New Roman" w:hAnsi="Verdana" w:cs="Times New Roman"/>
          <w:shd w:val="clear" w:color="auto" w:fill="D3D3D3"/>
          <w:lang w:eastAsia="ro-RO"/>
        </w:rPr>
        <w:t xml:space="preserve"> certificate constatatoare care atestă că:</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12" w:name="do|caIV|ar17^1|al1|lia"/>
      <w:bookmarkEnd w:id="112"/>
      <w:r w:rsidRPr="00F02765">
        <w:rPr>
          <w:rFonts w:ascii="Verdana" w:eastAsia="Times New Roman" w:hAnsi="Verdana" w:cs="Times New Roman"/>
          <w:b/>
          <w:bCs/>
          <w:color w:val="8F0000"/>
          <w:shd w:val="clear" w:color="auto" w:fill="D3D3D3"/>
          <w:lang w:eastAsia="ro-RO"/>
        </w:rPr>
        <w:t>a)</w:t>
      </w:r>
      <w:r w:rsidRPr="00F02765">
        <w:rPr>
          <w:rFonts w:ascii="Verdana" w:eastAsia="Times New Roman" w:hAnsi="Verdana" w:cs="Times New Roman"/>
          <w:shd w:val="clear" w:color="auto" w:fill="D3D3D3"/>
          <w:lang w:eastAsia="ro-RO"/>
        </w:rPr>
        <w:t xml:space="preserve">s-a înregistrat </w:t>
      </w:r>
      <w:proofErr w:type="spellStart"/>
      <w:r w:rsidRPr="00F02765">
        <w:rPr>
          <w:rFonts w:ascii="Verdana" w:eastAsia="Times New Roman" w:hAnsi="Verdana" w:cs="Times New Roman"/>
          <w:shd w:val="clear" w:color="auto" w:fill="D3D3D3"/>
          <w:lang w:eastAsia="ro-RO"/>
        </w:rPr>
        <w:t>declaraţia</w:t>
      </w:r>
      <w:proofErr w:type="spellEnd"/>
      <w:r w:rsidRPr="00F02765">
        <w:rPr>
          <w:rFonts w:ascii="Verdana" w:eastAsia="Times New Roman" w:hAnsi="Verdana" w:cs="Times New Roman"/>
          <w:shd w:val="clear" w:color="auto" w:fill="D3D3D3"/>
          <w:lang w:eastAsia="ro-RO"/>
        </w:rPr>
        <w:t xml:space="preserve">-tip pe propria răspundere, din care rezultă că la sediul social sau secundar nu se </w:t>
      </w:r>
      <w:proofErr w:type="spellStart"/>
      <w:r w:rsidRPr="00F02765">
        <w:rPr>
          <w:rFonts w:ascii="Verdana" w:eastAsia="Times New Roman" w:hAnsi="Verdana" w:cs="Times New Roman"/>
          <w:shd w:val="clear" w:color="auto" w:fill="D3D3D3"/>
          <w:lang w:eastAsia="ro-RO"/>
        </w:rPr>
        <w:t>desfăşoară</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activităţile</w:t>
      </w:r>
      <w:proofErr w:type="spellEnd"/>
      <w:r w:rsidRPr="00F02765">
        <w:rPr>
          <w:rFonts w:ascii="Verdana" w:eastAsia="Times New Roman" w:hAnsi="Verdana" w:cs="Times New Roman"/>
          <w:shd w:val="clear" w:color="auto" w:fill="D3D3D3"/>
          <w:lang w:eastAsia="ro-RO"/>
        </w:rPr>
        <w:t xml:space="preserve"> prevăzute în actul constitutiv sau modificator;</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13" w:name="do|caIV|ar17^1|al1|lib:101"/>
      <w:bookmarkEnd w:id="113"/>
      <w:r w:rsidRPr="00F02765">
        <w:rPr>
          <w:rFonts w:ascii="Verdana" w:eastAsia="Times New Roman" w:hAnsi="Verdana" w:cs="Times New Roman"/>
          <w:b/>
          <w:bCs/>
          <w:strike/>
          <w:vanish/>
          <w:color w:val="DC143C"/>
          <w:shd w:val="clear" w:color="auto" w:fill="D3D3D3"/>
          <w:lang w:eastAsia="ro-RO"/>
        </w:rPr>
        <w:t>b)</w:t>
      </w:r>
      <w:r w:rsidRPr="00F02765">
        <w:rPr>
          <w:rFonts w:ascii="Verdana" w:eastAsia="Times New Roman" w:hAnsi="Verdana" w:cs="Times New Roman"/>
          <w:strike/>
          <w:vanish/>
          <w:color w:val="DC143C"/>
          <w:shd w:val="clear" w:color="auto" w:fill="D3D3D3"/>
          <w:lang w:eastAsia="ro-RO"/>
        </w:rPr>
        <w:t>s-a înregistrat declaraţia-tip pe propria răspundere, din care rezultă că sunt îndeplinite condiţiile de funcţionare prevăzute de legislaţia specifică în domeniul prevenirii şi stingerii incendiilor (P.S.I.), sanitar, sanitar-veterinar, protecţiei mediului şi protecţiei muncii, pentru activităţile declarate;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14" w:name="do|caIV|ar17^1|al1|lib"/>
      <w:bookmarkEnd w:id="114"/>
      <w:r w:rsidRPr="00F02765">
        <w:rPr>
          <w:rFonts w:ascii="Verdana" w:eastAsia="Times New Roman" w:hAnsi="Verdana" w:cs="Times New Roman"/>
          <w:b/>
          <w:bCs/>
          <w:color w:val="8F0000"/>
          <w:shd w:val="clear" w:color="auto" w:fill="D3D3D3"/>
          <w:lang w:eastAsia="ro-RO"/>
        </w:rPr>
        <w:t>b)</w:t>
      </w:r>
      <w:r w:rsidRPr="00F02765">
        <w:rPr>
          <w:rFonts w:ascii="Verdana" w:eastAsia="Times New Roman" w:hAnsi="Verdana" w:cs="Times New Roman"/>
          <w:shd w:val="clear" w:color="auto" w:fill="D3D3D3"/>
          <w:lang w:eastAsia="ro-RO"/>
        </w:rPr>
        <w:t xml:space="preserve">s-a înregistrat </w:t>
      </w:r>
      <w:proofErr w:type="spellStart"/>
      <w:r w:rsidRPr="00F02765">
        <w:rPr>
          <w:rFonts w:ascii="Verdana" w:eastAsia="Times New Roman" w:hAnsi="Verdana" w:cs="Times New Roman"/>
          <w:shd w:val="clear" w:color="auto" w:fill="D3D3D3"/>
          <w:lang w:eastAsia="ro-RO"/>
        </w:rPr>
        <w:t>declaraţia</w:t>
      </w:r>
      <w:proofErr w:type="spellEnd"/>
      <w:r w:rsidRPr="00F02765">
        <w:rPr>
          <w:rFonts w:ascii="Verdana" w:eastAsia="Times New Roman" w:hAnsi="Verdana" w:cs="Times New Roman"/>
          <w:shd w:val="clear" w:color="auto" w:fill="D3D3D3"/>
          <w:lang w:eastAsia="ro-RO"/>
        </w:rPr>
        <w:t xml:space="preserve">-tip pe propria răspundere, din care rezultă că sunt îndeplinite </w:t>
      </w:r>
      <w:proofErr w:type="spellStart"/>
      <w:r w:rsidRPr="00F02765">
        <w:rPr>
          <w:rFonts w:ascii="Verdana" w:eastAsia="Times New Roman" w:hAnsi="Verdana" w:cs="Times New Roman"/>
          <w:shd w:val="clear" w:color="auto" w:fill="D3D3D3"/>
          <w:lang w:eastAsia="ro-RO"/>
        </w:rPr>
        <w:t>condiţiile</w:t>
      </w:r>
      <w:proofErr w:type="spellEnd"/>
      <w:r w:rsidRPr="00F02765">
        <w:rPr>
          <w:rFonts w:ascii="Verdana" w:eastAsia="Times New Roman" w:hAnsi="Verdana" w:cs="Times New Roman"/>
          <w:shd w:val="clear" w:color="auto" w:fill="D3D3D3"/>
          <w:lang w:eastAsia="ro-RO"/>
        </w:rPr>
        <w:t xml:space="preserve"> de </w:t>
      </w:r>
      <w:proofErr w:type="spellStart"/>
      <w:r w:rsidRPr="00F02765">
        <w:rPr>
          <w:rFonts w:ascii="Verdana" w:eastAsia="Times New Roman" w:hAnsi="Verdana" w:cs="Times New Roman"/>
          <w:shd w:val="clear" w:color="auto" w:fill="D3D3D3"/>
          <w:lang w:eastAsia="ro-RO"/>
        </w:rPr>
        <w:t>funcţionare</w:t>
      </w:r>
      <w:proofErr w:type="spellEnd"/>
      <w:r w:rsidRPr="00F02765">
        <w:rPr>
          <w:rFonts w:ascii="Verdana" w:eastAsia="Times New Roman" w:hAnsi="Verdana" w:cs="Times New Roman"/>
          <w:shd w:val="clear" w:color="auto" w:fill="D3D3D3"/>
          <w:lang w:eastAsia="ro-RO"/>
        </w:rPr>
        <w:t xml:space="preserve"> prevăzute de </w:t>
      </w:r>
      <w:proofErr w:type="spellStart"/>
      <w:r w:rsidRPr="00F02765">
        <w:rPr>
          <w:rFonts w:ascii="Verdana" w:eastAsia="Times New Roman" w:hAnsi="Verdana" w:cs="Times New Roman"/>
          <w:shd w:val="clear" w:color="auto" w:fill="D3D3D3"/>
          <w:lang w:eastAsia="ro-RO"/>
        </w:rPr>
        <w:t>legislaţia</w:t>
      </w:r>
      <w:proofErr w:type="spellEnd"/>
      <w:r w:rsidRPr="00F02765">
        <w:rPr>
          <w:rFonts w:ascii="Verdana" w:eastAsia="Times New Roman" w:hAnsi="Verdana" w:cs="Times New Roman"/>
          <w:shd w:val="clear" w:color="auto" w:fill="D3D3D3"/>
          <w:lang w:eastAsia="ro-RO"/>
        </w:rPr>
        <w:t xml:space="preserve"> specifică în domeniul sanitar, sanitar-veterinar, </w:t>
      </w:r>
      <w:proofErr w:type="spellStart"/>
      <w:r w:rsidRPr="00F02765">
        <w:rPr>
          <w:rFonts w:ascii="Verdana" w:eastAsia="Times New Roman" w:hAnsi="Verdana" w:cs="Times New Roman"/>
          <w:shd w:val="clear" w:color="auto" w:fill="D3D3D3"/>
          <w:lang w:eastAsia="ro-RO"/>
        </w:rPr>
        <w:t>protecţiei</w:t>
      </w:r>
      <w:proofErr w:type="spellEnd"/>
      <w:r w:rsidRPr="00F02765">
        <w:rPr>
          <w:rFonts w:ascii="Verdana" w:eastAsia="Times New Roman" w:hAnsi="Verdana" w:cs="Times New Roman"/>
          <w:shd w:val="clear" w:color="auto" w:fill="D3D3D3"/>
          <w:lang w:eastAsia="ro-RO"/>
        </w:rPr>
        <w:t xml:space="preserve"> mediului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protecţiei</w:t>
      </w:r>
      <w:proofErr w:type="spellEnd"/>
      <w:r w:rsidRPr="00F02765">
        <w:rPr>
          <w:rFonts w:ascii="Verdana" w:eastAsia="Times New Roman" w:hAnsi="Verdana" w:cs="Times New Roman"/>
          <w:shd w:val="clear" w:color="auto" w:fill="D3D3D3"/>
          <w:lang w:eastAsia="ro-RO"/>
        </w:rPr>
        <w:t xml:space="preserve"> muncii, pentru </w:t>
      </w:r>
      <w:proofErr w:type="spellStart"/>
      <w:r w:rsidRPr="00F02765">
        <w:rPr>
          <w:rFonts w:ascii="Verdana" w:eastAsia="Times New Roman" w:hAnsi="Verdana" w:cs="Times New Roman"/>
          <w:shd w:val="clear" w:color="auto" w:fill="D3D3D3"/>
          <w:lang w:eastAsia="ro-RO"/>
        </w:rPr>
        <w:t>activităţile</w:t>
      </w:r>
      <w:proofErr w:type="spellEnd"/>
      <w:r w:rsidRPr="00F02765">
        <w:rPr>
          <w:rFonts w:ascii="Verdana" w:eastAsia="Times New Roman" w:hAnsi="Verdana" w:cs="Times New Roman"/>
          <w:shd w:val="clear" w:color="auto" w:fill="D3D3D3"/>
          <w:lang w:eastAsia="ro-RO"/>
        </w:rPr>
        <w:t xml:space="preserve"> declarate;</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7" name="Imagine 9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392_0002"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15-iun-2007 Art. 17^1, alin. (1), litera B. din capitolul IV modificat de Art. 1, punctul 2. din </w:t>
      </w:r>
      <w:hyperlink r:id="rId37" w:anchor="do|ar1|pt2" w:history="1">
        <w:r w:rsidRPr="00F02765">
          <w:rPr>
            <w:rFonts w:ascii="Verdana" w:eastAsia="Times New Roman" w:hAnsi="Verdana" w:cs="Times New Roman"/>
            <w:b/>
            <w:bCs/>
            <w:i/>
            <w:iCs/>
            <w:color w:val="333399"/>
            <w:sz w:val="18"/>
            <w:szCs w:val="18"/>
            <w:u w:val="single"/>
            <w:shd w:val="clear" w:color="auto" w:fill="FFFFFF"/>
            <w:lang w:eastAsia="ro-RO"/>
          </w:rPr>
          <w:t>Legea 159/2007</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15" w:name="do|caIV|ar17^1|al1|lic"/>
      <w:bookmarkEnd w:id="115"/>
      <w:r w:rsidRPr="00F02765">
        <w:rPr>
          <w:rFonts w:ascii="Verdana" w:eastAsia="Times New Roman" w:hAnsi="Verdana" w:cs="Times New Roman"/>
          <w:b/>
          <w:bCs/>
          <w:color w:val="8F0000"/>
          <w:shd w:val="clear" w:color="auto" w:fill="D3D3D3"/>
          <w:lang w:eastAsia="ro-RO"/>
        </w:rPr>
        <w:t>c)</w:t>
      </w:r>
      <w:r w:rsidRPr="00F02765">
        <w:rPr>
          <w:rFonts w:ascii="Verdana" w:eastAsia="Times New Roman" w:hAnsi="Verdana" w:cs="Times New Roman"/>
          <w:shd w:val="clear" w:color="auto" w:fill="D3D3D3"/>
          <w:lang w:eastAsia="ro-RO"/>
        </w:rPr>
        <w:t xml:space="preserve">s-a înregistrat </w:t>
      </w:r>
      <w:proofErr w:type="spellStart"/>
      <w:r w:rsidRPr="00F02765">
        <w:rPr>
          <w:rFonts w:ascii="Verdana" w:eastAsia="Times New Roman" w:hAnsi="Verdana" w:cs="Times New Roman"/>
          <w:shd w:val="clear" w:color="auto" w:fill="D3D3D3"/>
          <w:lang w:eastAsia="ro-RO"/>
        </w:rPr>
        <w:t>declaraţia</w:t>
      </w:r>
      <w:proofErr w:type="spellEnd"/>
      <w:r w:rsidRPr="00F02765">
        <w:rPr>
          <w:rFonts w:ascii="Verdana" w:eastAsia="Times New Roman" w:hAnsi="Verdana" w:cs="Times New Roman"/>
          <w:shd w:val="clear" w:color="auto" w:fill="D3D3D3"/>
          <w:lang w:eastAsia="ro-RO"/>
        </w:rPr>
        <w:t xml:space="preserve">-tip pe propria răspundere, din care rezultă modificările intervenite </w:t>
      </w:r>
      <w:proofErr w:type="spellStart"/>
      <w:r w:rsidRPr="00F02765">
        <w:rPr>
          <w:rFonts w:ascii="Verdana" w:eastAsia="Times New Roman" w:hAnsi="Verdana" w:cs="Times New Roman"/>
          <w:shd w:val="clear" w:color="auto" w:fill="D3D3D3"/>
          <w:lang w:eastAsia="ro-RO"/>
        </w:rPr>
        <w:t>faţă</w:t>
      </w:r>
      <w:proofErr w:type="spellEnd"/>
      <w:r w:rsidRPr="00F02765">
        <w:rPr>
          <w:rFonts w:ascii="Verdana" w:eastAsia="Times New Roman" w:hAnsi="Verdana" w:cs="Times New Roman"/>
          <w:shd w:val="clear" w:color="auto" w:fill="D3D3D3"/>
          <w:lang w:eastAsia="ro-RO"/>
        </w:rPr>
        <w:t xml:space="preserve"> de </w:t>
      </w:r>
      <w:proofErr w:type="spellStart"/>
      <w:r w:rsidRPr="00F02765">
        <w:rPr>
          <w:rFonts w:ascii="Verdana" w:eastAsia="Times New Roman" w:hAnsi="Verdana" w:cs="Times New Roman"/>
          <w:shd w:val="clear" w:color="auto" w:fill="D3D3D3"/>
          <w:lang w:eastAsia="ro-RO"/>
        </w:rPr>
        <w:t>declaraţia</w:t>
      </w:r>
      <w:proofErr w:type="spellEnd"/>
      <w:r w:rsidRPr="00F02765">
        <w:rPr>
          <w:rFonts w:ascii="Verdana" w:eastAsia="Times New Roman" w:hAnsi="Verdana" w:cs="Times New Roman"/>
          <w:shd w:val="clear" w:color="auto" w:fill="D3D3D3"/>
          <w:lang w:eastAsia="ro-RO"/>
        </w:rPr>
        <w:t>-tip anterioară.</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16" w:name="do|caIV|ar17^1|al2"/>
      <w:bookmarkEnd w:id="116"/>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shd w:val="clear" w:color="auto" w:fill="D3D3D3"/>
          <w:lang w:eastAsia="ro-RO"/>
        </w:rPr>
        <w:t xml:space="preserve">Certificatele constatatoare prevăzute la alin. (1) lit. a)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b) se eliberează o dată cu certificatul de înregistrare sau certificatul de înscriere de </w:t>
      </w:r>
      <w:proofErr w:type="spellStart"/>
      <w:r w:rsidRPr="00F02765">
        <w:rPr>
          <w:rFonts w:ascii="Verdana" w:eastAsia="Times New Roman" w:hAnsi="Verdana" w:cs="Times New Roman"/>
          <w:shd w:val="clear" w:color="auto" w:fill="D3D3D3"/>
          <w:lang w:eastAsia="ro-RO"/>
        </w:rPr>
        <w:t>menţiuni</w:t>
      </w:r>
      <w:proofErr w:type="spellEnd"/>
      <w:r w:rsidRPr="00F02765">
        <w:rPr>
          <w:rFonts w:ascii="Verdana" w:eastAsia="Times New Roman" w:hAnsi="Verdana" w:cs="Times New Roman"/>
          <w:shd w:val="clear" w:color="auto" w:fill="D3D3D3"/>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17" w:name="do|caIV|ar17^1|al3"/>
      <w:bookmarkEnd w:id="117"/>
      <w:r w:rsidRPr="00F02765">
        <w:rPr>
          <w:rFonts w:ascii="Verdana" w:eastAsia="Times New Roman" w:hAnsi="Verdana" w:cs="Times New Roman"/>
          <w:b/>
          <w:bCs/>
          <w:color w:val="008F00"/>
          <w:shd w:val="clear" w:color="auto" w:fill="D3D3D3"/>
          <w:lang w:eastAsia="ro-RO"/>
        </w:rPr>
        <w:t>(3)</w:t>
      </w:r>
      <w:r w:rsidRPr="00F02765">
        <w:rPr>
          <w:rFonts w:ascii="Verdana" w:eastAsia="Times New Roman" w:hAnsi="Verdana" w:cs="Times New Roman"/>
          <w:shd w:val="clear" w:color="auto" w:fill="D3D3D3"/>
          <w:lang w:eastAsia="ro-RO"/>
        </w:rPr>
        <w:t xml:space="preserve">Pentru sediul social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pentru fiecare sediu secundar se va elibera câte un certificat constatator care atestă că s-au înregistrat </w:t>
      </w:r>
      <w:proofErr w:type="spellStart"/>
      <w:r w:rsidRPr="00F02765">
        <w:rPr>
          <w:rFonts w:ascii="Verdana" w:eastAsia="Times New Roman" w:hAnsi="Verdana" w:cs="Times New Roman"/>
          <w:shd w:val="clear" w:color="auto" w:fill="D3D3D3"/>
          <w:lang w:eastAsia="ro-RO"/>
        </w:rPr>
        <w:t>declaraţiile</w:t>
      </w:r>
      <w:proofErr w:type="spellEnd"/>
      <w:r w:rsidRPr="00F02765">
        <w:rPr>
          <w:rFonts w:ascii="Verdana" w:eastAsia="Times New Roman" w:hAnsi="Verdana" w:cs="Times New Roman"/>
          <w:shd w:val="clear" w:color="auto" w:fill="D3D3D3"/>
          <w:lang w:eastAsia="ro-RO"/>
        </w:rPr>
        <w:t>-tip prevăzute la art. 15.</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18" w:name="do|caIV|ar17^1|al4"/>
      <w:bookmarkEnd w:id="118"/>
      <w:r w:rsidRPr="00F02765">
        <w:rPr>
          <w:rFonts w:ascii="Verdana" w:eastAsia="Times New Roman" w:hAnsi="Verdana" w:cs="Times New Roman"/>
          <w:b/>
          <w:bCs/>
          <w:color w:val="008F00"/>
          <w:shd w:val="clear" w:color="auto" w:fill="D3D3D3"/>
          <w:lang w:eastAsia="ro-RO"/>
        </w:rPr>
        <w:t>(4)</w:t>
      </w:r>
      <w:r w:rsidRPr="00F02765">
        <w:rPr>
          <w:rFonts w:ascii="Verdana" w:eastAsia="Times New Roman" w:hAnsi="Verdana" w:cs="Times New Roman"/>
          <w:shd w:val="clear" w:color="auto" w:fill="D3D3D3"/>
          <w:lang w:eastAsia="ro-RO"/>
        </w:rPr>
        <w:t xml:space="preserve">Certificatele constatatoare prevăzute la alin. (1) au regimul prevăzut la art. 4 din Legea nr. </w:t>
      </w:r>
      <w:hyperlink r:id="rId38" w:history="1">
        <w:r w:rsidRPr="00F02765">
          <w:rPr>
            <w:rFonts w:ascii="Verdana" w:eastAsia="Times New Roman" w:hAnsi="Verdana" w:cs="Times New Roman"/>
            <w:b/>
            <w:bCs/>
            <w:color w:val="333399"/>
            <w:u w:val="single"/>
            <w:shd w:val="clear" w:color="auto" w:fill="D3D3D3"/>
            <w:lang w:eastAsia="ro-RO"/>
          </w:rPr>
          <w:t>26/1990</w:t>
        </w:r>
      </w:hyperlink>
      <w:r w:rsidRPr="00F02765">
        <w:rPr>
          <w:rFonts w:ascii="Verdana" w:eastAsia="Times New Roman" w:hAnsi="Verdana" w:cs="Times New Roman"/>
          <w:shd w:val="clear" w:color="auto" w:fill="D3D3D3"/>
          <w:lang w:eastAsia="ro-RO"/>
        </w:rPr>
        <w:t xml:space="preserve"> privind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republicată, cu modificările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completările ulterioare.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19" w:name="do|caIV|ar17^2"/>
      <w:r w:rsidRPr="00F02765">
        <w:rPr>
          <w:rFonts w:ascii="Verdana" w:eastAsia="Times New Roman" w:hAnsi="Verdana" w:cs="Times New Roman"/>
          <w:b/>
          <w:bCs/>
          <w:noProof/>
          <w:color w:val="333399"/>
          <w:lang w:eastAsia="ro-RO"/>
        </w:rPr>
        <w:drawing>
          <wp:inline distT="0" distB="0" distL="0" distR="0">
            <wp:extent cx="95250" cy="95250"/>
            <wp:effectExtent l="0" t="0" r="0" b="0"/>
            <wp:docPr id="96" name="Imagine 9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F02765">
        <w:rPr>
          <w:rFonts w:ascii="Verdana" w:eastAsia="Times New Roman" w:hAnsi="Verdana" w:cs="Times New Roman"/>
          <w:b/>
          <w:bCs/>
          <w:color w:val="0000AF"/>
          <w:shd w:val="clear" w:color="auto" w:fill="D3D3D3"/>
          <w:lang w:eastAsia="ro-RO"/>
        </w:rPr>
        <w:t>Art. 17</w:t>
      </w:r>
      <w:r w:rsidRPr="00F02765">
        <w:rPr>
          <w:rFonts w:ascii="Verdana" w:eastAsia="Times New Roman" w:hAnsi="Verdana" w:cs="Times New Roman"/>
          <w:b/>
          <w:bCs/>
          <w:color w:val="0000AF"/>
          <w:shd w:val="clear" w:color="auto" w:fill="D3D3D3"/>
          <w:vertAlign w:val="superscript"/>
          <w:lang w:eastAsia="ro-RO"/>
        </w:rPr>
        <w:t>2</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20" w:name="do|caIV|ar17^2|al1"/>
      <w:bookmarkEnd w:id="120"/>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În vederea efectuării controlului de către </w:t>
      </w:r>
      <w:proofErr w:type="spellStart"/>
      <w:r w:rsidRPr="00F02765">
        <w:rPr>
          <w:rFonts w:ascii="Verdana" w:eastAsia="Times New Roman" w:hAnsi="Verdana" w:cs="Times New Roman"/>
          <w:shd w:val="clear" w:color="auto" w:fill="D3D3D3"/>
          <w:lang w:eastAsia="ro-RO"/>
        </w:rPr>
        <w:t>autorităţile</w:t>
      </w:r>
      <w:proofErr w:type="spellEnd"/>
      <w:r w:rsidRPr="00F02765">
        <w:rPr>
          <w:rFonts w:ascii="Verdana" w:eastAsia="Times New Roman" w:hAnsi="Verdana" w:cs="Times New Roman"/>
          <w:shd w:val="clear" w:color="auto" w:fill="D3D3D3"/>
          <w:lang w:eastAsia="ro-RO"/>
        </w:rPr>
        <w:t xml:space="preserve"> publice competente privind conformitatea celor declarate potrivit art. 15, oficiul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w:t>
      </w:r>
      <w:r w:rsidRPr="00F02765">
        <w:rPr>
          <w:rFonts w:ascii="Verdana" w:eastAsia="Times New Roman" w:hAnsi="Verdana" w:cs="Times New Roman"/>
          <w:shd w:val="clear" w:color="auto" w:fill="D3D3D3"/>
          <w:lang w:eastAsia="ro-RO"/>
        </w:rPr>
        <w:lastRenderedPageBreak/>
        <w:t xml:space="preserve">de pe lângă tribunal transmite acestora copiile </w:t>
      </w:r>
      <w:proofErr w:type="spellStart"/>
      <w:r w:rsidRPr="00F02765">
        <w:rPr>
          <w:rFonts w:ascii="Verdana" w:eastAsia="Times New Roman" w:hAnsi="Verdana" w:cs="Times New Roman"/>
          <w:shd w:val="clear" w:color="auto" w:fill="D3D3D3"/>
          <w:lang w:eastAsia="ro-RO"/>
        </w:rPr>
        <w:t>declaraţiilor</w:t>
      </w:r>
      <w:proofErr w:type="spellEnd"/>
      <w:r w:rsidRPr="00F02765">
        <w:rPr>
          <w:rFonts w:ascii="Verdana" w:eastAsia="Times New Roman" w:hAnsi="Verdana" w:cs="Times New Roman"/>
          <w:shd w:val="clear" w:color="auto" w:fill="D3D3D3"/>
          <w:lang w:eastAsia="ro-RO"/>
        </w:rPr>
        <w:t xml:space="preserve">-tip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pe cale electronică, datele de identificare ale persoanelor juridice, în termen de 3 zile de la data înregistrării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21" w:name="do|caIV|ar17^2|al2"/>
      <w:r w:rsidRPr="00F02765">
        <w:rPr>
          <w:rFonts w:ascii="Verdana" w:eastAsia="Times New Roman" w:hAnsi="Verdana" w:cs="Times New Roman"/>
          <w:b/>
          <w:bCs/>
          <w:noProof/>
          <w:color w:val="333399"/>
          <w:lang w:eastAsia="ro-RO"/>
        </w:rPr>
        <w:drawing>
          <wp:inline distT="0" distB="0" distL="0" distR="0">
            <wp:extent cx="95250" cy="95250"/>
            <wp:effectExtent l="0" t="0" r="0" b="0"/>
            <wp:docPr id="95" name="Imagine 9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2|al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
      <w:r w:rsidRPr="00F02765">
        <w:rPr>
          <w:rFonts w:ascii="Verdana" w:eastAsia="Times New Roman" w:hAnsi="Verdana" w:cs="Times New Roman"/>
          <w:b/>
          <w:bCs/>
          <w:color w:val="008F00"/>
          <w:shd w:val="clear" w:color="auto" w:fill="D3D3D3"/>
          <w:lang w:eastAsia="ro-RO"/>
        </w:rPr>
        <w:t>(2)</w:t>
      </w:r>
      <w:proofErr w:type="spellStart"/>
      <w:r w:rsidRPr="00F02765">
        <w:rPr>
          <w:rFonts w:ascii="Verdana" w:eastAsia="Times New Roman" w:hAnsi="Verdana" w:cs="Times New Roman"/>
          <w:shd w:val="clear" w:color="auto" w:fill="D3D3D3"/>
          <w:lang w:eastAsia="ro-RO"/>
        </w:rPr>
        <w:t>Autorităţile</w:t>
      </w:r>
      <w:proofErr w:type="spellEnd"/>
      <w:r w:rsidRPr="00F02765">
        <w:rPr>
          <w:rFonts w:ascii="Verdana" w:eastAsia="Times New Roman" w:hAnsi="Verdana" w:cs="Times New Roman"/>
          <w:shd w:val="clear" w:color="auto" w:fill="D3D3D3"/>
          <w:lang w:eastAsia="ro-RO"/>
        </w:rPr>
        <w:t xml:space="preserve"> publice competente prevăzute la alin. (1) sunt:</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22" w:name="do|caIV|ar17^2|al2|pa1:102"/>
      <w:bookmarkEnd w:id="122"/>
      <w:r w:rsidRPr="00F02765">
        <w:rPr>
          <w:rFonts w:ascii="Verdana" w:eastAsia="Times New Roman" w:hAnsi="Verdana" w:cs="Times New Roman"/>
          <w:strike/>
          <w:vanish/>
          <w:color w:val="DC143C"/>
          <w:shd w:val="clear" w:color="auto" w:fill="D3D3D3"/>
          <w:lang w:eastAsia="ro-RO"/>
        </w:rPr>
        <w:t>- brigăzile şi grupurile de pompieri militari din subordinea Ministerului Administraţiei şi Internelor;</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4" name="Imagine 9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392_0003"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15-iun-2007 Art. 17^2, alin. (2) din capitolul IV abrogat de Art. 1, punctul 3. din </w:t>
      </w:r>
      <w:hyperlink r:id="rId39" w:anchor="do|ar1|pt3" w:history="1">
        <w:r w:rsidRPr="00F02765">
          <w:rPr>
            <w:rFonts w:ascii="Verdana" w:eastAsia="Times New Roman" w:hAnsi="Verdana" w:cs="Times New Roman"/>
            <w:b/>
            <w:bCs/>
            <w:i/>
            <w:iCs/>
            <w:color w:val="333399"/>
            <w:sz w:val="18"/>
            <w:szCs w:val="18"/>
            <w:u w:val="single"/>
            <w:shd w:val="clear" w:color="auto" w:fill="FFFFFF"/>
            <w:lang w:eastAsia="ro-RO"/>
          </w:rPr>
          <w:t>Legea 159/2007</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23" w:name="do|caIV|ar17^2|al2|pa2"/>
      <w:bookmarkEnd w:id="123"/>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direcţiile</w:t>
      </w:r>
      <w:proofErr w:type="spellEnd"/>
      <w:r w:rsidRPr="00F02765">
        <w:rPr>
          <w:rFonts w:ascii="Verdana" w:eastAsia="Times New Roman" w:hAnsi="Verdana" w:cs="Times New Roman"/>
          <w:shd w:val="clear" w:color="auto" w:fill="D3D3D3"/>
          <w:lang w:eastAsia="ro-RO"/>
        </w:rPr>
        <w:t xml:space="preserve"> de sănătate publică teritoriale din subordinea Ministerului </w:t>
      </w:r>
      <w:proofErr w:type="spellStart"/>
      <w:r w:rsidRPr="00F02765">
        <w:rPr>
          <w:rFonts w:ascii="Verdana" w:eastAsia="Times New Roman" w:hAnsi="Verdana" w:cs="Times New Roman"/>
          <w:shd w:val="clear" w:color="auto" w:fill="D3D3D3"/>
          <w:lang w:eastAsia="ro-RO"/>
        </w:rPr>
        <w:t>Sănătăţii</w:t>
      </w:r>
      <w:proofErr w:type="spellEnd"/>
      <w:r w:rsidRPr="00F02765">
        <w:rPr>
          <w:rFonts w:ascii="Verdana" w:eastAsia="Times New Roman" w:hAnsi="Verdana" w:cs="Times New Roman"/>
          <w:shd w:val="clear" w:color="auto" w:fill="D3D3D3"/>
          <w:lang w:eastAsia="ro-RO"/>
        </w:rPr>
        <w:t xml:space="preserve"> sau ministerele cu </w:t>
      </w:r>
      <w:proofErr w:type="spellStart"/>
      <w:r w:rsidRPr="00F02765">
        <w:rPr>
          <w:rFonts w:ascii="Verdana" w:eastAsia="Times New Roman" w:hAnsi="Verdana" w:cs="Times New Roman"/>
          <w:shd w:val="clear" w:color="auto" w:fill="D3D3D3"/>
          <w:lang w:eastAsia="ro-RO"/>
        </w:rPr>
        <w:t>reţea</w:t>
      </w:r>
      <w:proofErr w:type="spellEnd"/>
      <w:r w:rsidRPr="00F02765">
        <w:rPr>
          <w:rFonts w:ascii="Verdana" w:eastAsia="Times New Roman" w:hAnsi="Verdana" w:cs="Times New Roman"/>
          <w:shd w:val="clear" w:color="auto" w:fill="D3D3D3"/>
          <w:lang w:eastAsia="ro-RO"/>
        </w:rPr>
        <w:t xml:space="preserve"> proprie de sănătate publică;</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24" w:name="do|caIV|ar17^2|al2|pa3"/>
      <w:bookmarkEnd w:id="124"/>
      <w:r w:rsidRPr="00F02765">
        <w:rPr>
          <w:rFonts w:ascii="Verdana" w:eastAsia="Times New Roman" w:hAnsi="Verdana" w:cs="Times New Roman"/>
          <w:shd w:val="clear" w:color="auto" w:fill="D3D3D3"/>
          <w:lang w:eastAsia="ro-RO"/>
        </w:rPr>
        <w:t xml:space="preserve">- Autoritatea </w:t>
      </w:r>
      <w:proofErr w:type="spellStart"/>
      <w:r w:rsidRPr="00F02765">
        <w:rPr>
          <w:rFonts w:ascii="Verdana" w:eastAsia="Times New Roman" w:hAnsi="Verdana" w:cs="Times New Roman"/>
          <w:shd w:val="clear" w:color="auto" w:fill="D3D3D3"/>
          <w:lang w:eastAsia="ro-RO"/>
        </w:rPr>
        <w:t>Naţională</w:t>
      </w:r>
      <w:proofErr w:type="spellEnd"/>
      <w:r w:rsidRPr="00F02765">
        <w:rPr>
          <w:rFonts w:ascii="Verdana" w:eastAsia="Times New Roman" w:hAnsi="Verdana" w:cs="Times New Roman"/>
          <w:shd w:val="clear" w:color="auto" w:fill="D3D3D3"/>
          <w:lang w:eastAsia="ro-RO"/>
        </w:rPr>
        <w:t xml:space="preserve"> Sanitară Veterinară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pentru </w:t>
      </w:r>
      <w:proofErr w:type="spellStart"/>
      <w:r w:rsidRPr="00F02765">
        <w:rPr>
          <w:rFonts w:ascii="Verdana" w:eastAsia="Times New Roman" w:hAnsi="Verdana" w:cs="Times New Roman"/>
          <w:shd w:val="clear" w:color="auto" w:fill="D3D3D3"/>
          <w:lang w:eastAsia="ro-RO"/>
        </w:rPr>
        <w:t>Siguranţa</w:t>
      </w:r>
      <w:proofErr w:type="spellEnd"/>
      <w:r w:rsidRPr="00F02765">
        <w:rPr>
          <w:rFonts w:ascii="Verdana" w:eastAsia="Times New Roman" w:hAnsi="Verdana" w:cs="Times New Roman"/>
          <w:shd w:val="clear" w:color="auto" w:fill="D3D3D3"/>
          <w:lang w:eastAsia="ro-RO"/>
        </w:rPr>
        <w:t xml:space="preserve"> Alimentelor sau ministerele cu </w:t>
      </w:r>
      <w:proofErr w:type="spellStart"/>
      <w:r w:rsidRPr="00F02765">
        <w:rPr>
          <w:rFonts w:ascii="Verdana" w:eastAsia="Times New Roman" w:hAnsi="Verdana" w:cs="Times New Roman"/>
          <w:shd w:val="clear" w:color="auto" w:fill="D3D3D3"/>
          <w:lang w:eastAsia="ro-RO"/>
        </w:rPr>
        <w:t>reţea</w:t>
      </w:r>
      <w:proofErr w:type="spellEnd"/>
      <w:r w:rsidRPr="00F02765">
        <w:rPr>
          <w:rFonts w:ascii="Verdana" w:eastAsia="Times New Roman" w:hAnsi="Verdana" w:cs="Times New Roman"/>
          <w:shd w:val="clear" w:color="auto" w:fill="D3D3D3"/>
          <w:lang w:eastAsia="ro-RO"/>
        </w:rPr>
        <w:t xml:space="preserve"> sanitară veterinară proprie;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25" w:name="do|caIV|ar17^2|al2|pa4"/>
      <w:bookmarkEnd w:id="125"/>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autorităţile</w:t>
      </w:r>
      <w:proofErr w:type="spellEnd"/>
      <w:r w:rsidRPr="00F02765">
        <w:rPr>
          <w:rFonts w:ascii="Verdana" w:eastAsia="Times New Roman" w:hAnsi="Verdana" w:cs="Times New Roman"/>
          <w:shd w:val="clear" w:color="auto" w:fill="D3D3D3"/>
          <w:lang w:eastAsia="ro-RO"/>
        </w:rPr>
        <w:t xml:space="preserve"> publice teritoriale de </w:t>
      </w:r>
      <w:proofErr w:type="spellStart"/>
      <w:r w:rsidRPr="00F02765">
        <w:rPr>
          <w:rFonts w:ascii="Verdana" w:eastAsia="Times New Roman" w:hAnsi="Verdana" w:cs="Times New Roman"/>
          <w:shd w:val="clear" w:color="auto" w:fill="D3D3D3"/>
          <w:lang w:eastAsia="ro-RO"/>
        </w:rPr>
        <w:t>protecţie</w:t>
      </w:r>
      <w:proofErr w:type="spellEnd"/>
      <w:r w:rsidRPr="00F02765">
        <w:rPr>
          <w:rFonts w:ascii="Verdana" w:eastAsia="Times New Roman" w:hAnsi="Verdana" w:cs="Times New Roman"/>
          <w:shd w:val="clear" w:color="auto" w:fill="D3D3D3"/>
          <w:lang w:eastAsia="ro-RO"/>
        </w:rPr>
        <w:t xml:space="preserve"> a mediului din subordinea Ministerului Mediului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Gospodăririi Apelor;</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26" w:name="do|caIV|ar17^2|al2|pa5"/>
      <w:bookmarkEnd w:id="126"/>
      <w:r w:rsidRPr="00F02765">
        <w:rPr>
          <w:rFonts w:ascii="Verdana" w:eastAsia="Times New Roman" w:hAnsi="Verdana" w:cs="Times New Roman"/>
          <w:shd w:val="clear" w:color="auto" w:fill="D3D3D3"/>
          <w:lang w:eastAsia="ro-RO"/>
        </w:rPr>
        <w:t xml:space="preserve">- inspectoratele teritoriale de muncă din subordinea Ministerului Muncii, </w:t>
      </w:r>
      <w:proofErr w:type="spellStart"/>
      <w:r w:rsidRPr="00F02765">
        <w:rPr>
          <w:rFonts w:ascii="Verdana" w:eastAsia="Times New Roman" w:hAnsi="Verdana" w:cs="Times New Roman"/>
          <w:shd w:val="clear" w:color="auto" w:fill="D3D3D3"/>
          <w:lang w:eastAsia="ro-RO"/>
        </w:rPr>
        <w:t>Solidarităţii</w:t>
      </w:r>
      <w:proofErr w:type="spellEnd"/>
      <w:r w:rsidRPr="00F02765">
        <w:rPr>
          <w:rFonts w:ascii="Verdana" w:eastAsia="Times New Roman" w:hAnsi="Verdana" w:cs="Times New Roman"/>
          <w:shd w:val="clear" w:color="auto" w:fill="D3D3D3"/>
          <w:lang w:eastAsia="ro-RO"/>
        </w:rPr>
        <w:t xml:space="preserve"> Sociale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Familiei.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27" w:name="do|caIV|ar17^3"/>
      <w:r w:rsidRPr="00F02765">
        <w:rPr>
          <w:rFonts w:ascii="Verdana" w:eastAsia="Times New Roman" w:hAnsi="Verdana" w:cs="Times New Roman"/>
          <w:b/>
          <w:bCs/>
          <w:noProof/>
          <w:color w:val="333399"/>
          <w:lang w:eastAsia="ro-RO"/>
        </w:rPr>
        <w:drawing>
          <wp:inline distT="0" distB="0" distL="0" distR="0">
            <wp:extent cx="95250" cy="95250"/>
            <wp:effectExtent l="0" t="0" r="0" b="0"/>
            <wp:docPr id="93" name="Imagine 9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
      <w:r w:rsidRPr="00F02765">
        <w:rPr>
          <w:rFonts w:ascii="Verdana" w:eastAsia="Times New Roman" w:hAnsi="Verdana" w:cs="Times New Roman"/>
          <w:b/>
          <w:bCs/>
          <w:color w:val="0000AF"/>
          <w:shd w:val="clear" w:color="auto" w:fill="D3D3D3"/>
          <w:lang w:eastAsia="ro-RO"/>
        </w:rPr>
        <w:t>Art. 17</w:t>
      </w:r>
      <w:r w:rsidRPr="00F02765">
        <w:rPr>
          <w:rFonts w:ascii="Verdana" w:eastAsia="Times New Roman" w:hAnsi="Verdana" w:cs="Times New Roman"/>
          <w:b/>
          <w:bCs/>
          <w:color w:val="0000AF"/>
          <w:shd w:val="clear" w:color="auto" w:fill="D3D3D3"/>
          <w:vertAlign w:val="superscript"/>
          <w:lang w:eastAsia="ro-RO"/>
        </w:rPr>
        <w:t>3</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28" w:name="do|caIV|ar17^3|al1"/>
      <w:bookmarkEnd w:id="128"/>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În cazul în care </w:t>
      </w:r>
      <w:proofErr w:type="spellStart"/>
      <w:r w:rsidRPr="00F02765">
        <w:rPr>
          <w:rFonts w:ascii="Verdana" w:eastAsia="Times New Roman" w:hAnsi="Verdana" w:cs="Times New Roman"/>
          <w:shd w:val="clear" w:color="auto" w:fill="D3D3D3"/>
          <w:lang w:eastAsia="ro-RO"/>
        </w:rPr>
        <w:t>autorităţile</w:t>
      </w:r>
      <w:proofErr w:type="spellEnd"/>
      <w:r w:rsidRPr="00F02765">
        <w:rPr>
          <w:rFonts w:ascii="Verdana" w:eastAsia="Times New Roman" w:hAnsi="Verdana" w:cs="Times New Roman"/>
          <w:shd w:val="clear" w:color="auto" w:fill="D3D3D3"/>
          <w:lang w:eastAsia="ro-RO"/>
        </w:rPr>
        <w:t xml:space="preserve"> publice competente constată că nu sunt îndeplinite </w:t>
      </w:r>
      <w:proofErr w:type="spellStart"/>
      <w:r w:rsidRPr="00F02765">
        <w:rPr>
          <w:rFonts w:ascii="Verdana" w:eastAsia="Times New Roman" w:hAnsi="Verdana" w:cs="Times New Roman"/>
          <w:shd w:val="clear" w:color="auto" w:fill="D3D3D3"/>
          <w:lang w:eastAsia="ro-RO"/>
        </w:rPr>
        <w:t>condiţiile</w:t>
      </w:r>
      <w:proofErr w:type="spellEnd"/>
      <w:r w:rsidRPr="00F02765">
        <w:rPr>
          <w:rFonts w:ascii="Verdana" w:eastAsia="Times New Roman" w:hAnsi="Verdana" w:cs="Times New Roman"/>
          <w:shd w:val="clear" w:color="auto" w:fill="D3D3D3"/>
          <w:lang w:eastAsia="ro-RO"/>
        </w:rPr>
        <w:t xml:space="preserve"> legale de </w:t>
      </w:r>
      <w:proofErr w:type="spellStart"/>
      <w:r w:rsidRPr="00F02765">
        <w:rPr>
          <w:rFonts w:ascii="Verdana" w:eastAsia="Times New Roman" w:hAnsi="Verdana" w:cs="Times New Roman"/>
          <w:shd w:val="clear" w:color="auto" w:fill="D3D3D3"/>
          <w:lang w:eastAsia="ro-RO"/>
        </w:rPr>
        <w:t>funcţionare</w:t>
      </w:r>
      <w:proofErr w:type="spellEnd"/>
      <w:r w:rsidRPr="00F02765">
        <w:rPr>
          <w:rFonts w:ascii="Verdana" w:eastAsia="Times New Roman" w:hAnsi="Verdana" w:cs="Times New Roman"/>
          <w:shd w:val="clear" w:color="auto" w:fill="D3D3D3"/>
          <w:lang w:eastAsia="ro-RO"/>
        </w:rPr>
        <w:t xml:space="preserve">, notifică acest fapt solicitantului, la sediul înregistrat, acordând un termen de remediere a </w:t>
      </w:r>
      <w:proofErr w:type="spellStart"/>
      <w:r w:rsidRPr="00F02765">
        <w:rPr>
          <w:rFonts w:ascii="Verdana" w:eastAsia="Times New Roman" w:hAnsi="Verdana" w:cs="Times New Roman"/>
          <w:shd w:val="clear" w:color="auto" w:fill="D3D3D3"/>
          <w:lang w:eastAsia="ro-RO"/>
        </w:rPr>
        <w:t>neregularităţilor</w:t>
      </w:r>
      <w:proofErr w:type="spellEnd"/>
      <w:r w:rsidRPr="00F02765">
        <w:rPr>
          <w:rFonts w:ascii="Verdana" w:eastAsia="Times New Roman" w:hAnsi="Verdana" w:cs="Times New Roman"/>
          <w:shd w:val="clear" w:color="auto" w:fill="D3D3D3"/>
          <w:lang w:eastAsia="ro-RO"/>
        </w:rPr>
        <w:t xml:space="preserve"> constatate. Termenul curge de la data primirii notificării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poate fi prelungit la cererea expresă a solicitantului, adresată </w:t>
      </w:r>
      <w:proofErr w:type="spellStart"/>
      <w:r w:rsidRPr="00F02765">
        <w:rPr>
          <w:rFonts w:ascii="Verdana" w:eastAsia="Times New Roman" w:hAnsi="Verdana" w:cs="Times New Roman"/>
          <w:shd w:val="clear" w:color="auto" w:fill="D3D3D3"/>
          <w:lang w:eastAsia="ro-RO"/>
        </w:rPr>
        <w:t>autorităţii</w:t>
      </w:r>
      <w:proofErr w:type="spellEnd"/>
      <w:r w:rsidRPr="00F02765">
        <w:rPr>
          <w:rFonts w:ascii="Verdana" w:eastAsia="Times New Roman" w:hAnsi="Verdana" w:cs="Times New Roman"/>
          <w:shd w:val="clear" w:color="auto" w:fill="D3D3D3"/>
          <w:lang w:eastAsia="ro-RO"/>
        </w:rPr>
        <w:t xml:space="preserve"> publice competente.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29" w:name="do|caIV|ar17^3|al2"/>
      <w:bookmarkEnd w:id="129"/>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shd w:val="clear" w:color="auto" w:fill="D3D3D3"/>
          <w:lang w:eastAsia="ro-RO"/>
        </w:rPr>
        <w:t xml:space="preserve">În cazul în care </w:t>
      </w:r>
      <w:proofErr w:type="spellStart"/>
      <w:r w:rsidRPr="00F02765">
        <w:rPr>
          <w:rFonts w:ascii="Verdana" w:eastAsia="Times New Roman" w:hAnsi="Verdana" w:cs="Times New Roman"/>
          <w:shd w:val="clear" w:color="auto" w:fill="D3D3D3"/>
          <w:lang w:eastAsia="ro-RO"/>
        </w:rPr>
        <w:t>neregularităţile</w:t>
      </w:r>
      <w:proofErr w:type="spellEnd"/>
      <w:r w:rsidRPr="00F02765">
        <w:rPr>
          <w:rFonts w:ascii="Verdana" w:eastAsia="Times New Roman" w:hAnsi="Verdana" w:cs="Times New Roman"/>
          <w:shd w:val="clear" w:color="auto" w:fill="D3D3D3"/>
          <w:lang w:eastAsia="ro-RO"/>
        </w:rPr>
        <w:t xml:space="preserve"> nu sunt remediate, </w:t>
      </w:r>
      <w:proofErr w:type="spellStart"/>
      <w:r w:rsidRPr="00F02765">
        <w:rPr>
          <w:rFonts w:ascii="Verdana" w:eastAsia="Times New Roman" w:hAnsi="Verdana" w:cs="Times New Roman"/>
          <w:shd w:val="clear" w:color="auto" w:fill="D3D3D3"/>
          <w:lang w:eastAsia="ro-RO"/>
        </w:rPr>
        <w:t>autorităţile</w:t>
      </w:r>
      <w:proofErr w:type="spellEnd"/>
      <w:r w:rsidRPr="00F02765">
        <w:rPr>
          <w:rFonts w:ascii="Verdana" w:eastAsia="Times New Roman" w:hAnsi="Verdana" w:cs="Times New Roman"/>
          <w:shd w:val="clear" w:color="auto" w:fill="D3D3D3"/>
          <w:lang w:eastAsia="ro-RO"/>
        </w:rPr>
        <w:t xml:space="preserve"> publice competente notifică oficiului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 actul prin care s-a interzis </w:t>
      </w:r>
      <w:proofErr w:type="spellStart"/>
      <w:r w:rsidRPr="00F02765">
        <w:rPr>
          <w:rFonts w:ascii="Verdana" w:eastAsia="Times New Roman" w:hAnsi="Verdana" w:cs="Times New Roman"/>
          <w:shd w:val="clear" w:color="auto" w:fill="D3D3D3"/>
          <w:lang w:eastAsia="ro-RO"/>
        </w:rPr>
        <w:t>desfăşurarea</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activităţii</w:t>
      </w:r>
      <w:proofErr w:type="spellEnd"/>
      <w:r w:rsidRPr="00F02765">
        <w:rPr>
          <w:rFonts w:ascii="Verdana" w:eastAsia="Times New Roman" w:hAnsi="Verdana" w:cs="Times New Roman"/>
          <w:shd w:val="clear" w:color="auto" w:fill="D3D3D3"/>
          <w:lang w:eastAsia="ro-RO"/>
        </w:rPr>
        <w:t xml:space="preserve">, în termen de 3 zile de la emiterea acestuia, pentru a fi înregistrat din oficiu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2" name="Imagine 9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16"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17 din capitolul IV completat de Art. I, punctul 14. din </w:t>
      </w:r>
      <w:hyperlink r:id="rId40" w:anchor="do|ari|pt14"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30" w:name="do|caIV|ar18:37"/>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91" name="Imagine 9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8:3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
      <w:r w:rsidRPr="00F02765">
        <w:rPr>
          <w:rFonts w:ascii="Verdana" w:eastAsia="Times New Roman" w:hAnsi="Verdana" w:cs="Times New Roman"/>
          <w:b/>
          <w:bCs/>
          <w:strike/>
          <w:vanish/>
          <w:color w:val="DC143C"/>
          <w:lang w:eastAsia="ro-RO"/>
        </w:rPr>
        <w:t>Art. 18</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31" w:name="do|caIV|ar18:37|al1:38"/>
      <w:bookmarkEnd w:id="131"/>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Cererile de autorizare a funcţionării se depun la oficiul registrului comerţului de pe lângă tribunalul din judeţul pe a cărui rază solicitantul îşi are stabilit sediul social principal sau secundar şi vor fi însoţite de documentele necesare pentru autorizare, precum şi de dovezile privind achitarea taxelor şi tarifelor aferente, datorate autorităţilor publice implicate.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32" w:name="do|caIV|ar18:37|al2:39"/>
      <w:bookmarkEnd w:id="132"/>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Personalul oficiului registrului comerţului de pe lângă tribunal va verifica existenţa la dosar a cererilor de autorizare, a documentelor şi a dovezilor privind plata taxelor şi tarifelor, după care va înregistra cererea într-un registru special şi, în termen de 24 de ore, o va înainta fiecărei autorităţi publice implicate, împreună cu documentele aferente.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33" w:name="do|caIV|ar18:37|al3:40"/>
      <w:bookmarkEnd w:id="133"/>
      <w:r w:rsidRPr="00F02765">
        <w:rPr>
          <w:rFonts w:ascii="Verdana" w:eastAsia="Times New Roman" w:hAnsi="Verdana" w:cs="Times New Roman"/>
          <w:b/>
          <w:bCs/>
          <w:strike/>
          <w:vanish/>
          <w:color w:val="DC143C"/>
          <w:lang w:eastAsia="ro-RO"/>
        </w:rPr>
        <w:t>(3)</w:t>
      </w:r>
      <w:r w:rsidRPr="00F02765">
        <w:rPr>
          <w:rFonts w:ascii="Verdana" w:eastAsia="Times New Roman" w:hAnsi="Verdana" w:cs="Times New Roman"/>
          <w:strike/>
          <w:vanish/>
          <w:color w:val="DC143C"/>
          <w:lang w:eastAsia="ro-RO"/>
        </w:rPr>
        <w:t>La înregistrarea cererii se va elibera solicitantului un exemplar cuprinzând numărul de ordine, data înregistrării în registrul special şi termenul de eliberare a anexei referitoare la autorizaţii.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34" w:name="do|caIV|ar18:37|al4:41"/>
      <w:bookmarkEnd w:id="134"/>
      <w:r w:rsidRPr="00F02765">
        <w:rPr>
          <w:rFonts w:ascii="Verdana" w:eastAsia="Times New Roman" w:hAnsi="Verdana" w:cs="Times New Roman"/>
          <w:b/>
          <w:bCs/>
          <w:strike/>
          <w:vanish/>
          <w:color w:val="DC143C"/>
          <w:lang w:eastAsia="ro-RO"/>
        </w:rPr>
        <w:t>(4)</w:t>
      </w:r>
      <w:r w:rsidRPr="00F02765">
        <w:rPr>
          <w:rFonts w:ascii="Verdana" w:eastAsia="Times New Roman" w:hAnsi="Verdana" w:cs="Times New Roman"/>
          <w:strike/>
          <w:vanish/>
          <w:color w:val="DC143C"/>
          <w:lang w:eastAsia="ro-RO"/>
        </w:rPr>
        <w:t>În cazul prevăzut la art. 15 alin. (2), cererile de autorizare a funcţionării vor fi înaintate autorităţilor publice implicate, în termen de 24 de ore de la data înregistrării în registrul comerţului a persoanei juridice sau a modificării actelor constitutive.</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0" name="Imagine 9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17"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18 din capitolul IV abrogat de Art. I, punctul 15. din </w:t>
      </w:r>
      <w:hyperlink r:id="rId41" w:anchor="do|ari|pt1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35" w:name="do|caIV|ar19:42"/>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89" name="Imagine 8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9:4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
      <w:r w:rsidRPr="00F02765">
        <w:rPr>
          <w:rFonts w:ascii="Verdana" w:eastAsia="Times New Roman" w:hAnsi="Verdana" w:cs="Times New Roman"/>
          <w:b/>
          <w:bCs/>
          <w:strike/>
          <w:vanish/>
          <w:color w:val="DC143C"/>
          <w:lang w:eastAsia="ro-RO"/>
        </w:rPr>
        <w:t>Art. 19</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36" w:name="do|caIV|ar19:42|al1:43"/>
      <w:bookmarkEnd w:id="136"/>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Cererea de autorizare a funcţionării se soluţionează, după caz, de oficiul registrului comerţului de pe lângă tribunal sau de către autorităţile publice implicate.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37" w:name="do|caIV|ar19:42|al2:44"/>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88" name="Imagine 8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9:42|al2:4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Oficiul registrului comerţului de pe lângă tribunal va soluţiona cererea după cum urmează:</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38" w:name="do|caIV|ar19:42|al2:44|lia:45"/>
      <w:bookmarkEnd w:id="138"/>
      <w:r w:rsidRPr="00F02765">
        <w:rPr>
          <w:rFonts w:ascii="Verdana" w:eastAsia="Times New Roman" w:hAnsi="Verdana" w:cs="Times New Roman"/>
          <w:b/>
          <w:bCs/>
          <w:strike/>
          <w:vanish/>
          <w:color w:val="DC143C"/>
          <w:lang w:eastAsia="ro-RO"/>
        </w:rPr>
        <w:t>a)</w:t>
      </w:r>
      <w:r w:rsidRPr="00F02765">
        <w:rPr>
          <w:rFonts w:ascii="Verdana" w:eastAsia="Times New Roman" w:hAnsi="Verdana" w:cs="Times New Roman"/>
          <w:strike/>
          <w:vanish/>
          <w:color w:val="DC143C"/>
          <w:lang w:eastAsia="ro-RO"/>
        </w:rPr>
        <w:t>în cazul în care solicitantul nu desfăşoară, la sediul social principal sau secundar, activităţile prevăzute în actul constitutiv sau modificator, va depune o declaraţie pe propria răspundere în acest sens. O dată cu eliberarea certificatului de înregistrare sau de înscriere de menţiuni, oficiul registrului comerţului va elibera solicitantului un certificat constatator care atestă că s-a înregistrat declaraţia pe propria răspundere şi că nu este necesară autorizarea funcţionării;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39" w:name="do|caIV|ar19:42|al2:44|lib:46"/>
      <w:bookmarkEnd w:id="139"/>
      <w:r w:rsidRPr="00F02765">
        <w:rPr>
          <w:rFonts w:ascii="Verdana" w:eastAsia="Times New Roman" w:hAnsi="Verdana" w:cs="Times New Roman"/>
          <w:b/>
          <w:bCs/>
          <w:strike/>
          <w:vanish/>
          <w:color w:val="DC143C"/>
          <w:lang w:eastAsia="ro-RO"/>
        </w:rPr>
        <w:t>b)</w:t>
      </w:r>
      <w:r w:rsidRPr="00F02765">
        <w:rPr>
          <w:rFonts w:ascii="Verdana" w:eastAsia="Times New Roman" w:hAnsi="Verdana" w:cs="Times New Roman"/>
          <w:strike/>
          <w:vanish/>
          <w:color w:val="DC143C"/>
          <w:lang w:eastAsia="ro-RO"/>
        </w:rPr>
        <w:t>în cazul în care solicitantul depune declaraţie pe propria răspundere, specifică pentru fiecare autoritate publică, că îndeplineşte condiţiile de autorizare, oficiul registrului comerţului de pe lângă tribunal va elibera solicitantului un certificat constatator care atestă înregistrarea declaraţiei pe propria răspundere că îndeplineşte condiţiile de autorizare pentru activitatea sau obiectivul precizat.</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40" w:name="do|caIV|ar19:42|al3:47"/>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87" name="Imagine 8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9:42|al3:4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
      <w:r w:rsidRPr="00F02765">
        <w:rPr>
          <w:rFonts w:ascii="Verdana" w:eastAsia="Times New Roman" w:hAnsi="Verdana" w:cs="Times New Roman"/>
          <w:b/>
          <w:bCs/>
          <w:strike/>
          <w:vanish/>
          <w:color w:val="DC143C"/>
          <w:lang w:eastAsia="ro-RO"/>
        </w:rPr>
        <w:t>(3)</w:t>
      </w:r>
      <w:r w:rsidRPr="00F02765">
        <w:rPr>
          <w:rFonts w:ascii="Verdana" w:eastAsia="Times New Roman" w:hAnsi="Verdana" w:cs="Times New Roman"/>
          <w:strike/>
          <w:vanish/>
          <w:color w:val="DC143C"/>
          <w:lang w:eastAsia="ro-RO"/>
        </w:rPr>
        <w:t>În alte cazuri decât cele prevăzute la alin. (2), autorităţile publice implicate vor soluţiona cererea după cum urmează:</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41" w:name="do|caIV|ar19:42|al3:47|lia:48"/>
      <w:bookmarkEnd w:id="141"/>
      <w:r w:rsidRPr="00F02765">
        <w:rPr>
          <w:rFonts w:ascii="Verdana" w:eastAsia="Times New Roman" w:hAnsi="Verdana" w:cs="Times New Roman"/>
          <w:b/>
          <w:bCs/>
          <w:strike/>
          <w:vanish/>
          <w:color w:val="DC143C"/>
          <w:lang w:eastAsia="ro-RO"/>
        </w:rPr>
        <w:t>a)</w:t>
      </w:r>
      <w:r w:rsidRPr="00F02765">
        <w:rPr>
          <w:rFonts w:ascii="Verdana" w:eastAsia="Times New Roman" w:hAnsi="Verdana" w:cs="Times New Roman"/>
          <w:strike/>
          <w:vanish/>
          <w:color w:val="DC143C"/>
          <w:lang w:eastAsia="ro-RO"/>
        </w:rPr>
        <w:t>în cazul în care constată îndeplinirea cerinţelor legale, vor comunica oficiului registrului comerţului de pe lângă tribunal autorizarea funcţionării solicitantului;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42" w:name="do|caIV|ar19:42|al3:47|lib:49"/>
      <w:bookmarkEnd w:id="142"/>
      <w:r w:rsidRPr="00F02765">
        <w:rPr>
          <w:rFonts w:ascii="Verdana" w:eastAsia="Times New Roman" w:hAnsi="Verdana" w:cs="Times New Roman"/>
          <w:b/>
          <w:bCs/>
          <w:strike/>
          <w:vanish/>
          <w:color w:val="DC143C"/>
          <w:lang w:eastAsia="ro-RO"/>
        </w:rPr>
        <w:t>b)</w:t>
      </w:r>
      <w:r w:rsidRPr="00F02765">
        <w:rPr>
          <w:rFonts w:ascii="Verdana" w:eastAsia="Times New Roman" w:hAnsi="Verdana" w:cs="Times New Roman"/>
          <w:strike/>
          <w:vanish/>
          <w:color w:val="DC143C"/>
          <w:lang w:eastAsia="ro-RO"/>
        </w:rPr>
        <w:t>în cazul în care constată neregularităţi ale documentaţiei depuse sau neîndeplinirea condiţiilor legale, vor notifica acest fapt solicitantului, la sediul înregistrat, precum şi oficiului registrului comerţului de pe lângă tribunal, acordând un termen de 30 de zile de remediere a neregularităţilor constatate, care curge de la data primirii notificării şi poate fi prelungit la cererea expresă a solicitantului;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43" w:name="do|caIV|ar19:42|al3:47|lic:50"/>
      <w:bookmarkEnd w:id="143"/>
      <w:r w:rsidRPr="00F02765">
        <w:rPr>
          <w:rFonts w:ascii="Verdana" w:eastAsia="Times New Roman" w:hAnsi="Verdana" w:cs="Times New Roman"/>
          <w:b/>
          <w:bCs/>
          <w:strike/>
          <w:vanish/>
          <w:color w:val="DC143C"/>
          <w:lang w:eastAsia="ro-RO"/>
        </w:rPr>
        <w:t>c)</w:t>
      </w:r>
      <w:r w:rsidRPr="00F02765">
        <w:rPr>
          <w:rFonts w:ascii="Verdana" w:eastAsia="Times New Roman" w:hAnsi="Verdana" w:cs="Times New Roman"/>
          <w:strike/>
          <w:vanish/>
          <w:color w:val="DC143C"/>
          <w:lang w:eastAsia="ro-RO"/>
        </w:rPr>
        <w:t>în cazul în care neregularităţile nu sunt remediate în termenul prevăzut la lit. b), vor respinge cererea şi vor menţiona refuzul de autorizare în anexa la certificatul de înregistrare.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44" w:name="do|caIV|ar19:42|al4:51"/>
      <w:bookmarkEnd w:id="144"/>
      <w:r w:rsidRPr="00F02765">
        <w:rPr>
          <w:rFonts w:ascii="Verdana" w:eastAsia="Times New Roman" w:hAnsi="Verdana" w:cs="Times New Roman"/>
          <w:b/>
          <w:bCs/>
          <w:strike/>
          <w:vanish/>
          <w:color w:val="DC143C"/>
          <w:lang w:eastAsia="ro-RO"/>
        </w:rPr>
        <w:t>(4)</w:t>
      </w:r>
      <w:r w:rsidRPr="00F02765">
        <w:rPr>
          <w:rFonts w:ascii="Verdana" w:eastAsia="Times New Roman" w:hAnsi="Verdana" w:cs="Times New Roman"/>
          <w:strike/>
          <w:vanish/>
          <w:color w:val="DC143C"/>
          <w:lang w:eastAsia="ro-RO"/>
        </w:rPr>
        <w:t>În registrul comerţului se înregistrează datele privitoare la activităţile pentru care se solicită autorizarea funcţionării, potrivit alin. (2) şi (3).</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45" w:name="do|caIV|ar19:42|al5:52"/>
      <w:bookmarkEnd w:id="145"/>
      <w:r w:rsidRPr="00F02765">
        <w:rPr>
          <w:rFonts w:ascii="Verdana" w:eastAsia="Times New Roman" w:hAnsi="Verdana" w:cs="Times New Roman"/>
          <w:b/>
          <w:bCs/>
          <w:strike/>
          <w:vanish/>
          <w:color w:val="DC143C"/>
          <w:lang w:eastAsia="ro-RO"/>
        </w:rPr>
        <w:t>(5)</w:t>
      </w:r>
      <w:r w:rsidRPr="00F02765">
        <w:rPr>
          <w:rFonts w:ascii="Verdana" w:eastAsia="Times New Roman" w:hAnsi="Verdana" w:cs="Times New Roman"/>
          <w:strike/>
          <w:vanish/>
          <w:color w:val="DC143C"/>
          <w:lang w:eastAsia="ro-RO"/>
        </w:rPr>
        <w:t>În cazul prevăzut la alin. (3) lit. a) şi b), oficiul registrului comerţului de pe lângă tribunal va elibera solicitantului un certificat constatator care să ateste că s-a depus cererea de autorizare şi că aceasta este în curs de soluţionare.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46" w:name="do|caIV|ar19:42|al6:53"/>
      <w:bookmarkEnd w:id="146"/>
      <w:r w:rsidRPr="00F02765">
        <w:rPr>
          <w:rFonts w:ascii="Verdana" w:eastAsia="Times New Roman" w:hAnsi="Verdana" w:cs="Times New Roman"/>
          <w:b/>
          <w:bCs/>
          <w:strike/>
          <w:vanish/>
          <w:color w:val="DC143C"/>
          <w:lang w:eastAsia="ro-RO"/>
        </w:rPr>
        <w:t>(6)</w:t>
      </w:r>
      <w:r w:rsidRPr="00F02765">
        <w:rPr>
          <w:rFonts w:ascii="Verdana" w:eastAsia="Times New Roman" w:hAnsi="Verdana" w:cs="Times New Roman"/>
          <w:strike/>
          <w:vanish/>
          <w:color w:val="DC143C"/>
          <w:lang w:eastAsia="ro-RO"/>
        </w:rPr>
        <w:t xml:space="preserve">Certificatele constatatoare prevăzute la alin. (2) şi (5) au regimul prevăzut la art. 4 din Legea nr. </w:t>
      </w:r>
      <w:hyperlink r:id="rId42" w:history="1">
        <w:r w:rsidRPr="00F02765">
          <w:rPr>
            <w:rFonts w:ascii="Verdana" w:eastAsia="Times New Roman" w:hAnsi="Verdana" w:cs="Times New Roman"/>
            <w:b/>
            <w:bCs/>
            <w:strike/>
            <w:vanish/>
            <w:color w:val="333399"/>
            <w:u w:val="single"/>
            <w:lang w:eastAsia="ro-RO"/>
          </w:rPr>
          <w:t>26/1990</w:t>
        </w:r>
      </w:hyperlink>
      <w:r w:rsidRPr="00F02765">
        <w:rPr>
          <w:rFonts w:ascii="Verdana" w:eastAsia="Times New Roman" w:hAnsi="Verdana" w:cs="Times New Roman"/>
          <w:strike/>
          <w:vanish/>
          <w:color w:val="DC143C"/>
          <w:lang w:eastAsia="ro-RO"/>
        </w:rPr>
        <w:t>, republicată, cu modificările şi completările ulterioare.</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6" name="Imagine 8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18"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19 din capitolul IV abrogat de Art. I, punctul 15. din </w:t>
      </w:r>
      <w:hyperlink r:id="rId43" w:anchor="do|ari|pt1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47" w:name="do|caIV|ar20:54"/>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85" name="Imagine 8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0:5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
      <w:r w:rsidRPr="00F02765">
        <w:rPr>
          <w:rFonts w:ascii="Verdana" w:eastAsia="Times New Roman" w:hAnsi="Verdana" w:cs="Times New Roman"/>
          <w:b/>
          <w:bCs/>
          <w:strike/>
          <w:vanish/>
          <w:color w:val="DC143C"/>
          <w:lang w:eastAsia="ro-RO"/>
        </w:rPr>
        <w:t>Art. 20</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48" w:name="do|caIV|ar20:54|pa1:55"/>
      <w:bookmarkEnd w:id="148"/>
      <w:r w:rsidRPr="00F02765">
        <w:rPr>
          <w:rFonts w:ascii="Verdana" w:eastAsia="Times New Roman" w:hAnsi="Verdana" w:cs="Times New Roman"/>
          <w:strike/>
          <w:vanish/>
          <w:color w:val="DC143C"/>
          <w:lang w:eastAsia="ro-RO"/>
        </w:rPr>
        <w:t>La data primirii notificării prevăzute la art. 19 alin. (3) lit. b), termenul de aprobare a autorizării se întrerupe, urmând ca, de la data remedierii neregularităţilor semnalate prin notificare, să curgă un nou termen de 20 de zile pentru emiterea autorizaţiei.</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4" name="Imagine 8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19"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20 din capitolul IV abrogat de Art. I, punctul 15. din </w:t>
      </w:r>
      <w:hyperlink r:id="rId44" w:anchor="do|ari|pt1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49" w:name="do|caIV|ar21:56"/>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83" name="Imagine 8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1:5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F02765">
        <w:rPr>
          <w:rFonts w:ascii="Verdana" w:eastAsia="Times New Roman" w:hAnsi="Verdana" w:cs="Times New Roman"/>
          <w:b/>
          <w:bCs/>
          <w:strike/>
          <w:vanish/>
          <w:color w:val="DC143C"/>
          <w:lang w:eastAsia="ro-RO"/>
        </w:rPr>
        <w:t>Art. 21</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0" w:name="do|caIV|ar21:56|pa1:57"/>
      <w:bookmarkEnd w:id="150"/>
      <w:r w:rsidRPr="00F02765">
        <w:rPr>
          <w:rFonts w:ascii="Verdana" w:eastAsia="Times New Roman" w:hAnsi="Verdana" w:cs="Times New Roman"/>
          <w:strike/>
          <w:vanish/>
          <w:color w:val="DC143C"/>
          <w:lang w:eastAsia="ro-RO"/>
        </w:rPr>
        <w:t>Termenele de comunicare între oficiul registrului comerţului de pe lângă tribunal şi autorităţile publice implicate a documentelor prevăzute la art. 19 alin. (3) sunt:</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1" w:name="do|caIV|ar21:56|lia:58"/>
      <w:bookmarkEnd w:id="151"/>
      <w:r w:rsidRPr="00F02765">
        <w:rPr>
          <w:rFonts w:ascii="Verdana" w:eastAsia="Times New Roman" w:hAnsi="Verdana" w:cs="Times New Roman"/>
          <w:b/>
          <w:bCs/>
          <w:strike/>
          <w:vanish/>
          <w:color w:val="DC143C"/>
          <w:lang w:eastAsia="ro-RO"/>
        </w:rPr>
        <w:t>a)</w:t>
      </w:r>
      <w:r w:rsidRPr="00F02765">
        <w:rPr>
          <w:rFonts w:ascii="Verdana" w:eastAsia="Times New Roman" w:hAnsi="Verdana" w:cs="Times New Roman"/>
          <w:strike/>
          <w:vanish/>
          <w:color w:val="DC143C"/>
          <w:lang w:eastAsia="ro-RO"/>
        </w:rPr>
        <w:t>15 zile de la data înregistrării cererii de autorizare, pentru actele prevăzute la art. 19 alin. (3) lit. a) şi c), fiind aplicabile dispoziţiile art. 15 alin. (2);</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2" w:name="do|caIV|ar21:56|lib:59"/>
      <w:bookmarkEnd w:id="152"/>
      <w:r w:rsidRPr="00F02765">
        <w:rPr>
          <w:rFonts w:ascii="Verdana" w:eastAsia="Times New Roman" w:hAnsi="Verdana" w:cs="Times New Roman"/>
          <w:b/>
          <w:bCs/>
          <w:strike/>
          <w:vanish/>
          <w:color w:val="DC143C"/>
          <w:lang w:eastAsia="ro-RO"/>
        </w:rPr>
        <w:t>b)</w:t>
      </w:r>
      <w:r w:rsidRPr="00F02765">
        <w:rPr>
          <w:rFonts w:ascii="Verdana" w:eastAsia="Times New Roman" w:hAnsi="Verdana" w:cs="Times New Roman"/>
          <w:strike/>
          <w:vanish/>
          <w:color w:val="DC143C"/>
          <w:lang w:eastAsia="ro-RO"/>
        </w:rPr>
        <w:t>10 zile de la data înregistrării cererii de autorizare, pentru notificarea prevăzută la art. 19 alin. (3) lit. b), fiind aplicabile dispoziţiile art. 15 alin. (2).</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2" name="Imagine 8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20"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21 din capitolul IV abrogat de Art. I, punctul 15. din </w:t>
      </w:r>
      <w:hyperlink r:id="rId45" w:anchor="do|ari|pt1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3" w:name="do|caIV|ar22:60"/>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81" name="Imagine 8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2:6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
      <w:r w:rsidRPr="00F02765">
        <w:rPr>
          <w:rFonts w:ascii="Verdana" w:eastAsia="Times New Roman" w:hAnsi="Verdana" w:cs="Times New Roman"/>
          <w:b/>
          <w:bCs/>
          <w:strike/>
          <w:vanish/>
          <w:color w:val="DC143C"/>
          <w:lang w:eastAsia="ro-RO"/>
        </w:rPr>
        <w:t>Art. 22</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4" w:name="do|caIV|ar22:60|al1:61"/>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80" name="Imagine 8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2:60|al1:6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Eliberarea de către oficiul registrului comerţului de pe lângă tribunal a documentelor prevăzute la art. 19 alin. (2), alin. (3) lit. a) şi c) şi alin. (5) se va face astfel:</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5" w:name="do|caIV|ar22:60|al1:61|lia:62"/>
      <w:bookmarkEnd w:id="155"/>
      <w:r w:rsidRPr="00F02765">
        <w:rPr>
          <w:rFonts w:ascii="Verdana" w:eastAsia="Times New Roman" w:hAnsi="Verdana" w:cs="Times New Roman"/>
          <w:b/>
          <w:bCs/>
          <w:strike/>
          <w:vanish/>
          <w:color w:val="DC143C"/>
          <w:lang w:eastAsia="ro-RO"/>
        </w:rPr>
        <w:t>a)</w:t>
      </w:r>
      <w:r w:rsidRPr="00F02765">
        <w:rPr>
          <w:rFonts w:ascii="Verdana" w:eastAsia="Times New Roman" w:hAnsi="Verdana" w:cs="Times New Roman"/>
          <w:strike/>
          <w:vanish/>
          <w:color w:val="DC143C"/>
          <w:lang w:eastAsia="ro-RO"/>
        </w:rPr>
        <w:t>la data eliberării certificatului de înregistrare, în cazurile prevăzute la art. 19 alin. (2) lit. a) şi b) şi alin. (5);</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6" w:name="do|caIV|ar22:60|al1:61|lib:63"/>
      <w:bookmarkEnd w:id="156"/>
      <w:r w:rsidRPr="00F02765">
        <w:rPr>
          <w:rFonts w:ascii="Verdana" w:eastAsia="Times New Roman" w:hAnsi="Verdana" w:cs="Times New Roman"/>
          <w:b/>
          <w:bCs/>
          <w:strike/>
          <w:vanish/>
          <w:color w:val="DC143C"/>
          <w:lang w:eastAsia="ro-RO"/>
        </w:rPr>
        <w:t>b)</w:t>
      </w:r>
      <w:r w:rsidRPr="00F02765">
        <w:rPr>
          <w:rFonts w:ascii="Verdana" w:eastAsia="Times New Roman" w:hAnsi="Verdana" w:cs="Times New Roman"/>
          <w:strike/>
          <w:vanish/>
          <w:color w:val="DC143C"/>
          <w:lang w:eastAsia="ro-RO"/>
        </w:rPr>
        <w:t>în termen de 20 de zile de la data înregistrării cererii de autorizare, în cazul prevăzut la art. 19 alin. (3) lit. a) fiind aplicabile dispoziţiile art. 15 alin. (2);</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7" w:name="do|caIV|ar22:60|al1:61|lic:64"/>
      <w:bookmarkEnd w:id="157"/>
      <w:r w:rsidRPr="00F02765">
        <w:rPr>
          <w:rFonts w:ascii="Verdana" w:eastAsia="Times New Roman" w:hAnsi="Verdana" w:cs="Times New Roman"/>
          <w:b/>
          <w:bCs/>
          <w:strike/>
          <w:vanish/>
          <w:color w:val="DC143C"/>
          <w:lang w:eastAsia="ro-RO"/>
        </w:rPr>
        <w:t>c)</w:t>
      </w:r>
      <w:r w:rsidRPr="00F02765">
        <w:rPr>
          <w:rFonts w:ascii="Verdana" w:eastAsia="Times New Roman" w:hAnsi="Verdana" w:cs="Times New Roman"/>
          <w:strike/>
          <w:vanish/>
          <w:color w:val="DC143C"/>
          <w:lang w:eastAsia="ro-RO"/>
        </w:rPr>
        <w:t>prin excepţie de la prevederile lit. b), în termen de 30 de zile de la data înregistrării cererii de autorizare în registrul special, pentru solicitanţii care funcţionează în mai mult de 5 sedii sociale secundare, precum şi pentru cei cu mai mult de 5 activităţi ce necesită evaluare în vederea autorizării, fiind aplicabile dispoziţiile art. 15 alin. (2).</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8" w:name="do|caIV|ar22:60|al2:65"/>
      <w:bookmarkEnd w:id="158"/>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Termenele prevăzute la alin. (1) încep să curgă de la data înregistrării cererii de autorizare a funcţionării la oficiul registrului comerţului de pe lângă tribunal şi se calculează pe zile libere, cu excepţia prevăzută la ari. 15 alin. (2).</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9" name="Imagine 7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2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22 din capitolul IV abrogat de Art. I, punctul 15. din </w:t>
      </w:r>
      <w:hyperlink r:id="rId46" w:anchor="do|ari|pt1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59" w:name="do|caIV|ar23:66"/>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78" name="Imagine 7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3:6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
      <w:r w:rsidRPr="00F02765">
        <w:rPr>
          <w:rFonts w:ascii="Verdana" w:eastAsia="Times New Roman" w:hAnsi="Verdana" w:cs="Times New Roman"/>
          <w:b/>
          <w:bCs/>
          <w:strike/>
          <w:vanish/>
          <w:color w:val="DC143C"/>
          <w:lang w:eastAsia="ro-RO"/>
        </w:rPr>
        <w:t>Art. 23</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60" w:name="do|caIV|ar23:66|pa1:67"/>
      <w:bookmarkEnd w:id="160"/>
      <w:r w:rsidRPr="00F02765">
        <w:rPr>
          <w:rFonts w:ascii="Verdana" w:eastAsia="Times New Roman" w:hAnsi="Verdana" w:cs="Times New Roman"/>
          <w:strike/>
          <w:vanish/>
          <w:color w:val="DC143C"/>
          <w:lang w:eastAsia="ro-RO"/>
        </w:rPr>
        <w:t>În cazul în care una sau mai multe dintre autorităţile publice implicate comunică refuzul emiterii autorizaţiei, oficiul registrului comerţului de pe lângă tribunal va proceda la emiterea anexei la certificatul de înregistrare. Anexa având cuprinsă menţiunea privind refuzul autorizării va fi eliberată solicitantului la termenul legal.</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7" name="Imagine 7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22"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23 din capitolul IV abrogat de Art. I, punctul 15. din </w:t>
      </w:r>
      <w:hyperlink r:id="rId47" w:anchor="do|ari|pt1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61" w:name="do|caIV|ar24:68"/>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76" name="Imagine 7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4:68|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
      <w:r w:rsidRPr="00F02765">
        <w:rPr>
          <w:rFonts w:ascii="Verdana" w:eastAsia="Times New Roman" w:hAnsi="Verdana" w:cs="Times New Roman"/>
          <w:b/>
          <w:bCs/>
          <w:strike/>
          <w:vanish/>
          <w:color w:val="DC143C"/>
          <w:lang w:eastAsia="ro-RO"/>
        </w:rPr>
        <w:t>Art. 24</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62" w:name="do|caIV|ar24:68|pa1:69"/>
      <w:bookmarkEnd w:id="162"/>
      <w:r w:rsidRPr="00F02765">
        <w:rPr>
          <w:rFonts w:ascii="Verdana" w:eastAsia="Times New Roman" w:hAnsi="Verdana" w:cs="Times New Roman"/>
          <w:strike/>
          <w:vanish/>
          <w:color w:val="DC143C"/>
          <w:lang w:eastAsia="ro-RO"/>
        </w:rPr>
        <w:t>În cazul neîndeplinirii de către solicitant a obligaţiilor stabilite de autorităţile publice implicate prin notificarea prevăzută de art. 19 alin. (3) lit. b) ori în cazul refuzului de autorizare, precum şi în cazul reautorizării, solicitantul are obligaţia reluării procedurii de autorizare a funcţionării faţă de autoritatea implicată emitentă a refuzului, potrivit dispoziţiilor art. 18.</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75" name="Imagine 7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23"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24 din capitolul IV abrogat de Art. I, punctul 15. din </w:t>
      </w:r>
      <w:hyperlink r:id="rId48" w:anchor="do|ari|pt1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63" w:name="do|caIV|ar25"/>
      <w:r w:rsidRPr="00F02765">
        <w:rPr>
          <w:rFonts w:ascii="Verdana" w:eastAsia="Times New Roman" w:hAnsi="Verdana" w:cs="Times New Roman"/>
          <w:b/>
          <w:bCs/>
          <w:noProof/>
          <w:color w:val="333399"/>
          <w:lang w:eastAsia="ro-RO"/>
        </w:rPr>
        <w:drawing>
          <wp:inline distT="0" distB="0" distL="0" distR="0">
            <wp:extent cx="95250" cy="95250"/>
            <wp:effectExtent l="0" t="0" r="0" b="0"/>
            <wp:docPr id="74" name="Imagine 7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F02765">
        <w:rPr>
          <w:rFonts w:ascii="Verdana" w:eastAsia="Times New Roman" w:hAnsi="Verdana" w:cs="Times New Roman"/>
          <w:b/>
          <w:bCs/>
          <w:color w:val="0000AF"/>
          <w:lang w:eastAsia="ro-RO"/>
        </w:rPr>
        <w:t>Art. 25</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64" w:name="do|caIV|ar25|pa1:70"/>
      <w:bookmarkEnd w:id="164"/>
      <w:r w:rsidRPr="00F02765">
        <w:rPr>
          <w:rFonts w:ascii="Verdana" w:eastAsia="Times New Roman" w:hAnsi="Verdana" w:cs="Times New Roman"/>
          <w:strike/>
          <w:vanish/>
          <w:color w:val="DC143C"/>
          <w:lang w:eastAsia="ro-RO"/>
        </w:rPr>
        <w:t>Oficiile registrului comerţului de pe lângă tribunale asigură condiţiile necesare pentru arhivarea cererilor de autorizare, a documentelor emise în aplicarea procedurii de autorizare a funcţionării, precum şi gestionarea datelor cu privire la activitatea de autorizare a funcţionării, iar arhivarea documentaţiei care a stat la baza autorizării se face de către autorităţile publice implicate.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65" w:name="do|caIV|ar25|pa1"/>
      <w:bookmarkEnd w:id="165"/>
      <w:r w:rsidRPr="00F02765">
        <w:rPr>
          <w:rFonts w:ascii="Verdana" w:eastAsia="Times New Roman" w:hAnsi="Verdana" w:cs="Times New Roman"/>
          <w:shd w:val="clear" w:color="auto" w:fill="D3D3D3"/>
          <w:lang w:eastAsia="ro-RO"/>
        </w:rPr>
        <w:t xml:space="preserve">Oficiile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tribunale asigură </w:t>
      </w:r>
      <w:proofErr w:type="spellStart"/>
      <w:r w:rsidRPr="00F02765">
        <w:rPr>
          <w:rFonts w:ascii="Verdana" w:eastAsia="Times New Roman" w:hAnsi="Verdana" w:cs="Times New Roman"/>
          <w:shd w:val="clear" w:color="auto" w:fill="D3D3D3"/>
          <w:lang w:eastAsia="ro-RO"/>
        </w:rPr>
        <w:t>condiţiile</w:t>
      </w:r>
      <w:proofErr w:type="spellEnd"/>
      <w:r w:rsidRPr="00F02765">
        <w:rPr>
          <w:rFonts w:ascii="Verdana" w:eastAsia="Times New Roman" w:hAnsi="Verdana" w:cs="Times New Roman"/>
          <w:shd w:val="clear" w:color="auto" w:fill="D3D3D3"/>
          <w:lang w:eastAsia="ro-RO"/>
        </w:rPr>
        <w:t xml:space="preserve"> necesare pentru arhivarea tuturor documentelor aferente procedurii de autorizare a </w:t>
      </w:r>
      <w:proofErr w:type="spellStart"/>
      <w:r w:rsidRPr="00F02765">
        <w:rPr>
          <w:rFonts w:ascii="Verdana" w:eastAsia="Times New Roman" w:hAnsi="Verdana" w:cs="Times New Roman"/>
          <w:shd w:val="clear" w:color="auto" w:fill="D3D3D3"/>
          <w:lang w:eastAsia="ro-RO"/>
        </w:rPr>
        <w:t>funcţionării</w:t>
      </w:r>
      <w:proofErr w:type="spellEnd"/>
      <w:r w:rsidRPr="00F02765">
        <w:rPr>
          <w:rFonts w:ascii="Verdana" w:eastAsia="Times New Roman" w:hAnsi="Verdana" w:cs="Times New Roman"/>
          <w:shd w:val="clear" w:color="auto" w:fill="D3D3D3"/>
          <w:lang w:eastAsia="ro-RO"/>
        </w:rPr>
        <w:t xml:space="preserve"> pe baza </w:t>
      </w:r>
      <w:proofErr w:type="spellStart"/>
      <w:r w:rsidRPr="00F02765">
        <w:rPr>
          <w:rFonts w:ascii="Verdana" w:eastAsia="Times New Roman" w:hAnsi="Verdana" w:cs="Times New Roman"/>
          <w:shd w:val="clear" w:color="auto" w:fill="D3D3D3"/>
          <w:lang w:eastAsia="ro-RO"/>
        </w:rPr>
        <w:t>declaraţiei</w:t>
      </w:r>
      <w:proofErr w:type="spellEnd"/>
      <w:r w:rsidRPr="00F02765">
        <w:rPr>
          <w:rFonts w:ascii="Verdana" w:eastAsia="Times New Roman" w:hAnsi="Verdana" w:cs="Times New Roman"/>
          <w:shd w:val="clear" w:color="auto" w:fill="D3D3D3"/>
          <w:lang w:eastAsia="ro-RO"/>
        </w:rPr>
        <w:t>-tip pe propria răspundere.</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3" name="Imagine 7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24"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25 din capitolul IV modificat de Art. I, punctul 16. din </w:t>
      </w:r>
      <w:hyperlink r:id="rId49" w:anchor="do|ari|pt16"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66" w:name="do|caV"/>
      <w:r w:rsidRPr="00F02765">
        <w:rPr>
          <w:rFonts w:ascii="Verdana" w:eastAsia="Times New Roman" w:hAnsi="Verdana" w:cs="Times New Roman"/>
          <w:b/>
          <w:bCs/>
          <w:noProof/>
          <w:color w:val="333399"/>
          <w:lang w:eastAsia="ro-RO"/>
        </w:rPr>
        <w:drawing>
          <wp:inline distT="0" distB="0" distL="0" distR="0">
            <wp:extent cx="95250" cy="95250"/>
            <wp:effectExtent l="0" t="0" r="0" b="0"/>
            <wp:docPr id="72" name="Imagine 7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
      <w:r w:rsidRPr="00F02765">
        <w:rPr>
          <w:rFonts w:ascii="Verdana" w:eastAsia="Times New Roman" w:hAnsi="Verdana" w:cs="Times New Roman"/>
          <w:b/>
          <w:bCs/>
          <w:color w:val="005F00"/>
          <w:sz w:val="24"/>
          <w:szCs w:val="24"/>
          <w:lang w:eastAsia="ro-RO"/>
        </w:rPr>
        <w:t>CAPITOLUL V:</w:t>
      </w:r>
      <w:r w:rsidRPr="00F02765">
        <w:rPr>
          <w:rFonts w:ascii="Verdana" w:eastAsia="Times New Roman" w:hAnsi="Verdana" w:cs="Times New Roman"/>
          <w:lang w:eastAsia="ro-RO"/>
        </w:rPr>
        <w:t xml:space="preserve"> </w:t>
      </w:r>
      <w:r w:rsidRPr="00F02765">
        <w:rPr>
          <w:rFonts w:ascii="Verdana" w:eastAsia="Times New Roman" w:hAnsi="Verdana" w:cs="Times New Roman"/>
          <w:b/>
          <w:bCs/>
          <w:sz w:val="24"/>
          <w:szCs w:val="24"/>
          <w:lang w:eastAsia="ro-RO"/>
        </w:rPr>
        <w:t xml:space="preserve">Preschimbarea certificatului de înmatriculare </w:t>
      </w:r>
      <w:proofErr w:type="spellStart"/>
      <w:r w:rsidRPr="00F02765">
        <w:rPr>
          <w:rFonts w:ascii="Verdana" w:eastAsia="Times New Roman" w:hAnsi="Verdana" w:cs="Times New Roman"/>
          <w:b/>
          <w:bCs/>
          <w:sz w:val="24"/>
          <w:szCs w:val="24"/>
          <w:lang w:eastAsia="ro-RO"/>
        </w:rPr>
        <w:t>şi</w:t>
      </w:r>
      <w:proofErr w:type="spellEnd"/>
      <w:r w:rsidRPr="00F02765">
        <w:rPr>
          <w:rFonts w:ascii="Verdana" w:eastAsia="Times New Roman" w:hAnsi="Verdana" w:cs="Times New Roman"/>
          <w:b/>
          <w:bCs/>
          <w:sz w:val="24"/>
          <w:szCs w:val="24"/>
          <w:lang w:eastAsia="ro-RO"/>
        </w:rPr>
        <w:t xml:space="preserve"> a celui de înregistrare fiscală</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67" w:name="do|caV|ar26"/>
      <w:r w:rsidRPr="00F02765">
        <w:rPr>
          <w:rFonts w:ascii="Verdana" w:eastAsia="Times New Roman" w:hAnsi="Verdana" w:cs="Times New Roman"/>
          <w:b/>
          <w:bCs/>
          <w:noProof/>
          <w:color w:val="333399"/>
          <w:lang w:eastAsia="ro-RO"/>
        </w:rPr>
        <w:drawing>
          <wp:inline distT="0" distB="0" distL="0" distR="0">
            <wp:extent cx="95250" cy="95250"/>
            <wp:effectExtent l="0" t="0" r="0" b="0"/>
            <wp:docPr id="71" name="Imagine 7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sidRPr="00F02765">
        <w:rPr>
          <w:rFonts w:ascii="Verdana" w:eastAsia="Times New Roman" w:hAnsi="Verdana" w:cs="Times New Roman"/>
          <w:b/>
          <w:bCs/>
          <w:color w:val="0000AF"/>
          <w:lang w:eastAsia="ro-RO"/>
        </w:rPr>
        <w:t>Art. 26</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68" w:name="do|caV|ar26|pa1:71"/>
      <w:bookmarkEnd w:id="168"/>
      <w:r w:rsidRPr="00F02765">
        <w:rPr>
          <w:rFonts w:ascii="Verdana" w:eastAsia="Times New Roman" w:hAnsi="Verdana" w:cs="Times New Roman"/>
          <w:strike/>
          <w:vanish/>
          <w:color w:val="DC143C"/>
          <w:lang w:eastAsia="ro-RO"/>
        </w:rPr>
        <w:t>Până la data de 30 decembrie 2004, persoanele juridice prevăzute la art. 2 care, până la data intrării în vigoare a prezentei legi, nu au preschimbat certificatul de înmatriculare şi cel de înregistrare fiscală au obligaţia de a solicita la oficiul registrului comerţului de pe lângă tribunalul din judeţul în a cărui rază au sediul social principal sau secundar preschimbarea acestora cu noul certificat de înregistrare conţinând codul unic de înregistrare.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69" w:name="do|caV|ar26|pa1"/>
      <w:bookmarkEnd w:id="169"/>
      <w:r w:rsidRPr="00F02765">
        <w:rPr>
          <w:rFonts w:ascii="Verdana" w:eastAsia="Times New Roman" w:hAnsi="Verdana" w:cs="Times New Roman"/>
          <w:shd w:val="clear" w:color="auto" w:fill="D3D3D3"/>
          <w:lang w:eastAsia="ro-RO"/>
        </w:rPr>
        <w:t xml:space="preserve">Până la data de 31 decembrie 2004, persoanele juridice prevăzute la art. 2, care, până la data intrării în vigoare a prezentei legi, nu au preschimbat certificatul de înmatriculare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cel de înregistrare fiscală, au </w:t>
      </w:r>
      <w:proofErr w:type="spellStart"/>
      <w:r w:rsidRPr="00F02765">
        <w:rPr>
          <w:rFonts w:ascii="Verdana" w:eastAsia="Times New Roman" w:hAnsi="Verdana" w:cs="Times New Roman"/>
          <w:shd w:val="clear" w:color="auto" w:fill="D3D3D3"/>
          <w:lang w:eastAsia="ro-RO"/>
        </w:rPr>
        <w:t>obligaţia</w:t>
      </w:r>
      <w:proofErr w:type="spellEnd"/>
      <w:r w:rsidRPr="00F02765">
        <w:rPr>
          <w:rFonts w:ascii="Verdana" w:eastAsia="Times New Roman" w:hAnsi="Verdana" w:cs="Times New Roman"/>
          <w:shd w:val="clear" w:color="auto" w:fill="D3D3D3"/>
          <w:lang w:eastAsia="ro-RO"/>
        </w:rPr>
        <w:t xml:space="preserve"> de a solicita la oficiul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tribunalul din </w:t>
      </w:r>
      <w:proofErr w:type="spellStart"/>
      <w:r w:rsidRPr="00F02765">
        <w:rPr>
          <w:rFonts w:ascii="Verdana" w:eastAsia="Times New Roman" w:hAnsi="Verdana" w:cs="Times New Roman"/>
          <w:shd w:val="clear" w:color="auto" w:fill="D3D3D3"/>
          <w:lang w:eastAsia="ro-RO"/>
        </w:rPr>
        <w:t>judeţul</w:t>
      </w:r>
      <w:proofErr w:type="spellEnd"/>
      <w:r w:rsidRPr="00F02765">
        <w:rPr>
          <w:rFonts w:ascii="Verdana" w:eastAsia="Times New Roman" w:hAnsi="Verdana" w:cs="Times New Roman"/>
          <w:shd w:val="clear" w:color="auto" w:fill="D3D3D3"/>
          <w:lang w:eastAsia="ro-RO"/>
        </w:rPr>
        <w:t xml:space="preserve"> în a cărui rază au sediul social sau secundar preschimbarea acestora cu noul certificat de înregistrare </w:t>
      </w:r>
      <w:proofErr w:type="spellStart"/>
      <w:r w:rsidRPr="00F02765">
        <w:rPr>
          <w:rFonts w:ascii="Verdana" w:eastAsia="Times New Roman" w:hAnsi="Verdana" w:cs="Times New Roman"/>
          <w:shd w:val="clear" w:color="auto" w:fill="D3D3D3"/>
          <w:lang w:eastAsia="ro-RO"/>
        </w:rPr>
        <w:t>conţinând</w:t>
      </w:r>
      <w:proofErr w:type="spellEnd"/>
      <w:r w:rsidRPr="00F02765">
        <w:rPr>
          <w:rFonts w:ascii="Verdana" w:eastAsia="Times New Roman" w:hAnsi="Verdana" w:cs="Times New Roman"/>
          <w:shd w:val="clear" w:color="auto" w:fill="D3D3D3"/>
          <w:lang w:eastAsia="ro-RO"/>
        </w:rPr>
        <w:t xml:space="preserve"> codul unic de înregistrare.</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70" name="Imagine 7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25"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26 din capitolul V modificat de Art. I, punctul 17. din </w:t>
      </w:r>
      <w:hyperlink r:id="rId50" w:anchor="do|ari|pt17"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70" w:name="do|caV|ar27"/>
      <w:r w:rsidRPr="00F02765">
        <w:rPr>
          <w:rFonts w:ascii="Verdana" w:eastAsia="Times New Roman" w:hAnsi="Verdana" w:cs="Times New Roman"/>
          <w:b/>
          <w:bCs/>
          <w:noProof/>
          <w:color w:val="333399"/>
          <w:lang w:eastAsia="ro-RO"/>
        </w:rPr>
        <w:drawing>
          <wp:inline distT="0" distB="0" distL="0" distR="0">
            <wp:extent cx="95250" cy="95250"/>
            <wp:effectExtent l="0" t="0" r="0" b="0"/>
            <wp:docPr id="69" name="Imagine 6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F02765">
        <w:rPr>
          <w:rFonts w:ascii="Verdana" w:eastAsia="Times New Roman" w:hAnsi="Verdana" w:cs="Times New Roman"/>
          <w:b/>
          <w:bCs/>
          <w:color w:val="0000AF"/>
          <w:lang w:eastAsia="ro-RO"/>
        </w:rPr>
        <w:t>Art. 27</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71" w:name="do|caV|ar27|pa1:72"/>
      <w:bookmarkEnd w:id="171"/>
      <w:r w:rsidRPr="00F02765">
        <w:rPr>
          <w:rFonts w:ascii="Verdana" w:eastAsia="Times New Roman" w:hAnsi="Verdana" w:cs="Times New Roman"/>
          <w:strike/>
          <w:vanish/>
          <w:color w:val="DC143C"/>
          <w:lang w:eastAsia="ro-RO"/>
        </w:rPr>
        <w:t>Procedura stabilită prin prezenta lege pentru autorizarea funcţionării se aplică în mod corespunzător şi preschimbărilor prevăzute la art. 26.</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72" w:name="do|caV|ar27|pa1"/>
      <w:bookmarkEnd w:id="172"/>
      <w:r w:rsidRPr="00F02765">
        <w:rPr>
          <w:rFonts w:ascii="Verdana" w:eastAsia="Times New Roman" w:hAnsi="Verdana" w:cs="Times New Roman"/>
          <w:shd w:val="clear" w:color="auto" w:fill="D3D3D3"/>
          <w:lang w:eastAsia="ro-RO"/>
        </w:rPr>
        <w:t xml:space="preserve">Procedura stabilită prin prezenta lege pentru autorizarea </w:t>
      </w:r>
      <w:proofErr w:type="spellStart"/>
      <w:r w:rsidRPr="00F02765">
        <w:rPr>
          <w:rFonts w:ascii="Verdana" w:eastAsia="Times New Roman" w:hAnsi="Verdana" w:cs="Times New Roman"/>
          <w:shd w:val="clear" w:color="auto" w:fill="D3D3D3"/>
          <w:lang w:eastAsia="ro-RO"/>
        </w:rPr>
        <w:t>funcţionării</w:t>
      </w:r>
      <w:proofErr w:type="spellEnd"/>
      <w:r w:rsidRPr="00F02765">
        <w:rPr>
          <w:rFonts w:ascii="Verdana" w:eastAsia="Times New Roman" w:hAnsi="Verdana" w:cs="Times New Roman"/>
          <w:shd w:val="clear" w:color="auto" w:fill="D3D3D3"/>
          <w:lang w:eastAsia="ro-RO"/>
        </w:rPr>
        <w:t xml:space="preserve"> pe baza </w:t>
      </w:r>
      <w:proofErr w:type="spellStart"/>
      <w:r w:rsidRPr="00F02765">
        <w:rPr>
          <w:rFonts w:ascii="Verdana" w:eastAsia="Times New Roman" w:hAnsi="Verdana" w:cs="Times New Roman"/>
          <w:shd w:val="clear" w:color="auto" w:fill="D3D3D3"/>
          <w:lang w:eastAsia="ro-RO"/>
        </w:rPr>
        <w:t>declaraţiilor</w:t>
      </w:r>
      <w:proofErr w:type="spellEnd"/>
      <w:r w:rsidRPr="00F02765">
        <w:rPr>
          <w:rFonts w:ascii="Verdana" w:eastAsia="Times New Roman" w:hAnsi="Verdana" w:cs="Times New Roman"/>
          <w:shd w:val="clear" w:color="auto" w:fill="D3D3D3"/>
          <w:lang w:eastAsia="ro-RO"/>
        </w:rPr>
        <w:t xml:space="preserve">-tip pe propria răspundere se aplică în mod corespunzător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preschimbărilor prevăzute la art. 26.</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8" name="Imagine 6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26"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27 din capitolul V modificat de Art. I, punctul 18. din </w:t>
      </w:r>
      <w:hyperlink r:id="rId51" w:anchor="do|ari|pt18"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73" w:name="do|caV|ar28:73"/>
      <w:r w:rsidRPr="00F02765">
        <w:rPr>
          <w:rFonts w:ascii="Verdana" w:eastAsia="Times New Roman" w:hAnsi="Verdana" w:cs="Times New Roman"/>
          <w:b/>
          <w:bCs/>
          <w:noProof/>
          <w:vanish/>
          <w:color w:val="333399"/>
          <w:lang w:eastAsia="ro-RO"/>
        </w:rPr>
        <w:drawing>
          <wp:inline distT="0" distB="0" distL="0" distR="0">
            <wp:extent cx="95250" cy="95250"/>
            <wp:effectExtent l="0" t="0" r="0" b="0"/>
            <wp:docPr id="67" name="Imagine 6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8:7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F02765">
        <w:rPr>
          <w:rFonts w:ascii="Verdana" w:eastAsia="Times New Roman" w:hAnsi="Verdana" w:cs="Times New Roman"/>
          <w:b/>
          <w:bCs/>
          <w:strike/>
          <w:vanish/>
          <w:color w:val="DC143C"/>
          <w:lang w:eastAsia="ro-RO"/>
        </w:rPr>
        <w:t>Art. 28</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74" w:name="do|caV|ar28:73|pa1:74"/>
      <w:bookmarkEnd w:id="174"/>
      <w:r w:rsidRPr="00F02765">
        <w:rPr>
          <w:rFonts w:ascii="Verdana" w:eastAsia="Times New Roman" w:hAnsi="Verdana" w:cs="Times New Roman"/>
          <w:strike/>
          <w:vanish/>
          <w:color w:val="DC143C"/>
          <w:lang w:eastAsia="ro-RO"/>
        </w:rPr>
        <w:t>La data eliberării noului certificat de înregistrare conţinând codul unic de înregistrare, în măsura în care autorizaţiile de funcţionare nu mai sunt valabile sau nu au fost obţinute, se va proceda conform prevederilor art. 18. [</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6" name="Imagine 6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27"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28 din capitolul V abrogat de Art. I, punctul 19. din </w:t>
      </w:r>
      <w:hyperlink r:id="rId52" w:anchor="do|ari|pt19"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75" w:name="do|caV|ar29"/>
      <w:r w:rsidRPr="00F02765">
        <w:rPr>
          <w:rFonts w:ascii="Verdana" w:eastAsia="Times New Roman" w:hAnsi="Verdana" w:cs="Times New Roman"/>
          <w:b/>
          <w:bCs/>
          <w:noProof/>
          <w:color w:val="333399"/>
          <w:lang w:eastAsia="ro-RO"/>
        </w:rPr>
        <w:drawing>
          <wp:inline distT="0" distB="0" distL="0" distR="0">
            <wp:extent cx="95250" cy="95250"/>
            <wp:effectExtent l="0" t="0" r="0" b="0"/>
            <wp:docPr id="65" name="Imagine 6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9|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
      <w:r w:rsidRPr="00F02765">
        <w:rPr>
          <w:rFonts w:ascii="Verdana" w:eastAsia="Times New Roman" w:hAnsi="Verdana" w:cs="Times New Roman"/>
          <w:b/>
          <w:bCs/>
          <w:color w:val="0000AF"/>
          <w:lang w:eastAsia="ro-RO"/>
        </w:rPr>
        <w:t>Art. 29</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76" w:name="do|caV|ar29|pa1:75"/>
      <w:bookmarkEnd w:id="176"/>
      <w:r w:rsidRPr="00F02765">
        <w:rPr>
          <w:rFonts w:ascii="Verdana" w:eastAsia="Times New Roman" w:hAnsi="Verdana" w:cs="Times New Roman"/>
          <w:strike/>
          <w:vanish/>
          <w:color w:val="DC143C"/>
          <w:lang w:eastAsia="ro-RO"/>
        </w:rPr>
        <w:t>În cadrul procedurii de preschimbare sau la înfiinţarea sediilor sociale secundare din alte judeţe, autorizarea funcţionării acestora se solicită la oficiul registrului comerţului de pe lângă tribunalul din judeţul în a cărui rază se află acest sediu.</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77" w:name="do|caV|ar29|pa1"/>
      <w:bookmarkEnd w:id="177"/>
      <w:r w:rsidRPr="00F02765">
        <w:rPr>
          <w:rFonts w:ascii="Verdana" w:eastAsia="Times New Roman" w:hAnsi="Verdana" w:cs="Times New Roman"/>
          <w:shd w:val="clear" w:color="auto" w:fill="D3D3D3"/>
          <w:lang w:eastAsia="ro-RO"/>
        </w:rPr>
        <w:t xml:space="preserve">În cadrul procedurii de preschimbare, </w:t>
      </w:r>
      <w:proofErr w:type="spellStart"/>
      <w:r w:rsidRPr="00F02765">
        <w:rPr>
          <w:rFonts w:ascii="Verdana" w:eastAsia="Times New Roman" w:hAnsi="Verdana" w:cs="Times New Roman"/>
          <w:shd w:val="clear" w:color="auto" w:fill="D3D3D3"/>
          <w:lang w:eastAsia="ro-RO"/>
        </w:rPr>
        <w:t>declaraţiile</w:t>
      </w:r>
      <w:proofErr w:type="spellEnd"/>
      <w:r w:rsidRPr="00F02765">
        <w:rPr>
          <w:rFonts w:ascii="Verdana" w:eastAsia="Times New Roman" w:hAnsi="Verdana" w:cs="Times New Roman"/>
          <w:shd w:val="clear" w:color="auto" w:fill="D3D3D3"/>
          <w:lang w:eastAsia="ro-RO"/>
        </w:rPr>
        <w:t xml:space="preserve">-tip pe propria răspundere prevăzute la art. 15 se depun la oficiul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tribunalul din </w:t>
      </w:r>
      <w:proofErr w:type="spellStart"/>
      <w:r w:rsidRPr="00F02765">
        <w:rPr>
          <w:rFonts w:ascii="Verdana" w:eastAsia="Times New Roman" w:hAnsi="Verdana" w:cs="Times New Roman"/>
          <w:shd w:val="clear" w:color="auto" w:fill="D3D3D3"/>
          <w:lang w:eastAsia="ro-RO"/>
        </w:rPr>
        <w:t>judeţul</w:t>
      </w:r>
      <w:proofErr w:type="spellEnd"/>
      <w:r w:rsidRPr="00F02765">
        <w:rPr>
          <w:rFonts w:ascii="Verdana" w:eastAsia="Times New Roman" w:hAnsi="Verdana" w:cs="Times New Roman"/>
          <w:shd w:val="clear" w:color="auto" w:fill="D3D3D3"/>
          <w:lang w:eastAsia="ro-RO"/>
        </w:rPr>
        <w:t xml:space="preserve"> unde se solicită preschimbarea.</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4" name="Imagine 6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28"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29 din capitolul V modificat de Art. I, punctul 20. din </w:t>
      </w:r>
      <w:hyperlink r:id="rId53" w:anchor="do|ari|pt20"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78" w:name="do|caV|ar30"/>
      <w:r w:rsidRPr="00F02765">
        <w:rPr>
          <w:rFonts w:ascii="Verdana" w:eastAsia="Times New Roman" w:hAnsi="Verdana" w:cs="Times New Roman"/>
          <w:b/>
          <w:bCs/>
          <w:noProof/>
          <w:color w:val="333399"/>
          <w:lang w:eastAsia="ro-RO"/>
        </w:rPr>
        <w:drawing>
          <wp:inline distT="0" distB="0" distL="0" distR="0">
            <wp:extent cx="95250" cy="95250"/>
            <wp:effectExtent l="0" t="0" r="0" b="0"/>
            <wp:docPr id="63" name="Imagine 6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
      <w:r w:rsidRPr="00F02765">
        <w:rPr>
          <w:rFonts w:ascii="Verdana" w:eastAsia="Times New Roman" w:hAnsi="Verdana" w:cs="Times New Roman"/>
          <w:b/>
          <w:bCs/>
          <w:color w:val="0000AF"/>
          <w:lang w:eastAsia="ro-RO"/>
        </w:rPr>
        <w:t>Art. 30</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79" w:name="do|caV|ar30|al1"/>
      <w:bookmarkEnd w:id="179"/>
      <w:r w:rsidRPr="00F02765">
        <w:rPr>
          <w:rFonts w:ascii="Verdana" w:eastAsia="Times New Roman" w:hAnsi="Verdana" w:cs="Times New Roman"/>
          <w:b/>
          <w:bCs/>
          <w:color w:val="008F00"/>
          <w:lang w:eastAsia="ro-RO"/>
        </w:rPr>
        <w:t xml:space="preserve"> (1)</w:t>
      </w:r>
      <w:r w:rsidRPr="00F02765">
        <w:rPr>
          <w:rFonts w:ascii="Verdana" w:eastAsia="Times New Roman" w:hAnsi="Verdana" w:cs="Times New Roman"/>
          <w:lang w:eastAsia="ro-RO"/>
        </w:rPr>
        <w:t xml:space="preserve">Neefectuarea preschimbării certificatului de înmatriculare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 celui de înregistrare fiscală cu noul certificat de înregistrare </w:t>
      </w:r>
      <w:proofErr w:type="spellStart"/>
      <w:r w:rsidRPr="00F02765">
        <w:rPr>
          <w:rFonts w:ascii="Verdana" w:eastAsia="Times New Roman" w:hAnsi="Verdana" w:cs="Times New Roman"/>
          <w:lang w:eastAsia="ro-RO"/>
        </w:rPr>
        <w:t>conţinând</w:t>
      </w:r>
      <w:proofErr w:type="spellEnd"/>
      <w:r w:rsidRPr="00F02765">
        <w:rPr>
          <w:rFonts w:ascii="Verdana" w:eastAsia="Times New Roman" w:hAnsi="Verdana" w:cs="Times New Roman"/>
          <w:lang w:eastAsia="ro-RO"/>
        </w:rPr>
        <w:t xml:space="preserve"> codul unic de înregistrare, până la termenul prevăzut la art. 26, atrage dizolvarea de drept a persoanelor juridice prevăzute la art. 2.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80" w:name="do|caV|ar30|al2"/>
      <w:bookmarkEnd w:id="180"/>
      <w:r w:rsidRPr="00F02765">
        <w:rPr>
          <w:rFonts w:ascii="Verdana" w:eastAsia="Times New Roman" w:hAnsi="Verdana" w:cs="Times New Roman"/>
          <w:b/>
          <w:bCs/>
          <w:color w:val="008F00"/>
          <w:lang w:eastAsia="ro-RO"/>
        </w:rPr>
        <w:t xml:space="preserve"> (2)</w:t>
      </w:r>
      <w:r w:rsidRPr="00F02765">
        <w:rPr>
          <w:rFonts w:ascii="Verdana" w:eastAsia="Times New Roman" w:hAnsi="Verdana" w:cs="Times New Roman"/>
          <w:lang w:eastAsia="ro-RO"/>
        </w:rPr>
        <w:t xml:space="preserve">Constatarea dizolvării de drept se face prin încheierea judecătorului delegat, </w:t>
      </w:r>
      <w:proofErr w:type="spellStart"/>
      <w:r w:rsidRPr="00F02765">
        <w:rPr>
          <w:rFonts w:ascii="Verdana" w:eastAsia="Times New Roman" w:hAnsi="Verdana" w:cs="Times New Roman"/>
          <w:lang w:eastAsia="ro-RO"/>
        </w:rPr>
        <w:t>pronunţată</w:t>
      </w:r>
      <w:proofErr w:type="spellEnd"/>
      <w:r w:rsidRPr="00F02765">
        <w:rPr>
          <w:rFonts w:ascii="Verdana" w:eastAsia="Times New Roman" w:hAnsi="Verdana" w:cs="Times New Roman"/>
          <w:lang w:eastAsia="ro-RO"/>
        </w:rPr>
        <w:t xml:space="preserve"> la cererea Oficiului </w:t>
      </w:r>
      <w:proofErr w:type="spellStart"/>
      <w:r w:rsidRPr="00F02765">
        <w:rPr>
          <w:rFonts w:ascii="Verdana" w:eastAsia="Times New Roman" w:hAnsi="Verdana" w:cs="Times New Roman"/>
          <w:lang w:eastAsia="ro-RO"/>
        </w:rPr>
        <w:t>Naţional</w:t>
      </w:r>
      <w:proofErr w:type="spellEnd"/>
      <w:r w:rsidRPr="00F02765">
        <w:rPr>
          <w:rFonts w:ascii="Verdana" w:eastAsia="Times New Roman" w:hAnsi="Verdana" w:cs="Times New Roman"/>
          <w:lang w:eastAsia="ro-RO"/>
        </w:rPr>
        <w:t xml:space="preserve"> al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81" w:name="do|caV|ar30|al3"/>
      <w:bookmarkEnd w:id="181"/>
      <w:r w:rsidRPr="00F02765">
        <w:rPr>
          <w:rFonts w:ascii="Verdana" w:eastAsia="Times New Roman" w:hAnsi="Verdana" w:cs="Times New Roman"/>
          <w:b/>
          <w:bCs/>
          <w:color w:val="008F00"/>
          <w:lang w:eastAsia="ro-RO"/>
        </w:rPr>
        <w:t>(3)</w:t>
      </w:r>
      <w:r w:rsidRPr="00F02765">
        <w:rPr>
          <w:rFonts w:ascii="Verdana" w:eastAsia="Times New Roman" w:hAnsi="Verdana" w:cs="Times New Roman"/>
          <w:lang w:eastAsia="ro-RO"/>
        </w:rPr>
        <w:t xml:space="preserve">Încheierea judecătorului delegat se înregistrează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se comunică concomitent persoanei juridice la sediul social, Ministerului </w:t>
      </w:r>
      <w:proofErr w:type="spellStart"/>
      <w:r w:rsidRPr="00F02765">
        <w:rPr>
          <w:rFonts w:ascii="Verdana" w:eastAsia="Times New Roman" w:hAnsi="Verdana" w:cs="Times New Roman"/>
          <w:lang w:eastAsia="ro-RO"/>
        </w:rPr>
        <w:t>Finanţelor</w:t>
      </w:r>
      <w:proofErr w:type="spellEnd"/>
      <w:r w:rsidRPr="00F02765">
        <w:rPr>
          <w:rFonts w:ascii="Verdana" w:eastAsia="Times New Roman" w:hAnsi="Verdana" w:cs="Times New Roman"/>
          <w:lang w:eastAsia="ro-RO"/>
        </w:rPr>
        <w:t xml:space="preserve"> Publice, la </w:t>
      </w:r>
      <w:proofErr w:type="spellStart"/>
      <w:r w:rsidRPr="00F02765">
        <w:rPr>
          <w:rFonts w:ascii="Verdana" w:eastAsia="Times New Roman" w:hAnsi="Verdana" w:cs="Times New Roman"/>
          <w:lang w:eastAsia="ro-RO"/>
        </w:rPr>
        <w:t>Agenţia</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Naţională</w:t>
      </w:r>
      <w:proofErr w:type="spellEnd"/>
      <w:r w:rsidRPr="00F02765">
        <w:rPr>
          <w:rFonts w:ascii="Verdana" w:eastAsia="Times New Roman" w:hAnsi="Verdana" w:cs="Times New Roman"/>
          <w:lang w:eastAsia="ro-RO"/>
        </w:rPr>
        <w:t xml:space="preserve"> de Administrare Fiscală pe cale electronică,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se publică concomitent pe pagina de Internet a Oficiului </w:t>
      </w:r>
      <w:proofErr w:type="spellStart"/>
      <w:r w:rsidRPr="00F02765">
        <w:rPr>
          <w:rFonts w:ascii="Verdana" w:eastAsia="Times New Roman" w:hAnsi="Verdana" w:cs="Times New Roman"/>
          <w:lang w:eastAsia="ro-RO"/>
        </w:rPr>
        <w:t>Naţional</w:t>
      </w:r>
      <w:proofErr w:type="spellEnd"/>
      <w:r w:rsidRPr="00F02765">
        <w:rPr>
          <w:rFonts w:ascii="Verdana" w:eastAsia="Times New Roman" w:hAnsi="Verdana" w:cs="Times New Roman"/>
          <w:lang w:eastAsia="ro-RO"/>
        </w:rPr>
        <w:t xml:space="preserve"> al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precum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la sediul oficiului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de pe lângă tribunal.</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82" w:name="do|caV|ar31"/>
      <w:r w:rsidRPr="00F02765">
        <w:rPr>
          <w:rFonts w:ascii="Verdana" w:eastAsia="Times New Roman" w:hAnsi="Verdana" w:cs="Times New Roman"/>
          <w:b/>
          <w:bCs/>
          <w:noProof/>
          <w:color w:val="333399"/>
          <w:lang w:eastAsia="ro-RO"/>
        </w:rPr>
        <w:drawing>
          <wp:inline distT="0" distB="0" distL="0" distR="0">
            <wp:extent cx="95250" cy="95250"/>
            <wp:effectExtent l="0" t="0" r="0" b="0"/>
            <wp:docPr id="57" name="Imagine 5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
      <w:r w:rsidRPr="00F02765">
        <w:rPr>
          <w:rFonts w:ascii="Verdana" w:eastAsia="Times New Roman" w:hAnsi="Verdana" w:cs="Times New Roman"/>
          <w:b/>
          <w:bCs/>
          <w:color w:val="0000AF"/>
          <w:lang w:eastAsia="ro-RO"/>
        </w:rPr>
        <w:t>Art. 31</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83" w:name="do|caV|ar31|al1"/>
      <w:bookmarkEnd w:id="183"/>
      <w:r w:rsidRPr="00F02765">
        <w:rPr>
          <w:rFonts w:ascii="Verdana" w:eastAsia="Times New Roman" w:hAnsi="Verdana" w:cs="Times New Roman"/>
          <w:b/>
          <w:bCs/>
          <w:color w:val="008F00"/>
          <w:lang w:eastAsia="ro-RO"/>
        </w:rPr>
        <w:t>(1)</w:t>
      </w:r>
      <w:r w:rsidRPr="00F02765">
        <w:rPr>
          <w:rFonts w:ascii="Verdana" w:eastAsia="Times New Roman" w:hAnsi="Verdana" w:cs="Times New Roman"/>
          <w:lang w:eastAsia="ro-RO"/>
        </w:rPr>
        <w:t xml:space="preserve">Încheierea de constatare a dizolvării de drept este supusă numai recursului, la cererea oricărei persoane interesate, în termen de 15 zile de la publicarea prevăzută la art. 30 alin. (3).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84" w:name="do|caV|ar31|al2"/>
      <w:bookmarkEnd w:id="184"/>
      <w:r w:rsidRPr="00F02765">
        <w:rPr>
          <w:rFonts w:ascii="Verdana" w:eastAsia="Times New Roman" w:hAnsi="Verdana" w:cs="Times New Roman"/>
          <w:b/>
          <w:bCs/>
          <w:color w:val="008F00"/>
          <w:lang w:eastAsia="ro-RO"/>
        </w:rPr>
        <w:t xml:space="preserve"> (2)</w:t>
      </w:r>
      <w:r w:rsidRPr="00F02765">
        <w:rPr>
          <w:rFonts w:ascii="Verdana" w:eastAsia="Times New Roman" w:hAnsi="Verdana" w:cs="Times New Roman"/>
          <w:lang w:eastAsia="ro-RO"/>
        </w:rPr>
        <w:t xml:space="preserve">Dacă nu s-a declarat recurs sau recursul a fost respins, persoana juridică intră în lichidare potrivit prevederilor Legii nr. </w:t>
      </w:r>
      <w:hyperlink r:id="rId54" w:history="1">
        <w:r w:rsidRPr="00F02765">
          <w:rPr>
            <w:rFonts w:ascii="Verdana" w:eastAsia="Times New Roman" w:hAnsi="Verdana" w:cs="Times New Roman"/>
            <w:b/>
            <w:bCs/>
            <w:color w:val="333399"/>
            <w:u w:val="single"/>
            <w:lang w:eastAsia="ro-RO"/>
          </w:rPr>
          <w:t>31/1990</w:t>
        </w:r>
      </w:hyperlink>
      <w:r w:rsidRPr="00F02765">
        <w:rPr>
          <w:rFonts w:ascii="Verdana" w:eastAsia="Times New Roman" w:hAnsi="Verdana" w:cs="Times New Roman"/>
          <w:lang w:eastAsia="ro-RO"/>
        </w:rPr>
        <w:t xml:space="preserve"> privind </w:t>
      </w:r>
      <w:proofErr w:type="spellStart"/>
      <w:r w:rsidRPr="00F02765">
        <w:rPr>
          <w:rFonts w:ascii="Verdana" w:eastAsia="Times New Roman" w:hAnsi="Verdana" w:cs="Times New Roman"/>
          <w:lang w:eastAsia="ro-RO"/>
        </w:rPr>
        <w:t>societăţile</w:t>
      </w:r>
      <w:proofErr w:type="spellEnd"/>
      <w:r w:rsidRPr="00F02765">
        <w:rPr>
          <w:rFonts w:ascii="Verdana" w:eastAsia="Times New Roman" w:hAnsi="Verdana" w:cs="Times New Roman"/>
          <w:lang w:eastAsia="ro-RO"/>
        </w:rPr>
        <w:t xml:space="preserve"> comerciale, republicată, cu modificările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completările ulterioare.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85" w:name="do|caV|ar31|al3"/>
      <w:bookmarkEnd w:id="185"/>
      <w:r w:rsidRPr="00F02765">
        <w:rPr>
          <w:rFonts w:ascii="Verdana" w:eastAsia="Times New Roman" w:hAnsi="Verdana" w:cs="Times New Roman"/>
          <w:b/>
          <w:bCs/>
          <w:color w:val="008F00"/>
          <w:lang w:eastAsia="ro-RO"/>
        </w:rPr>
        <w:t>(3)</w:t>
      </w:r>
      <w:r w:rsidRPr="00F02765">
        <w:rPr>
          <w:rFonts w:ascii="Verdana" w:eastAsia="Times New Roman" w:hAnsi="Verdana" w:cs="Times New Roman"/>
          <w:lang w:eastAsia="ro-RO"/>
        </w:rPr>
        <w:t xml:space="preserve">În termen de 6 luni de la data </w:t>
      </w:r>
      <w:proofErr w:type="spellStart"/>
      <w:r w:rsidRPr="00F02765">
        <w:rPr>
          <w:rFonts w:ascii="Verdana" w:eastAsia="Times New Roman" w:hAnsi="Verdana" w:cs="Times New Roman"/>
          <w:lang w:eastAsia="ro-RO"/>
        </w:rPr>
        <w:t>pronunţării</w:t>
      </w:r>
      <w:proofErr w:type="spellEnd"/>
      <w:r w:rsidRPr="00F02765">
        <w:rPr>
          <w:rFonts w:ascii="Verdana" w:eastAsia="Times New Roman" w:hAnsi="Verdana" w:cs="Times New Roman"/>
          <w:lang w:eastAsia="ro-RO"/>
        </w:rPr>
        <w:t xml:space="preserve"> încheierii de dizolvare, prevăzută de art. 30 alin. (2), sau, după caz, de la data respingerii recursului formulat împotriva acesteia, reprezentantul legal al persoanei juridice are </w:t>
      </w:r>
      <w:proofErr w:type="spellStart"/>
      <w:r w:rsidRPr="00F02765">
        <w:rPr>
          <w:rFonts w:ascii="Verdana" w:eastAsia="Times New Roman" w:hAnsi="Verdana" w:cs="Times New Roman"/>
          <w:lang w:eastAsia="ro-RO"/>
        </w:rPr>
        <w:t>obligaţia</w:t>
      </w:r>
      <w:proofErr w:type="spellEnd"/>
      <w:r w:rsidRPr="00F02765">
        <w:rPr>
          <w:rFonts w:ascii="Verdana" w:eastAsia="Times New Roman" w:hAnsi="Verdana" w:cs="Times New Roman"/>
          <w:lang w:eastAsia="ro-RO"/>
        </w:rPr>
        <w:t xml:space="preserve"> numirii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înregistrării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a lichidatorului.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86" w:name="do|caV|ar31|al4:93"/>
      <w:bookmarkEnd w:id="186"/>
      <w:r w:rsidRPr="00F02765">
        <w:rPr>
          <w:rFonts w:ascii="Verdana" w:eastAsia="Times New Roman" w:hAnsi="Verdana" w:cs="Times New Roman"/>
          <w:b/>
          <w:bCs/>
          <w:strike/>
          <w:vanish/>
          <w:color w:val="DC143C"/>
          <w:lang w:eastAsia="ro-RO"/>
        </w:rPr>
        <w:t>(4)</w:t>
      </w:r>
      <w:r w:rsidRPr="00F02765">
        <w:rPr>
          <w:rFonts w:ascii="Verdana" w:eastAsia="Times New Roman" w:hAnsi="Verdana" w:cs="Times New Roman"/>
          <w:strike/>
          <w:vanish/>
          <w:color w:val="DC143C"/>
          <w:lang w:eastAsia="ro-RO"/>
        </w:rPr>
        <w:t xml:space="preserve">Dacă nu există reprezentant legal ori acesta nu procedează la numirea lichidatorului în termenul prevăzut la alin. (3), la cererea oricărei persoane interesate, judecătorul delegat numeşte un lichidator de pe Lista practicienilor în reorganizare şi lichidare, remunerarea acestuia urmând a fi făcută din averea persoanei juridice dizolvate sau, în cazul lipsei acesteia, din fondul de lichidare constituit în temeiul Legii nr. </w:t>
      </w:r>
      <w:hyperlink r:id="rId55" w:history="1">
        <w:r w:rsidRPr="00F02765">
          <w:rPr>
            <w:rFonts w:ascii="Verdana" w:eastAsia="Times New Roman" w:hAnsi="Verdana" w:cs="Times New Roman"/>
            <w:b/>
            <w:bCs/>
            <w:strike/>
            <w:vanish/>
            <w:color w:val="333399"/>
            <w:u w:val="single"/>
            <w:lang w:eastAsia="ro-RO"/>
          </w:rPr>
          <w:t>64/1995</w:t>
        </w:r>
      </w:hyperlink>
      <w:r w:rsidRPr="00F02765">
        <w:rPr>
          <w:rFonts w:ascii="Verdana" w:eastAsia="Times New Roman" w:hAnsi="Verdana" w:cs="Times New Roman"/>
          <w:strike/>
          <w:vanish/>
          <w:color w:val="DC143C"/>
          <w:lang w:eastAsia="ro-RO"/>
        </w:rPr>
        <w:t xml:space="preserve"> privind procedura reorganizării judiciare şi a falimentului, republicată, cu modificările şi completările ulterioare.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87" w:name="do|caV|ar31|al4"/>
      <w:bookmarkEnd w:id="187"/>
      <w:r w:rsidRPr="00F02765">
        <w:rPr>
          <w:rFonts w:ascii="Verdana" w:eastAsia="Times New Roman" w:hAnsi="Verdana" w:cs="Times New Roman"/>
          <w:b/>
          <w:bCs/>
          <w:color w:val="008F00"/>
          <w:shd w:val="clear" w:color="auto" w:fill="D3D3D3"/>
          <w:lang w:eastAsia="ro-RO"/>
        </w:rPr>
        <w:t>(4)</w:t>
      </w:r>
      <w:r w:rsidRPr="00F02765">
        <w:rPr>
          <w:rFonts w:ascii="Verdana" w:eastAsia="Times New Roman" w:hAnsi="Verdana" w:cs="Times New Roman"/>
          <w:shd w:val="clear" w:color="auto" w:fill="D3D3D3"/>
          <w:lang w:eastAsia="ro-RO"/>
        </w:rPr>
        <w:t xml:space="preserve">Dacă nu exista reprezentant legal ori acesta nu procedează la numirea lichidatorului în termenul prevăzut la alin. (3), la cererea oricărei persoane interesate, formulată în termen de 6 luni de la expirarea termenului prevăzut la alin. (1), judecătorul delegat </w:t>
      </w:r>
      <w:proofErr w:type="spellStart"/>
      <w:r w:rsidRPr="00F02765">
        <w:rPr>
          <w:rFonts w:ascii="Verdana" w:eastAsia="Times New Roman" w:hAnsi="Verdana" w:cs="Times New Roman"/>
          <w:shd w:val="clear" w:color="auto" w:fill="D3D3D3"/>
          <w:lang w:eastAsia="ro-RO"/>
        </w:rPr>
        <w:t>numeşte</w:t>
      </w:r>
      <w:proofErr w:type="spellEnd"/>
      <w:r w:rsidRPr="00F02765">
        <w:rPr>
          <w:rFonts w:ascii="Verdana" w:eastAsia="Times New Roman" w:hAnsi="Verdana" w:cs="Times New Roman"/>
          <w:shd w:val="clear" w:color="auto" w:fill="D3D3D3"/>
          <w:lang w:eastAsia="ro-RO"/>
        </w:rPr>
        <w:t xml:space="preserve"> un lichidator de pe lista practicienilor în </w:t>
      </w:r>
      <w:proofErr w:type="spellStart"/>
      <w:r w:rsidRPr="00F02765">
        <w:rPr>
          <w:rFonts w:ascii="Verdana" w:eastAsia="Times New Roman" w:hAnsi="Verdana" w:cs="Times New Roman"/>
          <w:shd w:val="clear" w:color="auto" w:fill="D3D3D3"/>
          <w:lang w:eastAsia="ro-RO"/>
        </w:rPr>
        <w:t>insolvenţă</w:t>
      </w:r>
      <w:proofErr w:type="spellEnd"/>
      <w:r w:rsidRPr="00F02765">
        <w:rPr>
          <w:rFonts w:ascii="Verdana" w:eastAsia="Times New Roman" w:hAnsi="Verdana" w:cs="Times New Roman"/>
          <w:shd w:val="clear" w:color="auto" w:fill="D3D3D3"/>
          <w:lang w:eastAsia="ro-RO"/>
        </w:rPr>
        <w:t xml:space="preserve">, remunerarea acestuia urmând a fi făcută din patrimoniul persoanei juridice dizolvate sau, în cazul lipsei acestuia, din fondul de lichidare constituit în temeiul Legii nr. </w:t>
      </w:r>
      <w:hyperlink r:id="rId56" w:history="1">
        <w:r w:rsidRPr="00F02765">
          <w:rPr>
            <w:rFonts w:ascii="Verdana" w:eastAsia="Times New Roman" w:hAnsi="Verdana" w:cs="Times New Roman"/>
            <w:b/>
            <w:bCs/>
            <w:color w:val="333399"/>
            <w:u w:val="single"/>
            <w:shd w:val="clear" w:color="auto" w:fill="D3D3D3"/>
            <w:lang w:eastAsia="ro-RO"/>
          </w:rPr>
          <w:t>85/2006</w:t>
        </w:r>
      </w:hyperlink>
      <w:r w:rsidRPr="00F02765">
        <w:rPr>
          <w:rFonts w:ascii="Verdana" w:eastAsia="Times New Roman" w:hAnsi="Verdana" w:cs="Times New Roman"/>
          <w:shd w:val="clear" w:color="auto" w:fill="D3D3D3"/>
          <w:lang w:eastAsia="ro-RO"/>
        </w:rPr>
        <w:t xml:space="preserve"> privind procedura </w:t>
      </w:r>
      <w:proofErr w:type="spellStart"/>
      <w:r w:rsidRPr="00F02765">
        <w:rPr>
          <w:rFonts w:ascii="Verdana" w:eastAsia="Times New Roman" w:hAnsi="Verdana" w:cs="Times New Roman"/>
          <w:shd w:val="clear" w:color="auto" w:fill="D3D3D3"/>
          <w:lang w:eastAsia="ro-RO"/>
        </w:rPr>
        <w:t>insolvenţei</w:t>
      </w:r>
      <w:proofErr w:type="spellEnd"/>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5" name="Imagine 5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321_000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25-sep-2006 Art. 31, alin. (4) din capitolul V modificat de Art. I, punctul 1. din </w:t>
      </w:r>
      <w:hyperlink r:id="rId57" w:anchor="do|ari|pt1" w:history="1">
        <w:r w:rsidRPr="00F02765">
          <w:rPr>
            <w:rFonts w:ascii="Verdana" w:eastAsia="Times New Roman" w:hAnsi="Verdana" w:cs="Times New Roman"/>
            <w:b/>
            <w:bCs/>
            <w:i/>
            <w:iCs/>
            <w:color w:val="333399"/>
            <w:sz w:val="18"/>
            <w:szCs w:val="18"/>
            <w:u w:val="single"/>
            <w:shd w:val="clear" w:color="auto" w:fill="FFFFFF"/>
            <w:lang w:eastAsia="ro-RO"/>
          </w:rPr>
          <w:t>Legea 360/2006</w:t>
        </w:r>
      </w:hyperlink>
      <w:r w:rsidRPr="00F02765">
        <w:rPr>
          <w:rFonts w:ascii="Verdana" w:eastAsia="Times New Roman" w:hAnsi="Verdana" w:cs="Times New Roman"/>
          <w:i/>
          <w:iCs/>
          <w:color w:val="6666FF"/>
          <w:sz w:val="18"/>
          <w:szCs w:val="18"/>
          <w:shd w:val="clear" w:color="auto" w:fill="FFFFFF"/>
          <w:lang w:eastAsia="ro-RO"/>
        </w:rPr>
        <w:t xml:space="preserve"> )</w:t>
      </w:r>
      <w:r w:rsidRPr="00F02765">
        <w:rPr>
          <w:rFonts w:ascii="Verdana" w:eastAsia="Times New Roman" w:hAnsi="Verdana" w:cs="Times New Roman"/>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88" w:name="do|caV|ar31|al4^1"/>
      <w:bookmarkEnd w:id="188"/>
      <w:r w:rsidRPr="00F02765">
        <w:rPr>
          <w:rFonts w:ascii="Verdana" w:eastAsia="Times New Roman" w:hAnsi="Verdana" w:cs="Times New Roman"/>
          <w:b/>
          <w:bCs/>
          <w:color w:val="008F00"/>
          <w:shd w:val="clear" w:color="auto" w:fill="D3D3D3"/>
          <w:lang w:eastAsia="ro-RO"/>
        </w:rPr>
        <w:t xml:space="preserve"> (4</w:t>
      </w:r>
      <w:r w:rsidRPr="00F02765">
        <w:rPr>
          <w:rFonts w:ascii="Verdana" w:eastAsia="Times New Roman" w:hAnsi="Verdana" w:cs="Times New Roman"/>
          <w:b/>
          <w:bCs/>
          <w:color w:val="008F00"/>
          <w:shd w:val="clear" w:color="auto" w:fill="D3D3D3"/>
          <w:vertAlign w:val="superscript"/>
          <w:lang w:eastAsia="ro-RO"/>
        </w:rPr>
        <w:t>1</w:t>
      </w:r>
      <w:r w:rsidRPr="00F02765">
        <w:rPr>
          <w:rFonts w:ascii="Verdana" w:eastAsia="Times New Roman" w:hAnsi="Verdana" w:cs="Times New Roman"/>
          <w:b/>
          <w:bCs/>
          <w:color w:val="008F00"/>
          <w:shd w:val="clear" w:color="auto" w:fill="D3D3D3"/>
          <w:lang w:eastAsia="ro-RO"/>
        </w:rPr>
        <w:t>)</w:t>
      </w:r>
      <w:r w:rsidRPr="00F02765">
        <w:rPr>
          <w:rFonts w:ascii="Verdana" w:eastAsia="Times New Roman" w:hAnsi="Verdana" w:cs="Times New Roman"/>
          <w:shd w:val="clear" w:color="auto" w:fill="D3D3D3"/>
          <w:lang w:eastAsia="ro-RO"/>
        </w:rPr>
        <w:t xml:space="preserve">Prin derogare de la </w:t>
      </w:r>
      <w:proofErr w:type="spellStart"/>
      <w:r w:rsidRPr="00F02765">
        <w:rPr>
          <w:rFonts w:ascii="Verdana" w:eastAsia="Times New Roman" w:hAnsi="Verdana" w:cs="Times New Roman"/>
          <w:shd w:val="clear" w:color="auto" w:fill="D3D3D3"/>
          <w:lang w:eastAsia="ro-RO"/>
        </w:rPr>
        <w:t>dispozitiile</w:t>
      </w:r>
      <w:proofErr w:type="spellEnd"/>
      <w:r w:rsidRPr="00F02765">
        <w:rPr>
          <w:rFonts w:ascii="Verdana" w:eastAsia="Times New Roman" w:hAnsi="Verdana" w:cs="Times New Roman"/>
          <w:shd w:val="clear" w:color="auto" w:fill="D3D3D3"/>
          <w:lang w:eastAsia="ro-RO"/>
        </w:rPr>
        <w:t xml:space="preserve"> art. </w:t>
      </w:r>
      <w:hyperlink r:id="rId58" w:anchor="art=252" w:history="1">
        <w:r w:rsidRPr="00F02765">
          <w:rPr>
            <w:rFonts w:ascii="Verdana" w:eastAsia="Times New Roman" w:hAnsi="Verdana" w:cs="Times New Roman"/>
            <w:b/>
            <w:bCs/>
            <w:color w:val="333399"/>
            <w:u w:val="single"/>
            <w:shd w:val="clear" w:color="auto" w:fill="D3D3D3"/>
            <w:lang w:eastAsia="ro-RO"/>
          </w:rPr>
          <w:t>252 alin. (1) lit. b)</w:t>
        </w:r>
      </w:hyperlink>
      <w:r w:rsidRPr="00F02765">
        <w:rPr>
          <w:rFonts w:ascii="Verdana" w:eastAsia="Times New Roman" w:hAnsi="Verdana" w:cs="Times New Roman"/>
          <w:shd w:val="clear" w:color="auto" w:fill="D3D3D3"/>
          <w:lang w:eastAsia="ro-RO"/>
        </w:rPr>
        <w:t xml:space="preserve"> din Legea nr. </w:t>
      </w:r>
      <w:hyperlink r:id="rId59" w:history="1">
        <w:r w:rsidRPr="00F02765">
          <w:rPr>
            <w:rFonts w:ascii="Verdana" w:eastAsia="Times New Roman" w:hAnsi="Verdana" w:cs="Times New Roman"/>
            <w:b/>
            <w:bCs/>
            <w:color w:val="333399"/>
            <w:u w:val="single"/>
            <w:shd w:val="clear" w:color="auto" w:fill="D3D3D3"/>
            <w:lang w:eastAsia="ro-RO"/>
          </w:rPr>
          <w:t>31/1990</w:t>
        </w:r>
      </w:hyperlink>
      <w:r w:rsidRPr="00F02765">
        <w:rPr>
          <w:rFonts w:ascii="Verdana" w:eastAsia="Times New Roman" w:hAnsi="Verdana" w:cs="Times New Roman"/>
          <w:shd w:val="clear" w:color="auto" w:fill="D3D3D3"/>
          <w:lang w:eastAsia="ro-RO"/>
        </w:rPr>
        <w:t xml:space="preserve">, republicata, cu </w:t>
      </w:r>
      <w:proofErr w:type="spellStart"/>
      <w:r w:rsidRPr="00F02765">
        <w:rPr>
          <w:rFonts w:ascii="Verdana" w:eastAsia="Times New Roman" w:hAnsi="Verdana" w:cs="Times New Roman"/>
          <w:shd w:val="clear" w:color="auto" w:fill="D3D3D3"/>
          <w:lang w:eastAsia="ro-RO"/>
        </w:rPr>
        <w:t>modificarile</w:t>
      </w:r>
      <w:proofErr w:type="spellEnd"/>
      <w:r w:rsidRPr="00F02765">
        <w:rPr>
          <w:rFonts w:ascii="Verdana" w:eastAsia="Times New Roman" w:hAnsi="Verdana" w:cs="Times New Roman"/>
          <w:shd w:val="clear" w:color="auto" w:fill="D3D3D3"/>
          <w:lang w:eastAsia="ro-RO"/>
        </w:rPr>
        <w:t xml:space="preserve"> si </w:t>
      </w:r>
      <w:proofErr w:type="spellStart"/>
      <w:r w:rsidRPr="00F02765">
        <w:rPr>
          <w:rFonts w:ascii="Verdana" w:eastAsia="Times New Roman" w:hAnsi="Verdana" w:cs="Times New Roman"/>
          <w:shd w:val="clear" w:color="auto" w:fill="D3D3D3"/>
          <w:lang w:eastAsia="ro-RO"/>
        </w:rPr>
        <w:t>completarile</w:t>
      </w:r>
      <w:proofErr w:type="spellEnd"/>
      <w:r w:rsidRPr="00F02765">
        <w:rPr>
          <w:rFonts w:ascii="Verdana" w:eastAsia="Times New Roman" w:hAnsi="Verdana" w:cs="Times New Roman"/>
          <w:shd w:val="clear" w:color="auto" w:fill="D3D3D3"/>
          <w:lang w:eastAsia="ro-RO"/>
        </w:rPr>
        <w:t xml:space="preserve"> ulterioare, încheierile </w:t>
      </w:r>
      <w:proofErr w:type="spellStart"/>
      <w:r w:rsidRPr="00F02765">
        <w:rPr>
          <w:rFonts w:ascii="Verdana" w:eastAsia="Times New Roman" w:hAnsi="Verdana" w:cs="Times New Roman"/>
          <w:shd w:val="clear" w:color="auto" w:fill="D3D3D3"/>
          <w:lang w:eastAsia="ro-RO"/>
        </w:rPr>
        <w:t>judecatorului</w:t>
      </w:r>
      <w:proofErr w:type="spellEnd"/>
      <w:r w:rsidRPr="00F02765">
        <w:rPr>
          <w:rFonts w:ascii="Verdana" w:eastAsia="Times New Roman" w:hAnsi="Verdana" w:cs="Times New Roman"/>
          <w:shd w:val="clear" w:color="auto" w:fill="D3D3D3"/>
          <w:lang w:eastAsia="ro-RO"/>
        </w:rPr>
        <w:t xml:space="preserve">-delegat, </w:t>
      </w:r>
      <w:proofErr w:type="spellStart"/>
      <w:r w:rsidRPr="00F02765">
        <w:rPr>
          <w:rFonts w:ascii="Verdana" w:eastAsia="Times New Roman" w:hAnsi="Verdana" w:cs="Times New Roman"/>
          <w:shd w:val="clear" w:color="auto" w:fill="D3D3D3"/>
          <w:lang w:eastAsia="ro-RO"/>
        </w:rPr>
        <w:t>pronuntate</w:t>
      </w:r>
      <w:proofErr w:type="spellEnd"/>
      <w:r w:rsidRPr="00F02765">
        <w:rPr>
          <w:rFonts w:ascii="Verdana" w:eastAsia="Times New Roman" w:hAnsi="Verdana" w:cs="Times New Roman"/>
          <w:shd w:val="clear" w:color="auto" w:fill="D3D3D3"/>
          <w:lang w:eastAsia="ro-RO"/>
        </w:rPr>
        <w:t xml:space="preserve"> în </w:t>
      </w:r>
      <w:proofErr w:type="spellStart"/>
      <w:r w:rsidRPr="00F02765">
        <w:rPr>
          <w:rFonts w:ascii="Verdana" w:eastAsia="Times New Roman" w:hAnsi="Verdana" w:cs="Times New Roman"/>
          <w:shd w:val="clear" w:color="auto" w:fill="D3D3D3"/>
          <w:lang w:eastAsia="ro-RO"/>
        </w:rPr>
        <w:t>conditiile</w:t>
      </w:r>
      <w:proofErr w:type="spellEnd"/>
      <w:r w:rsidRPr="00F02765">
        <w:rPr>
          <w:rFonts w:ascii="Verdana" w:eastAsia="Times New Roman" w:hAnsi="Verdana" w:cs="Times New Roman"/>
          <w:shd w:val="clear" w:color="auto" w:fill="D3D3D3"/>
          <w:lang w:eastAsia="ro-RO"/>
        </w:rPr>
        <w:t xml:space="preserve"> alin. (4) la cererea creditorilor bugetari, se comunica pe cale electronica Ministerului </w:t>
      </w:r>
      <w:proofErr w:type="spellStart"/>
      <w:r w:rsidRPr="00F02765">
        <w:rPr>
          <w:rFonts w:ascii="Verdana" w:eastAsia="Times New Roman" w:hAnsi="Verdana" w:cs="Times New Roman"/>
          <w:shd w:val="clear" w:color="auto" w:fill="D3D3D3"/>
          <w:lang w:eastAsia="ro-RO"/>
        </w:rPr>
        <w:t>Finantelor</w:t>
      </w:r>
      <w:proofErr w:type="spellEnd"/>
      <w:r w:rsidRPr="00F02765">
        <w:rPr>
          <w:rFonts w:ascii="Verdana" w:eastAsia="Times New Roman" w:hAnsi="Verdana" w:cs="Times New Roman"/>
          <w:shd w:val="clear" w:color="auto" w:fill="D3D3D3"/>
          <w:lang w:eastAsia="ro-RO"/>
        </w:rPr>
        <w:t xml:space="preserve"> Publice - </w:t>
      </w:r>
      <w:proofErr w:type="spellStart"/>
      <w:r w:rsidRPr="00F02765">
        <w:rPr>
          <w:rFonts w:ascii="Verdana" w:eastAsia="Times New Roman" w:hAnsi="Verdana" w:cs="Times New Roman"/>
          <w:shd w:val="clear" w:color="auto" w:fill="D3D3D3"/>
          <w:lang w:eastAsia="ro-RO"/>
        </w:rPr>
        <w:t>Agentia</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Nationala</w:t>
      </w:r>
      <w:proofErr w:type="spellEnd"/>
      <w:r w:rsidRPr="00F02765">
        <w:rPr>
          <w:rFonts w:ascii="Verdana" w:eastAsia="Times New Roman" w:hAnsi="Verdana" w:cs="Times New Roman"/>
          <w:shd w:val="clear" w:color="auto" w:fill="D3D3D3"/>
          <w:lang w:eastAsia="ro-RO"/>
        </w:rPr>
        <w:t xml:space="preserve"> de Administrare Fiscala, </w:t>
      </w:r>
      <w:proofErr w:type="spellStart"/>
      <w:r w:rsidRPr="00F02765">
        <w:rPr>
          <w:rFonts w:ascii="Verdana" w:eastAsia="Times New Roman" w:hAnsi="Verdana" w:cs="Times New Roman"/>
          <w:shd w:val="clear" w:color="auto" w:fill="D3D3D3"/>
          <w:lang w:eastAsia="ro-RO"/>
        </w:rPr>
        <w:t>directiilor</w:t>
      </w:r>
      <w:proofErr w:type="spellEnd"/>
      <w:r w:rsidRPr="00F02765">
        <w:rPr>
          <w:rFonts w:ascii="Verdana" w:eastAsia="Times New Roman" w:hAnsi="Verdana" w:cs="Times New Roman"/>
          <w:shd w:val="clear" w:color="auto" w:fill="D3D3D3"/>
          <w:lang w:eastAsia="ro-RO"/>
        </w:rPr>
        <w:t xml:space="preserve"> generale ale </w:t>
      </w:r>
      <w:proofErr w:type="spellStart"/>
      <w:r w:rsidRPr="00F02765">
        <w:rPr>
          <w:rFonts w:ascii="Verdana" w:eastAsia="Times New Roman" w:hAnsi="Verdana" w:cs="Times New Roman"/>
          <w:shd w:val="clear" w:color="auto" w:fill="D3D3D3"/>
          <w:lang w:eastAsia="ro-RO"/>
        </w:rPr>
        <w:t>finantelor</w:t>
      </w:r>
      <w:proofErr w:type="spellEnd"/>
      <w:r w:rsidRPr="00F02765">
        <w:rPr>
          <w:rFonts w:ascii="Verdana" w:eastAsia="Times New Roman" w:hAnsi="Verdana" w:cs="Times New Roman"/>
          <w:shd w:val="clear" w:color="auto" w:fill="D3D3D3"/>
          <w:lang w:eastAsia="ro-RO"/>
        </w:rPr>
        <w:t xml:space="preserve"> publice </w:t>
      </w:r>
      <w:proofErr w:type="spellStart"/>
      <w:r w:rsidRPr="00F02765">
        <w:rPr>
          <w:rFonts w:ascii="Verdana" w:eastAsia="Times New Roman" w:hAnsi="Verdana" w:cs="Times New Roman"/>
          <w:shd w:val="clear" w:color="auto" w:fill="D3D3D3"/>
          <w:lang w:eastAsia="ro-RO"/>
        </w:rPr>
        <w:t>judetene</w:t>
      </w:r>
      <w:proofErr w:type="spellEnd"/>
      <w:r w:rsidRPr="00F02765">
        <w:rPr>
          <w:rFonts w:ascii="Verdana" w:eastAsia="Times New Roman" w:hAnsi="Verdana" w:cs="Times New Roman"/>
          <w:shd w:val="clear" w:color="auto" w:fill="D3D3D3"/>
          <w:lang w:eastAsia="ro-RO"/>
        </w:rPr>
        <w:t xml:space="preserve"> si a municipiului </w:t>
      </w:r>
      <w:proofErr w:type="spellStart"/>
      <w:r w:rsidRPr="00F02765">
        <w:rPr>
          <w:rFonts w:ascii="Verdana" w:eastAsia="Times New Roman" w:hAnsi="Verdana" w:cs="Times New Roman"/>
          <w:shd w:val="clear" w:color="auto" w:fill="D3D3D3"/>
          <w:lang w:eastAsia="ro-RO"/>
        </w:rPr>
        <w:t>Bucuresti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Directiei</w:t>
      </w:r>
      <w:proofErr w:type="spellEnd"/>
      <w:r w:rsidRPr="00F02765">
        <w:rPr>
          <w:rFonts w:ascii="Verdana" w:eastAsia="Times New Roman" w:hAnsi="Verdana" w:cs="Times New Roman"/>
          <w:shd w:val="clear" w:color="auto" w:fill="D3D3D3"/>
          <w:lang w:eastAsia="ro-RO"/>
        </w:rPr>
        <w:t xml:space="preserve"> generale de administrare a marilor </w:t>
      </w:r>
      <w:r w:rsidRPr="00F02765">
        <w:rPr>
          <w:rFonts w:ascii="Verdana" w:eastAsia="Times New Roman" w:hAnsi="Verdana" w:cs="Times New Roman"/>
          <w:shd w:val="clear" w:color="auto" w:fill="D3D3D3"/>
          <w:lang w:eastAsia="ro-RO"/>
        </w:rPr>
        <w:lastRenderedPageBreak/>
        <w:t xml:space="preserve">contribuabili si </w:t>
      </w:r>
      <w:proofErr w:type="spellStart"/>
      <w:r w:rsidRPr="00F02765">
        <w:rPr>
          <w:rFonts w:ascii="Verdana" w:eastAsia="Times New Roman" w:hAnsi="Verdana" w:cs="Times New Roman"/>
          <w:shd w:val="clear" w:color="auto" w:fill="D3D3D3"/>
          <w:lang w:eastAsia="ro-RO"/>
        </w:rPr>
        <w:t>Autoritatii</w:t>
      </w:r>
      <w:proofErr w:type="spellEnd"/>
      <w:r w:rsidRPr="00F02765">
        <w:rPr>
          <w:rFonts w:ascii="Verdana" w:eastAsia="Times New Roman" w:hAnsi="Verdana" w:cs="Times New Roman"/>
          <w:shd w:val="clear" w:color="auto" w:fill="D3D3D3"/>
          <w:lang w:eastAsia="ro-RO"/>
        </w:rPr>
        <w:t xml:space="preserve"> pentru Valorificarea Activelor Statului, se publica pe pagina de Internet a Oficiului National al Registrului </w:t>
      </w:r>
      <w:proofErr w:type="spellStart"/>
      <w:r w:rsidRPr="00F02765">
        <w:rPr>
          <w:rFonts w:ascii="Verdana" w:eastAsia="Times New Roman" w:hAnsi="Verdana" w:cs="Times New Roman"/>
          <w:shd w:val="clear" w:color="auto" w:fill="D3D3D3"/>
          <w:lang w:eastAsia="ro-RO"/>
        </w:rPr>
        <w:t>Comertului</w:t>
      </w:r>
      <w:proofErr w:type="spellEnd"/>
      <w:r w:rsidRPr="00F02765">
        <w:rPr>
          <w:rFonts w:ascii="Verdana" w:eastAsia="Times New Roman" w:hAnsi="Verdana" w:cs="Times New Roman"/>
          <w:shd w:val="clear" w:color="auto" w:fill="D3D3D3"/>
          <w:lang w:eastAsia="ro-RO"/>
        </w:rPr>
        <w:t xml:space="preserve"> si se </w:t>
      </w:r>
      <w:proofErr w:type="spellStart"/>
      <w:r w:rsidRPr="00F02765">
        <w:rPr>
          <w:rFonts w:ascii="Verdana" w:eastAsia="Times New Roman" w:hAnsi="Verdana" w:cs="Times New Roman"/>
          <w:shd w:val="clear" w:color="auto" w:fill="D3D3D3"/>
          <w:lang w:eastAsia="ro-RO"/>
        </w:rPr>
        <w:t>afiseaza</w:t>
      </w:r>
      <w:proofErr w:type="spellEnd"/>
      <w:r w:rsidRPr="00F02765">
        <w:rPr>
          <w:rFonts w:ascii="Verdana" w:eastAsia="Times New Roman" w:hAnsi="Verdana" w:cs="Times New Roman"/>
          <w:shd w:val="clear" w:color="auto" w:fill="D3D3D3"/>
          <w:lang w:eastAsia="ro-RO"/>
        </w:rPr>
        <w:t xml:space="preserve"> la sediul oficiului registrului </w:t>
      </w:r>
      <w:proofErr w:type="spellStart"/>
      <w:r w:rsidRPr="00F02765">
        <w:rPr>
          <w:rFonts w:ascii="Verdana" w:eastAsia="Times New Roman" w:hAnsi="Verdana" w:cs="Times New Roman"/>
          <w:shd w:val="clear" w:color="auto" w:fill="D3D3D3"/>
          <w:lang w:eastAsia="ro-RO"/>
        </w:rPr>
        <w:t>comertului</w:t>
      </w:r>
      <w:proofErr w:type="spellEnd"/>
      <w:r w:rsidRPr="00F02765">
        <w:rPr>
          <w:rFonts w:ascii="Verdana" w:eastAsia="Times New Roman" w:hAnsi="Verdana" w:cs="Times New Roman"/>
          <w:shd w:val="clear" w:color="auto" w:fill="D3D3D3"/>
          <w:lang w:eastAsia="ro-RO"/>
        </w:rPr>
        <w:t xml:space="preserve"> de pe </w:t>
      </w:r>
      <w:proofErr w:type="spellStart"/>
      <w:r w:rsidRPr="00F02765">
        <w:rPr>
          <w:rFonts w:ascii="Verdana" w:eastAsia="Times New Roman" w:hAnsi="Verdana" w:cs="Times New Roman"/>
          <w:shd w:val="clear" w:color="auto" w:fill="D3D3D3"/>
          <w:lang w:eastAsia="ro-RO"/>
        </w:rPr>
        <w:t>lânga</w:t>
      </w:r>
      <w:proofErr w:type="spellEnd"/>
      <w:r w:rsidRPr="00F02765">
        <w:rPr>
          <w:rFonts w:ascii="Verdana" w:eastAsia="Times New Roman" w:hAnsi="Verdana" w:cs="Times New Roman"/>
          <w:shd w:val="clear" w:color="auto" w:fill="D3D3D3"/>
          <w:lang w:eastAsia="ro-RO"/>
        </w:rPr>
        <w:t xml:space="preserve"> tribunal, în a </w:t>
      </w:r>
      <w:proofErr w:type="spellStart"/>
      <w:r w:rsidRPr="00F02765">
        <w:rPr>
          <w:rFonts w:ascii="Verdana" w:eastAsia="Times New Roman" w:hAnsi="Verdana" w:cs="Times New Roman"/>
          <w:shd w:val="clear" w:color="auto" w:fill="D3D3D3"/>
          <w:lang w:eastAsia="ro-RO"/>
        </w:rPr>
        <w:t>carui</w:t>
      </w:r>
      <w:proofErr w:type="spellEnd"/>
      <w:r w:rsidRPr="00F02765">
        <w:rPr>
          <w:rFonts w:ascii="Verdana" w:eastAsia="Times New Roman" w:hAnsi="Verdana" w:cs="Times New Roman"/>
          <w:shd w:val="clear" w:color="auto" w:fill="D3D3D3"/>
          <w:lang w:eastAsia="ro-RO"/>
        </w:rPr>
        <w:t xml:space="preserve"> raza societatea comerciala dizolvata </w:t>
      </w:r>
      <w:proofErr w:type="spellStart"/>
      <w:r w:rsidRPr="00F02765">
        <w:rPr>
          <w:rFonts w:ascii="Verdana" w:eastAsia="Times New Roman" w:hAnsi="Verdana" w:cs="Times New Roman"/>
          <w:shd w:val="clear" w:color="auto" w:fill="D3D3D3"/>
          <w:lang w:eastAsia="ro-RO"/>
        </w:rPr>
        <w:t>îsi</w:t>
      </w:r>
      <w:proofErr w:type="spellEnd"/>
      <w:r w:rsidRPr="00F02765">
        <w:rPr>
          <w:rFonts w:ascii="Verdana" w:eastAsia="Times New Roman" w:hAnsi="Verdana" w:cs="Times New Roman"/>
          <w:shd w:val="clear" w:color="auto" w:fill="D3D3D3"/>
          <w:lang w:eastAsia="ro-RO"/>
        </w:rPr>
        <w:t xml:space="preserve"> are sediul social.</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2" name="Imagine 5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871_0023"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03-feb-2006 Art. 31, alin. (4) din capitolul V completat de Art. XIV, punctul 1. din partea II, </w:t>
      </w:r>
      <w:proofErr w:type="spellStart"/>
      <w:r w:rsidRPr="00F02765">
        <w:rPr>
          <w:rFonts w:ascii="Verdana" w:eastAsia="Times New Roman" w:hAnsi="Verdana" w:cs="Times New Roman"/>
          <w:i/>
          <w:iCs/>
          <w:color w:val="6666FF"/>
          <w:sz w:val="18"/>
          <w:szCs w:val="18"/>
          <w:shd w:val="clear" w:color="auto" w:fill="FFFFFF"/>
          <w:lang w:eastAsia="ro-RO"/>
        </w:rPr>
        <w:t>sectiunea</w:t>
      </w:r>
      <w:proofErr w:type="spellEnd"/>
      <w:r w:rsidRPr="00F02765">
        <w:rPr>
          <w:rFonts w:ascii="Verdana" w:eastAsia="Times New Roman" w:hAnsi="Verdana" w:cs="Times New Roman"/>
          <w:i/>
          <w:iCs/>
          <w:color w:val="6666FF"/>
          <w:sz w:val="18"/>
          <w:szCs w:val="18"/>
          <w:shd w:val="clear" w:color="auto" w:fill="FFFFFF"/>
          <w:lang w:eastAsia="ro-RO"/>
        </w:rPr>
        <w:t xml:space="preserve"> 11 din </w:t>
      </w:r>
      <w:hyperlink r:id="rId60" w:anchor="do|peii|si11|arxiv|pt1"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28/2006</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89" w:name="do|caV|ar31|al5:94"/>
      <w:bookmarkEnd w:id="189"/>
      <w:r w:rsidRPr="00F02765">
        <w:rPr>
          <w:rFonts w:ascii="Verdana" w:eastAsia="Times New Roman" w:hAnsi="Verdana" w:cs="Times New Roman"/>
          <w:b/>
          <w:bCs/>
          <w:strike/>
          <w:vanish/>
          <w:color w:val="DC143C"/>
          <w:lang w:eastAsia="ro-RO"/>
        </w:rPr>
        <w:t>(5)</w:t>
      </w:r>
      <w:r w:rsidRPr="00F02765">
        <w:rPr>
          <w:rFonts w:ascii="Verdana" w:eastAsia="Times New Roman" w:hAnsi="Verdana" w:cs="Times New Roman"/>
          <w:strike/>
          <w:vanish/>
          <w:color w:val="DC143C"/>
          <w:lang w:eastAsia="ro-RO"/>
        </w:rPr>
        <w:t>Dacă în termenul prevăzut la alin. (3) judecătorul delegat nu a fost sesizat cu nici o cerere de numire a lichidatorului în condiţiile alin. (3) şi (4), persoana juridică se radiază din oficiu din registrul comerţului, prin încheiere a judecătorului delegat, pronunţată la cererea Oficiului Naţional al Registrului Comerţului.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90" w:name="do|caV|ar31|al5"/>
      <w:bookmarkEnd w:id="190"/>
      <w:r w:rsidRPr="00F02765">
        <w:rPr>
          <w:rFonts w:ascii="Verdana" w:eastAsia="Times New Roman" w:hAnsi="Verdana" w:cs="Times New Roman"/>
          <w:b/>
          <w:bCs/>
          <w:color w:val="008F00"/>
          <w:shd w:val="clear" w:color="auto" w:fill="D3D3D3"/>
          <w:lang w:eastAsia="ro-RO"/>
        </w:rPr>
        <w:t>(5)</w:t>
      </w:r>
      <w:r w:rsidRPr="00F02765">
        <w:rPr>
          <w:rFonts w:ascii="Verdana" w:eastAsia="Times New Roman" w:hAnsi="Verdana" w:cs="Times New Roman"/>
          <w:shd w:val="clear" w:color="auto" w:fill="D3D3D3"/>
          <w:lang w:eastAsia="ro-RO"/>
        </w:rPr>
        <w:t xml:space="preserve">Dacă până la expirarea termenului prevăzut la alin. (4) nu a fost înregistrată nicio cerere pentru numirea unui lichidator, persoana juridică se radiază din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prin încheiere a judecătorului delegat, </w:t>
      </w:r>
      <w:proofErr w:type="spellStart"/>
      <w:r w:rsidRPr="00F02765">
        <w:rPr>
          <w:rFonts w:ascii="Verdana" w:eastAsia="Times New Roman" w:hAnsi="Verdana" w:cs="Times New Roman"/>
          <w:shd w:val="clear" w:color="auto" w:fill="D3D3D3"/>
          <w:lang w:eastAsia="ro-RO"/>
        </w:rPr>
        <w:t>pronunţată</w:t>
      </w:r>
      <w:proofErr w:type="spellEnd"/>
      <w:r w:rsidRPr="00F02765">
        <w:rPr>
          <w:rFonts w:ascii="Verdana" w:eastAsia="Times New Roman" w:hAnsi="Verdana" w:cs="Times New Roman"/>
          <w:shd w:val="clear" w:color="auto" w:fill="D3D3D3"/>
          <w:lang w:eastAsia="ro-RO"/>
        </w:rPr>
        <w:t xml:space="preserve"> la cererea Oficiului </w:t>
      </w:r>
      <w:proofErr w:type="spellStart"/>
      <w:r w:rsidRPr="00F02765">
        <w:rPr>
          <w:rFonts w:ascii="Verdana" w:eastAsia="Times New Roman" w:hAnsi="Verdana" w:cs="Times New Roman"/>
          <w:shd w:val="clear" w:color="auto" w:fill="D3D3D3"/>
          <w:lang w:eastAsia="ro-RO"/>
        </w:rPr>
        <w:t>Naţional</w:t>
      </w:r>
      <w:proofErr w:type="spellEnd"/>
      <w:r w:rsidRPr="00F02765">
        <w:rPr>
          <w:rFonts w:ascii="Verdana" w:eastAsia="Times New Roman" w:hAnsi="Verdana" w:cs="Times New Roman"/>
          <w:shd w:val="clear" w:color="auto" w:fill="D3D3D3"/>
          <w:lang w:eastAsia="ro-RO"/>
        </w:rPr>
        <w:t xml:space="preserve"> al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1" name="Imagine 5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321_0002"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25-sep-2006 Art. 31, alin. (5) din capitolul V modificat de Art. I, punctul 1. din </w:t>
      </w:r>
      <w:hyperlink r:id="rId61" w:anchor="do|ari|pt1" w:history="1">
        <w:r w:rsidRPr="00F02765">
          <w:rPr>
            <w:rFonts w:ascii="Verdana" w:eastAsia="Times New Roman" w:hAnsi="Verdana" w:cs="Times New Roman"/>
            <w:b/>
            <w:bCs/>
            <w:i/>
            <w:iCs/>
            <w:color w:val="333399"/>
            <w:sz w:val="18"/>
            <w:szCs w:val="18"/>
            <w:u w:val="single"/>
            <w:shd w:val="clear" w:color="auto" w:fill="FFFFFF"/>
            <w:lang w:eastAsia="ro-RO"/>
          </w:rPr>
          <w:t>Legea 360/2006</w:t>
        </w:r>
      </w:hyperlink>
      <w:r w:rsidRPr="00F02765">
        <w:rPr>
          <w:rFonts w:ascii="Verdana" w:eastAsia="Times New Roman" w:hAnsi="Verdana" w:cs="Times New Roman"/>
          <w:i/>
          <w:iCs/>
          <w:color w:val="6666FF"/>
          <w:sz w:val="18"/>
          <w:szCs w:val="18"/>
          <w:shd w:val="clear" w:color="auto" w:fill="FFFFFF"/>
          <w:lang w:eastAsia="ro-RO"/>
        </w:rPr>
        <w:t xml:space="preserve"> )</w:t>
      </w:r>
      <w:r w:rsidRPr="00F02765">
        <w:rPr>
          <w:rFonts w:ascii="Verdana" w:eastAsia="Times New Roman" w:hAnsi="Verdana" w:cs="Times New Roman"/>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91" w:name="do|caV|ar31|al6:92"/>
      <w:bookmarkEnd w:id="191"/>
      <w:r w:rsidRPr="00F02765">
        <w:rPr>
          <w:rFonts w:ascii="Verdana" w:eastAsia="Times New Roman" w:hAnsi="Verdana" w:cs="Times New Roman"/>
          <w:b/>
          <w:bCs/>
          <w:strike/>
          <w:vanish/>
          <w:color w:val="DC143C"/>
          <w:lang w:eastAsia="ro-RO"/>
        </w:rPr>
        <w:t xml:space="preserve"> (6)</w:t>
      </w:r>
      <w:r w:rsidRPr="00F02765">
        <w:rPr>
          <w:rFonts w:ascii="Verdana" w:eastAsia="Times New Roman" w:hAnsi="Verdana" w:cs="Times New Roman"/>
          <w:strike/>
          <w:vanish/>
          <w:color w:val="DC143C"/>
          <w:lang w:eastAsia="ro-RO"/>
        </w:rPr>
        <w:t>Încheierea de radiere se înregistrează în registrul comerţului, se comunică şi se publică potrivit dispoziţiilor art. 30 alin. (3).</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92" w:name="do|caV|ar31|al6"/>
      <w:bookmarkEnd w:id="192"/>
      <w:r w:rsidRPr="00F02765">
        <w:rPr>
          <w:rFonts w:ascii="Verdana" w:eastAsia="Times New Roman" w:hAnsi="Verdana" w:cs="Times New Roman"/>
          <w:b/>
          <w:bCs/>
          <w:color w:val="008F00"/>
          <w:shd w:val="clear" w:color="auto" w:fill="D3D3D3"/>
          <w:lang w:eastAsia="ro-RO"/>
        </w:rPr>
        <w:t>(6)</w:t>
      </w:r>
      <w:r w:rsidRPr="00F02765">
        <w:rPr>
          <w:rFonts w:ascii="Verdana" w:eastAsia="Times New Roman" w:hAnsi="Verdana" w:cs="Times New Roman"/>
          <w:shd w:val="clear" w:color="auto" w:fill="D3D3D3"/>
          <w:lang w:eastAsia="ro-RO"/>
        </w:rPr>
        <w:t xml:space="preserve">Încheierea de radiere se înregistrează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se comunică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se publică, potrivit </w:t>
      </w:r>
      <w:proofErr w:type="spellStart"/>
      <w:r w:rsidRPr="00F02765">
        <w:rPr>
          <w:rFonts w:ascii="Verdana" w:eastAsia="Times New Roman" w:hAnsi="Verdana" w:cs="Times New Roman"/>
          <w:shd w:val="clear" w:color="auto" w:fill="D3D3D3"/>
          <w:lang w:eastAsia="ro-RO"/>
        </w:rPr>
        <w:t>dispoziţiilor</w:t>
      </w:r>
      <w:proofErr w:type="spellEnd"/>
      <w:r w:rsidRPr="00F02765">
        <w:rPr>
          <w:rFonts w:ascii="Verdana" w:eastAsia="Times New Roman" w:hAnsi="Verdana" w:cs="Times New Roman"/>
          <w:shd w:val="clear" w:color="auto" w:fill="D3D3D3"/>
          <w:lang w:eastAsia="ro-RO"/>
        </w:rPr>
        <w:t xml:space="preserve"> alin. (4</w:t>
      </w:r>
      <w:r w:rsidRPr="00F02765">
        <w:rPr>
          <w:rFonts w:ascii="Verdana" w:eastAsia="Times New Roman" w:hAnsi="Verdana" w:cs="Times New Roman"/>
          <w:shd w:val="clear" w:color="auto" w:fill="D3D3D3"/>
          <w:vertAlign w:val="superscript"/>
          <w:lang w:eastAsia="ro-RO"/>
        </w:rPr>
        <w:t>1</w:t>
      </w:r>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7" name="Imagine 4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871_0024"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03-feb-2006 Art. 31, alin. (6) din capitolul V modificat de Art. XIV, punctul 2. din partea II, </w:t>
      </w:r>
      <w:proofErr w:type="spellStart"/>
      <w:r w:rsidRPr="00F02765">
        <w:rPr>
          <w:rFonts w:ascii="Verdana" w:eastAsia="Times New Roman" w:hAnsi="Verdana" w:cs="Times New Roman"/>
          <w:i/>
          <w:iCs/>
          <w:color w:val="6666FF"/>
          <w:sz w:val="18"/>
          <w:szCs w:val="18"/>
          <w:shd w:val="clear" w:color="auto" w:fill="FFFFFF"/>
          <w:lang w:eastAsia="ro-RO"/>
        </w:rPr>
        <w:t>sectiunea</w:t>
      </w:r>
      <w:proofErr w:type="spellEnd"/>
      <w:r w:rsidRPr="00F02765">
        <w:rPr>
          <w:rFonts w:ascii="Verdana" w:eastAsia="Times New Roman" w:hAnsi="Verdana" w:cs="Times New Roman"/>
          <w:i/>
          <w:iCs/>
          <w:color w:val="6666FF"/>
          <w:sz w:val="18"/>
          <w:szCs w:val="18"/>
          <w:shd w:val="clear" w:color="auto" w:fill="FFFFFF"/>
          <w:lang w:eastAsia="ro-RO"/>
        </w:rPr>
        <w:t xml:space="preserve"> 11 din </w:t>
      </w:r>
      <w:hyperlink r:id="rId62" w:anchor="do|peii|si11|arxiv|pt2"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28/2006</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93" w:name="do|caV|ar31|al7:95"/>
      <w:bookmarkEnd w:id="193"/>
      <w:r w:rsidRPr="00F02765">
        <w:rPr>
          <w:rFonts w:ascii="Verdana" w:eastAsia="Times New Roman" w:hAnsi="Verdana" w:cs="Times New Roman"/>
          <w:b/>
          <w:bCs/>
          <w:strike/>
          <w:vanish/>
          <w:color w:val="DC143C"/>
          <w:lang w:eastAsia="ro-RO"/>
        </w:rPr>
        <w:t>(7)</w:t>
      </w:r>
      <w:r w:rsidRPr="00F02765">
        <w:rPr>
          <w:rFonts w:ascii="Verdana" w:eastAsia="Times New Roman" w:hAnsi="Verdana" w:cs="Times New Roman"/>
          <w:strike/>
          <w:vanish/>
          <w:color w:val="DC143C"/>
          <w:lang w:eastAsia="ro-RO"/>
        </w:rPr>
        <w:t>Bunurile rămase în patrimoniul persoanei juridice după radierea acesteia din registrul comerţului, în condiţiile alin. (5) şi (6), se consideră bunuri abandonate.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94" w:name="do|caV|ar31|al7"/>
      <w:bookmarkEnd w:id="194"/>
      <w:r w:rsidRPr="00F02765">
        <w:rPr>
          <w:rFonts w:ascii="Verdana" w:eastAsia="Times New Roman" w:hAnsi="Verdana" w:cs="Times New Roman"/>
          <w:b/>
          <w:bCs/>
          <w:color w:val="008F00"/>
          <w:shd w:val="clear" w:color="auto" w:fill="D3D3D3"/>
          <w:lang w:eastAsia="ro-RO"/>
        </w:rPr>
        <w:t>(7)</w:t>
      </w:r>
      <w:r w:rsidRPr="00F02765">
        <w:rPr>
          <w:rFonts w:ascii="Verdana" w:eastAsia="Times New Roman" w:hAnsi="Verdana" w:cs="Times New Roman"/>
          <w:shd w:val="clear" w:color="auto" w:fill="D3D3D3"/>
          <w:lang w:eastAsia="ro-RO"/>
        </w:rPr>
        <w:t xml:space="preserve">Bunurile rămase în patrimoniul persoanei juridice după radierea acesteia din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în </w:t>
      </w:r>
      <w:proofErr w:type="spellStart"/>
      <w:r w:rsidRPr="00F02765">
        <w:rPr>
          <w:rFonts w:ascii="Verdana" w:eastAsia="Times New Roman" w:hAnsi="Verdana" w:cs="Times New Roman"/>
          <w:shd w:val="clear" w:color="auto" w:fill="D3D3D3"/>
          <w:lang w:eastAsia="ro-RO"/>
        </w:rPr>
        <w:t>condiţiile</w:t>
      </w:r>
      <w:proofErr w:type="spellEnd"/>
      <w:r w:rsidRPr="00F02765">
        <w:rPr>
          <w:rFonts w:ascii="Verdana" w:eastAsia="Times New Roman" w:hAnsi="Verdana" w:cs="Times New Roman"/>
          <w:shd w:val="clear" w:color="auto" w:fill="D3D3D3"/>
          <w:lang w:eastAsia="ro-RO"/>
        </w:rPr>
        <w:t xml:space="preserve"> alin. (5), revin </w:t>
      </w:r>
      <w:proofErr w:type="spellStart"/>
      <w:r w:rsidRPr="00F02765">
        <w:rPr>
          <w:rFonts w:ascii="Verdana" w:eastAsia="Times New Roman" w:hAnsi="Verdana" w:cs="Times New Roman"/>
          <w:shd w:val="clear" w:color="auto" w:fill="D3D3D3"/>
          <w:lang w:eastAsia="ro-RO"/>
        </w:rPr>
        <w:t>asociaţilor</w:t>
      </w:r>
      <w:proofErr w:type="spellEnd"/>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6" name="Imagine 4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321_0003"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25-sep-2006 Art. 31, alin. (7) din capitolul V modificat de Art. I, punctul 1. din </w:t>
      </w:r>
      <w:hyperlink r:id="rId63" w:anchor="do|ari|pt1" w:history="1">
        <w:r w:rsidRPr="00F02765">
          <w:rPr>
            <w:rFonts w:ascii="Verdana" w:eastAsia="Times New Roman" w:hAnsi="Verdana" w:cs="Times New Roman"/>
            <w:b/>
            <w:bCs/>
            <w:i/>
            <w:iCs/>
            <w:color w:val="333399"/>
            <w:sz w:val="18"/>
            <w:szCs w:val="18"/>
            <w:u w:val="single"/>
            <w:shd w:val="clear" w:color="auto" w:fill="FFFFFF"/>
            <w:lang w:eastAsia="ro-RO"/>
          </w:rPr>
          <w:t>Legea 360/2006</w:t>
        </w:r>
      </w:hyperlink>
      <w:r w:rsidRPr="00F02765">
        <w:rPr>
          <w:rFonts w:ascii="Verdana" w:eastAsia="Times New Roman" w:hAnsi="Verdana" w:cs="Times New Roman"/>
          <w:i/>
          <w:iCs/>
          <w:color w:val="6666FF"/>
          <w:sz w:val="18"/>
          <w:szCs w:val="18"/>
          <w:shd w:val="clear" w:color="auto" w:fill="FFFFFF"/>
          <w:lang w:eastAsia="ro-RO"/>
        </w:rPr>
        <w:t xml:space="preserve"> )</w:t>
      </w:r>
      <w:r w:rsidRPr="00F02765">
        <w:rPr>
          <w:rFonts w:ascii="Verdana" w:eastAsia="Times New Roman" w:hAnsi="Verdana" w:cs="Times New Roman"/>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95" w:name="do|caV|ar32"/>
      <w:r w:rsidRPr="00F02765">
        <w:rPr>
          <w:rFonts w:ascii="Verdana" w:eastAsia="Times New Roman" w:hAnsi="Verdana" w:cs="Times New Roman"/>
          <w:b/>
          <w:bCs/>
          <w:noProof/>
          <w:color w:val="333399"/>
          <w:lang w:eastAsia="ro-RO"/>
        </w:rPr>
        <w:drawing>
          <wp:inline distT="0" distB="0" distL="0" distR="0">
            <wp:extent cx="95250" cy="95250"/>
            <wp:effectExtent l="0" t="0" r="0" b="0"/>
            <wp:docPr id="44" name="Imagine 4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5"/>
      <w:r w:rsidRPr="00F02765">
        <w:rPr>
          <w:rFonts w:ascii="Verdana" w:eastAsia="Times New Roman" w:hAnsi="Verdana" w:cs="Times New Roman"/>
          <w:b/>
          <w:bCs/>
          <w:color w:val="0000AF"/>
          <w:lang w:eastAsia="ro-RO"/>
        </w:rPr>
        <w:t>Art. 32</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96" w:name="do|caV|ar32|pa1"/>
      <w:bookmarkEnd w:id="196"/>
      <w:r w:rsidRPr="00F02765">
        <w:rPr>
          <w:rFonts w:ascii="Verdana" w:eastAsia="Times New Roman" w:hAnsi="Verdana" w:cs="Times New Roman"/>
          <w:lang w:eastAsia="ro-RO"/>
        </w:rPr>
        <w:t xml:space="preserve">Certificatele de înregistrare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anexele la acestea, eliberate conform procedurilor de </w:t>
      </w:r>
      <w:proofErr w:type="spellStart"/>
      <w:r w:rsidRPr="00F02765">
        <w:rPr>
          <w:rFonts w:ascii="Verdana" w:eastAsia="Times New Roman" w:hAnsi="Verdana" w:cs="Times New Roman"/>
          <w:lang w:eastAsia="ro-RO"/>
        </w:rPr>
        <w:t>soluţionare</w:t>
      </w:r>
      <w:proofErr w:type="spellEnd"/>
      <w:r w:rsidRPr="00F02765">
        <w:rPr>
          <w:rFonts w:ascii="Verdana" w:eastAsia="Times New Roman" w:hAnsi="Verdana" w:cs="Times New Roman"/>
          <w:lang w:eastAsia="ro-RO"/>
        </w:rPr>
        <w:t xml:space="preserve"> a cererilor existente anterior intrării în vigoare a prezentei legi, </w:t>
      </w:r>
      <w:proofErr w:type="spellStart"/>
      <w:r w:rsidRPr="00F02765">
        <w:rPr>
          <w:rFonts w:ascii="Verdana" w:eastAsia="Times New Roman" w:hAnsi="Verdana" w:cs="Times New Roman"/>
          <w:lang w:eastAsia="ro-RO"/>
        </w:rPr>
        <w:t>îşi</w:t>
      </w:r>
      <w:proofErr w:type="spellEnd"/>
      <w:r w:rsidRPr="00F02765">
        <w:rPr>
          <w:rFonts w:ascii="Verdana" w:eastAsia="Times New Roman" w:hAnsi="Verdana" w:cs="Times New Roman"/>
          <w:lang w:eastAsia="ro-RO"/>
        </w:rPr>
        <w:t xml:space="preserve"> păstrează valabilitatea.</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97" w:name="do|caVI"/>
      <w:r w:rsidRPr="00F02765">
        <w:rPr>
          <w:rFonts w:ascii="Verdana" w:eastAsia="Times New Roman" w:hAnsi="Verdana" w:cs="Times New Roman"/>
          <w:b/>
          <w:bCs/>
          <w:noProof/>
          <w:color w:val="333399"/>
          <w:lang w:eastAsia="ro-RO"/>
        </w:rPr>
        <w:drawing>
          <wp:inline distT="0" distB="0" distL="0" distR="0">
            <wp:extent cx="95250" cy="95250"/>
            <wp:effectExtent l="0" t="0" r="0" b="0"/>
            <wp:docPr id="43" name="Imagine 4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
      <w:r w:rsidRPr="00F02765">
        <w:rPr>
          <w:rFonts w:ascii="Verdana" w:eastAsia="Times New Roman" w:hAnsi="Verdana" w:cs="Times New Roman"/>
          <w:b/>
          <w:bCs/>
          <w:color w:val="005F00"/>
          <w:sz w:val="24"/>
          <w:szCs w:val="24"/>
          <w:lang w:eastAsia="ro-RO"/>
        </w:rPr>
        <w:t>CAPITOLUL VI:</w:t>
      </w:r>
      <w:r w:rsidRPr="00F02765">
        <w:rPr>
          <w:rFonts w:ascii="Verdana" w:eastAsia="Times New Roman" w:hAnsi="Verdana" w:cs="Times New Roman"/>
          <w:lang w:eastAsia="ro-RO"/>
        </w:rPr>
        <w:t xml:space="preserve"> </w:t>
      </w:r>
      <w:r w:rsidRPr="00F02765">
        <w:rPr>
          <w:rFonts w:ascii="Verdana" w:eastAsia="Times New Roman" w:hAnsi="Verdana" w:cs="Times New Roman"/>
          <w:b/>
          <w:bCs/>
          <w:sz w:val="24"/>
          <w:szCs w:val="24"/>
          <w:lang w:eastAsia="ro-RO"/>
        </w:rPr>
        <w:t xml:space="preserve">Servicii de </w:t>
      </w:r>
      <w:proofErr w:type="spellStart"/>
      <w:r w:rsidRPr="00F02765">
        <w:rPr>
          <w:rFonts w:ascii="Verdana" w:eastAsia="Times New Roman" w:hAnsi="Verdana" w:cs="Times New Roman"/>
          <w:b/>
          <w:bCs/>
          <w:sz w:val="24"/>
          <w:szCs w:val="24"/>
          <w:lang w:eastAsia="ro-RO"/>
        </w:rPr>
        <w:t>asistenţă</w:t>
      </w:r>
      <w:proofErr w:type="spellEnd"/>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198" w:name="do|caVI|ar33"/>
      <w:r w:rsidRPr="00F02765">
        <w:rPr>
          <w:rFonts w:ascii="Verdana" w:eastAsia="Times New Roman" w:hAnsi="Verdana" w:cs="Times New Roman"/>
          <w:b/>
          <w:bCs/>
          <w:noProof/>
          <w:color w:val="333399"/>
          <w:lang w:eastAsia="ro-RO"/>
        </w:rPr>
        <w:drawing>
          <wp:inline distT="0" distB="0" distL="0" distR="0">
            <wp:extent cx="95250" cy="95250"/>
            <wp:effectExtent l="0" t="0" r="0" b="0"/>
            <wp:docPr id="42" name="Imagine 4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
      <w:r w:rsidRPr="00F02765">
        <w:rPr>
          <w:rFonts w:ascii="Verdana" w:eastAsia="Times New Roman" w:hAnsi="Verdana" w:cs="Times New Roman"/>
          <w:b/>
          <w:bCs/>
          <w:color w:val="0000AF"/>
          <w:lang w:eastAsia="ro-RO"/>
        </w:rPr>
        <w:t>Art. 33</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199" w:name="do|caVI|ar33|pa1:76:104"/>
      <w:bookmarkEnd w:id="199"/>
      <w:r w:rsidRPr="00F02765">
        <w:rPr>
          <w:rFonts w:ascii="Verdana" w:eastAsia="Times New Roman" w:hAnsi="Verdana" w:cs="Times New Roman"/>
          <w:strike/>
          <w:vanish/>
          <w:color w:val="DC143C"/>
          <w:lang w:eastAsia="ro-RO"/>
        </w:rPr>
        <w:t>În cadrul oficiilor registrului comerţului de pe lângă tribunale se desfăşoară activităţi de asistenţă acordate solicitanţilor, la cererea şi pe cheltuiala acestora, în vederea asigurării îndrumării pentru efectuarea procedurilor necesare înregistrării în registrul comerţului a actelor constitutive sau modificatoare şi a obţinerii autorizării funcţionării de la autorităţile publice implicate.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00" w:name="do|caVI|ar33|pa1:105"/>
      <w:bookmarkEnd w:id="200"/>
      <w:r w:rsidRPr="00F02765">
        <w:rPr>
          <w:rFonts w:ascii="Verdana" w:eastAsia="Times New Roman" w:hAnsi="Verdana" w:cs="Times New Roman"/>
          <w:strike/>
          <w:vanish/>
          <w:color w:val="DC143C"/>
          <w:shd w:val="clear" w:color="auto" w:fill="D3D3D3"/>
          <w:lang w:eastAsia="ro-RO"/>
        </w:rPr>
        <w:t>În cadrul oficiilor registrului comerţului de pe lângă tribunale se desfăşoară activităţi de asistenţă acordate solicitanţilor, la cererea şi pe cheltuiala acestora, pentru efectuarea procedurilor necesare înregistrării în registrul comerţului a actelor constitutive sau modificatoare.</w:t>
      </w:r>
      <w:r w:rsidRPr="00F02765">
        <w:rPr>
          <w:rFonts w:ascii="Verdana" w:eastAsia="Times New Roman" w:hAnsi="Verdana" w:cs="Times New Roman"/>
          <w:strike/>
          <w:vanish/>
          <w:color w:val="DC143C"/>
          <w:shd w:val="clear" w:color="auto" w:fill="D3D3D3"/>
          <w:lang w:eastAsia="ro-RO"/>
        </w:rPr>
        <w:br/>
      </w:r>
      <w:r w:rsidRPr="00F02765">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1" name="Imagine 4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29"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strike/>
          <w:vanish/>
          <w:color w:val="6666FF"/>
          <w:sz w:val="18"/>
          <w:szCs w:val="18"/>
          <w:shd w:val="clear" w:color="auto" w:fill="FFFFFF"/>
          <w:lang w:eastAsia="ro-RO"/>
        </w:rPr>
        <w:t xml:space="preserve">(la data 12-nov-2004 Art. 33 din capitolul VI modificat de Art. I, punctul 21. din </w:t>
      </w:r>
      <w:hyperlink r:id="rId64" w:anchor="do|ari|pt21" w:history="1">
        <w:r w:rsidRPr="00F02765">
          <w:rPr>
            <w:rFonts w:ascii="Verdana" w:eastAsia="Times New Roman" w:hAnsi="Verdana" w:cs="Times New Roman"/>
            <w:b/>
            <w:bCs/>
            <w:i/>
            <w:iCs/>
            <w:strike/>
            <w:vanish/>
            <w:color w:val="333399"/>
            <w:sz w:val="18"/>
            <w:szCs w:val="18"/>
            <w:u w:val="single"/>
            <w:shd w:val="clear" w:color="auto" w:fill="FFFFFF"/>
            <w:lang w:eastAsia="ro-RO"/>
          </w:rPr>
          <w:t>Ordonanta urgenta 75/2004</w:t>
        </w:r>
      </w:hyperlink>
      <w:r w:rsidRPr="00F02765">
        <w:rPr>
          <w:rFonts w:ascii="Verdana" w:eastAsia="Times New Roman" w:hAnsi="Verdana" w:cs="Times New Roman"/>
          <w:i/>
          <w:iCs/>
          <w:strike/>
          <w:vanish/>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01" w:name="do|caVI|ar33|pa1"/>
      <w:bookmarkEnd w:id="201"/>
      <w:r w:rsidRPr="00F02765">
        <w:rPr>
          <w:rFonts w:ascii="Verdana" w:eastAsia="Times New Roman" w:hAnsi="Verdana" w:cs="Times New Roman"/>
          <w:shd w:val="clear" w:color="auto" w:fill="D3D3D3"/>
          <w:lang w:eastAsia="ro-RO"/>
        </w:rPr>
        <w:t xml:space="preserve">În cadrul oficiilor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tribunale se </w:t>
      </w:r>
      <w:proofErr w:type="spellStart"/>
      <w:r w:rsidRPr="00F02765">
        <w:rPr>
          <w:rFonts w:ascii="Verdana" w:eastAsia="Times New Roman" w:hAnsi="Verdana" w:cs="Times New Roman"/>
          <w:shd w:val="clear" w:color="auto" w:fill="D3D3D3"/>
          <w:lang w:eastAsia="ro-RO"/>
        </w:rPr>
        <w:t>desfăşoară</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activităţi</w:t>
      </w:r>
      <w:proofErr w:type="spellEnd"/>
      <w:r w:rsidRPr="00F02765">
        <w:rPr>
          <w:rFonts w:ascii="Verdana" w:eastAsia="Times New Roman" w:hAnsi="Verdana" w:cs="Times New Roman"/>
          <w:shd w:val="clear" w:color="auto" w:fill="D3D3D3"/>
          <w:lang w:eastAsia="ro-RO"/>
        </w:rPr>
        <w:t xml:space="preserve"> de </w:t>
      </w:r>
      <w:proofErr w:type="spellStart"/>
      <w:r w:rsidRPr="00F02765">
        <w:rPr>
          <w:rFonts w:ascii="Verdana" w:eastAsia="Times New Roman" w:hAnsi="Verdana" w:cs="Times New Roman"/>
          <w:shd w:val="clear" w:color="auto" w:fill="D3D3D3"/>
          <w:lang w:eastAsia="ro-RO"/>
        </w:rPr>
        <w:t>asistenţă</w:t>
      </w:r>
      <w:proofErr w:type="spellEnd"/>
      <w:r w:rsidRPr="00F02765">
        <w:rPr>
          <w:rFonts w:ascii="Verdana" w:eastAsia="Times New Roman" w:hAnsi="Verdana" w:cs="Times New Roman"/>
          <w:shd w:val="clear" w:color="auto" w:fill="D3D3D3"/>
          <w:lang w:eastAsia="ro-RO"/>
        </w:rPr>
        <w:t xml:space="preserve"> acordate </w:t>
      </w:r>
      <w:proofErr w:type="spellStart"/>
      <w:r w:rsidRPr="00F02765">
        <w:rPr>
          <w:rFonts w:ascii="Verdana" w:eastAsia="Times New Roman" w:hAnsi="Verdana" w:cs="Times New Roman"/>
          <w:shd w:val="clear" w:color="auto" w:fill="D3D3D3"/>
          <w:lang w:eastAsia="ro-RO"/>
        </w:rPr>
        <w:t>solicitanţilor</w:t>
      </w:r>
      <w:proofErr w:type="spellEnd"/>
      <w:r w:rsidRPr="00F02765">
        <w:rPr>
          <w:rFonts w:ascii="Verdana" w:eastAsia="Times New Roman" w:hAnsi="Verdana" w:cs="Times New Roman"/>
          <w:shd w:val="clear" w:color="auto" w:fill="D3D3D3"/>
          <w:lang w:eastAsia="ro-RO"/>
        </w:rPr>
        <w:t xml:space="preserve">, la cererea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pe cheltuiala acestora, pentru efectuarea procedurilor necesare înregistrării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a actelor constitutive sau modificatoare, cu </w:t>
      </w:r>
      <w:proofErr w:type="spellStart"/>
      <w:r w:rsidRPr="00F02765">
        <w:rPr>
          <w:rFonts w:ascii="Verdana" w:eastAsia="Times New Roman" w:hAnsi="Verdana" w:cs="Times New Roman"/>
          <w:shd w:val="clear" w:color="auto" w:fill="D3D3D3"/>
          <w:lang w:eastAsia="ro-RO"/>
        </w:rPr>
        <w:t>excepţia</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activităţilor</w:t>
      </w:r>
      <w:proofErr w:type="spellEnd"/>
      <w:r w:rsidRPr="00F02765">
        <w:rPr>
          <w:rFonts w:ascii="Verdana" w:eastAsia="Times New Roman" w:hAnsi="Verdana" w:cs="Times New Roman"/>
          <w:shd w:val="clear" w:color="auto" w:fill="D3D3D3"/>
          <w:lang w:eastAsia="ro-RO"/>
        </w:rPr>
        <w:t xml:space="preserve"> prevăzute la art. 35 alin. (1) lit. a)-c)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g), care se acordă gratuit.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0" name="Imagine 4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669_0003"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26-mai-2014 Art. 33 din capitolul VI modificat de Art. III din </w:t>
      </w:r>
      <w:hyperlink r:id="rId65" w:anchor="do|ariii"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28/2014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02" w:name="do|caVI|ar34"/>
      <w:r w:rsidRPr="00F02765">
        <w:rPr>
          <w:rFonts w:ascii="Verdana" w:eastAsia="Times New Roman" w:hAnsi="Verdana" w:cs="Times New Roman"/>
          <w:b/>
          <w:bCs/>
          <w:noProof/>
          <w:color w:val="333399"/>
          <w:lang w:eastAsia="ro-RO"/>
        </w:rPr>
        <w:drawing>
          <wp:inline distT="0" distB="0" distL="0" distR="0">
            <wp:extent cx="95250" cy="95250"/>
            <wp:effectExtent l="0" t="0" r="0" b="0"/>
            <wp:docPr id="39" name="Imagine 3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
      <w:r w:rsidRPr="00F02765">
        <w:rPr>
          <w:rFonts w:ascii="Verdana" w:eastAsia="Times New Roman" w:hAnsi="Verdana" w:cs="Times New Roman"/>
          <w:b/>
          <w:bCs/>
          <w:color w:val="0000AF"/>
          <w:lang w:eastAsia="ro-RO"/>
        </w:rPr>
        <w:t>Art. 34</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03" w:name="do|caVI|ar34|al1"/>
      <w:bookmarkEnd w:id="203"/>
      <w:r w:rsidRPr="00F02765">
        <w:rPr>
          <w:rFonts w:ascii="Verdana" w:eastAsia="Times New Roman" w:hAnsi="Verdana" w:cs="Times New Roman"/>
          <w:b/>
          <w:bCs/>
          <w:color w:val="008F00"/>
          <w:lang w:eastAsia="ro-RO"/>
        </w:rPr>
        <w:t>(1)</w:t>
      </w:r>
      <w:r w:rsidRPr="00F02765">
        <w:rPr>
          <w:rFonts w:ascii="Verdana" w:eastAsia="Times New Roman" w:hAnsi="Verdana" w:cs="Times New Roman"/>
          <w:lang w:eastAsia="ro-RO"/>
        </w:rPr>
        <w:t xml:space="preserve">Serviciile de </w:t>
      </w:r>
      <w:proofErr w:type="spellStart"/>
      <w:r w:rsidRPr="00F02765">
        <w:rPr>
          <w:rFonts w:ascii="Verdana" w:eastAsia="Times New Roman" w:hAnsi="Verdana" w:cs="Times New Roman"/>
          <w:lang w:eastAsia="ro-RO"/>
        </w:rPr>
        <w:t>asistenţă</w:t>
      </w:r>
      <w:proofErr w:type="spellEnd"/>
      <w:r w:rsidRPr="00F02765">
        <w:rPr>
          <w:rFonts w:ascii="Verdana" w:eastAsia="Times New Roman" w:hAnsi="Verdana" w:cs="Times New Roman"/>
          <w:lang w:eastAsia="ro-RO"/>
        </w:rPr>
        <w:t xml:space="preserve"> se asigură prin personalul specializat din cadrul oficiilor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de pe lângă tribunale.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04" w:name="do|caVI|ar34|al2:77"/>
      <w:bookmarkEnd w:id="204"/>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Serviciile de asistenţă se acordă în mod facultativ, la cererea şi pe cheltuiala solicitantului, înainte de depunerea cererii de înregistrare sau, după caz, a cererii de autorizare, la oficiul registrului comerţului de pe lângă tribunal.</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05" w:name="do|caVI|ar34|al2"/>
      <w:bookmarkEnd w:id="205"/>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shd w:val="clear" w:color="auto" w:fill="D3D3D3"/>
          <w:lang w:eastAsia="ro-RO"/>
        </w:rPr>
        <w:t xml:space="preserve">Serviciile de </w:t>
      </w:r>
      <w:proofErr w:type="spellStart"/>
      <w:r w:rsidRPr="00F02765">
        <w:rPr>
          <w:rFonts w:ascii="Verdana" w:eastAsia="Times New Roman" w:hAnsi="Verdana" w:cs="Times New Roman"/>
          <w:shd w:val="clear" w:color="auto" w:fill="D3D3D3"/>
          <w:lang w:eastAsia="ro-RO"/>
        </w:rPr>
        <w:t>asistenţă</w:t>
      </w:r>
      <w:proofErr w:type="spellEnd"/>
      <w:r w:rsidRPr="00F02765">
        <w:rPr>
          <w:rFonts w:ascii="Verdana" w:eastAsia="Times New Roman" w:hAnsi="Verdana" w:cs="Times New Roman"/>
          <w:shd w:val="clear" w:color="auto" w:fill="D3D3D3"/>
          <w:lang w:eastAsia="ro-RO"/>
        </w:rPr>
        <w:t xml:space="preserve"> se acordă, la cererea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pe cheltuiala solicitantului, înainte de depunerea cererii de înregistrare la oficiul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8" name="Imagine 3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30"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34, alin. (2) din capitolul VI modificat de Art. I, punctul 22. din </w:t>
      </w:r>
      <w:hyperlink r:id="rId66" w:anchor="do|ari|pt22"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06" w:name="do|caVI|ar34|al3"/>
      <w:bookmarkEnd w:id="206"/>
      <w:r w:rsidRPr="00F02765">
        <w:rPr>
          <w:rFonts w:ascii="Verdana" w:eastAsia="Times New Roman" w:hAnsi="Verdana" w:cs="Times New Roman"/>
          <w:b/>
          <w:bCs/>
          <w:color w:val="008F00"/>
          <w:lang w:eastAsia="ro-RO"/>
        </w:rPr>
        <w:t>(3)</w:t>
      </w:r>
      <w:r w:rsidRPr="00F02765">
        <w:rPr>
          <w:rFonts w:ascii="Verdana" w:eastAsia="Times New Roman" w:hAnsi="Verdana" w:cs="Times New Roman"/>
          <w:lang w:eastAsia="ro-RO"/>
        </w:rPr>
        <w:t xml:space="preserve">Serviciile de </w:t>
      </w:r>
      <w:proofErr w:type="spellStart"/>
      <w:r w:rsidRPr="00F02765">
        <w:rPr>
          <w:rFonts w:ascii="Verdana" w:eastAsia="Times New Roman" w:hAnsi="Verdana" w:cs="Times New Roman"/>
          <w:lang w:eastAsia="ro-RO"/>
        </w:rPr>
        <w:t>asistenţă</w:t>
      </w:r>
      <w:proofErr w:type="spellEnd"/>
      <w:r w:rsidRPr="00F02765">
        <w:rPr>
          <w:rFonts w:ascii="Verdana" w:eastAsia="Times New Roman" w:hAnsi="Verdana" w:cs="Times New Roman"/>
          <w:lang w:eastAsia="ro-RO"/>
        </w:rPr>
        <w:t xml:space="preserve"> se solicită prin cerere de servicii explicită, cuprinzând serviciile solicitate, </w:t>
      </w:r>
      <w:proofErr w:type="spellStart"/>
      <w:r w:rsidRPr="00F02765">
        <w:rPr>
          <w:rFonts w:ascii="Verdana" w:eastAsia="Times New Roman" w:hAnsi="Verdana" w:cs="Times New Roman"/>
          <w:lang w:eastAsia="ro-RO"/>
        </w:rPr>
        <w:t>obligaţiile</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părţilor</w:t>
      </w:r>
      <w:proofErr w:type="spellEnd"/>
      <w:r w:rsidRPr="00F02765">
        <w:rPr>
          <w:rFonts w:ascii="Verdana" w:eastAsia="Times New Roman" w:hAnsi="Verdana" w:cs="Times New Roman"/>
          <w:lang w:eastAsia="ro-RO"/>
        </w:rPr>
        <w:t xml:space="preserve">, termenele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tarifele datorate.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07" w:name="do|caVI|ar34|al4"/>
      <w:bookmarkEnd w:id="207"/>
      <w:r w:rsidRPr="00F02765">
        <w:rPr>
          <w:rFonts w:ascii="Verdana" w:eastAsia="Times New Roman" w:hAnsi="Verdana" w:cs="Times New Roman"/>
          <w:b/>
          <w:bCs/>
          <w:color w:val="008F00"/>
          <w:lang w:eastAsia="ro-RO"/>
        </w:rPr>
        <w:t>(4)</w:t>
      </w:r>
      <w:r w:rsidRPr="00F02765">
        <w:rPr>
          <w:rFonts w:ascii="Verdana" w:eastAsia="Times New Roman" w:hAnsi="Verdana" w:cs="Times New Roman"/>
          <w:lang w:eastAsia="ro-RO"/>
        </w:rPr>
        <w:t xml:space="preserve">Modelul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conţinutul</w:t>
      </w:r>
      <w:proofErr w:type="spellEnd"/>
      <w:r w:rsidRPr="00F02765">
        <w:rPr>
          <w:rFonts w:ascii="Verdana" w:eastAsia="Times New Roman" w:hAnsi="Verdana" w:cs="Times New Roman"/>
          <w:lang w:eastAsia="ro-RO"/>
        </w:rPr>
        <w:t xml:space="preserve"> cererii de servicii se stabilesc de către Oficiul </w:t>
      </w:r>
      <w:proofErr w:type="spellStart"/>
      <w:r w:rsidRPr="00F02765">
        <w:rPr>
          <w:rFonts w:ascii="Verdana" w:eastAsia="Times New Roman" w:hAnsi="Verdana" w:cs="Times New Roman"/>
          <w:lang w:eastAsia="ro-RO"/>
        </w:rPr>
        <w:t>Naţional</w:t>
      </w:r>
      <w:proofErr w:type="spellEnd"/>
      <w:r w:rsidRPr="00F02765">
        <w:rPr>
          <w:rFonts w:ascii="Verdana" w:eastAsia="Times New Roman" w:hAnsi="Verdana" w:cs="Times New Roman"/>
          <w:lang w:eastAsia="ro-RO"/>
        </w:rPr>
        <w:t xml:space="preserve"> al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08" w:name="do|caVI|ar35"/>
      <w:r w:rsidRPr="00F02765">
        <w:rPr>
          <w:rFonts w:ascii="Verdana" w:eastAsia="Times New Roman" w:hAnsi="Verdana" w:cs="Times New Roman"/>
          <w:b/>
          <w:bCs/>
          <w:noProof/>
          <w:color w:val="333399"/>
          <w:lang w:eastAsia="ro-RO"/>
        </w:rPr>
        <w:drawing>
          <wp:inline distT="0" distB="0" distL="0" distR="0">
            <wp:extent cx="95250" cy="95250"/>
            <wp:effectExtent l="0" t="0" r="0" b="0"/>
            <wp:docPr id="37" name="Imagine 3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8"/>
      <w:r w:rsidRPr="00F02765">
        <w:rPr>
          <w:rFonts w:ascii="Verdana" w:eastAsia="Times New Roman" w:hAnsi="Verdana" w:cs="Times New Roman"/>
          <w:b/>
          <w:bCs/>
          <w:color w:val="0000AF"/>
          <w:lang w:eastAsia="ro-RO"/>
        </w:rPr>
        <w:t>Art. 35</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6" name="Imagine 3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89_000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lang w:eastAsia="ro-RO"/>
        </w:rPr>
        <w:t xml:space="preserve">(la data 26-nov-2004 Art. 35 din capitolul VI a se vedea </w:t>
      </w:r>
      <w:proofErr w:type="spellStart"/>
      <w:r w:rsidRPr="00F02765">
        <w:rPr>
          <w:rFonts w:ascii="Verdana" w:eastAsia="Times New Roman" w:hAnsi="Verdana" w:cs="Times New Roman"/>
          <w:i/>
          <w:iCs/>
          <w:color w:val="6666FF"/>
          <w:sz w:val="18"/>
          <w:szCs w:val="18"/>
          <w:lang w:eastAsia="ro-RO"/>
        </w:rPr>
        <w:t>referinte</w:t>
      </w:r>
      <w:proofErr w:type="spellEnd"/>
      <w:r w:rsidRPr="00F02765">
        <w:rPr>
          <w:rFonts w:ascii="Verdana" w:eastAsia="Times New Roman" w:hAnsi="Verdana" w:cs="Times New Roman"/>
          <w:i/>
          <w:iCs/>
          <w:color w:val="6666FF"/>
          <w:sz w:val="18"/>
          <w:szCs w:val="18"/>
          <w:lang w:eastAsia="ro-RO"/>
        </w:rPr>
        <w:t xml:space="preserve"> de aplicare din </w:t>
      </w:r>
      <w:hyperlink r:id="rId67" w:anchor="do" w:history="1">
        <w:r w:rsidRPr="00F02765">
          <w:rPr>
            <w:rFonts w:ascii="Verdana" w:eastAsia="Times New Roman" w:hAnsi="Verdana" w:cs="Times New Roman"/>
            <w:b/>
            <w:bCs/>
            <w:i/>
            <w:iCs/>
            <w:color w:val="333399"/>
            <w:sz w:val="18"/>
            <w:szCs w:val="18"/>
            <w:u w:val="single"/>
            <w:lang w:eastAsia="ro-RO"/>
          </w:rPr>
          <w:t>Ordinul 3116/C/2004</w:t>
        </w:r>
      </w:hyperlink>
      <w:r w:rsidRPr="00F02765">
        <w:rPr>
          <w:rFonts w:ascii="Verdana" w:eastAsia="Times New Roman" w:hAnsi="Verdana" w:cs="Times New Roman"/>
          <w:i/>
          <w:iCs/>
          <w:color w:val="6666FF"/>
          <w:sz w:val="18"/>
          <w:szCs w:val="18"/>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09" w:name="do|caVI|ar35|al1"/>
      <w:r w:rsidRPr="00F02765">
        <w:rPr>
          <w:rFonts w:ascii="Verdana" w:eastAsia="Times New Roman" w:hAnsi="Verdana" w:cs="Times New Roman"/>
          <w:b/>
          <w:bCs/>
          <w:noProof/>
          <w:color w:val="333399"/>
          <w:lang w:eastAsia="ro-RO"/>
        </w:rPr>
        <w:drawing>
          <wp:inline distT="0" distB="0" distL="0" distR="0">
            <wp:extent cx="95250" cy="95250"/>
            <wp:effectExtent l="0" t="0" r="0" b="0"/>
            <wp:docPr id="35" name="Imagine 3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5|al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sidRPr="00F02765">
        <w:rPr>
          <w:rFonts w:ascii="Verdana" w:eastAsia="Times New Roman" w:hAnsi="Verdana" w:cs="Times New Roman"/>
          <w:b/>
          <w:bCs/>
          <w:color w:val="008F00"/>
          <w:lang w:eastAsia="ro-RO"/>
        </w:rPr>
        <w:t>(1)</w:t>
      </w:r>
      <w:r w:rsidRPr="00F02765">
        <w:rPr>
          <w:rFonts w:ascii="Verdana" w:eastAsia="Times New Roman" w:hAnsi="Verdana" w:cs="Times New Roman"/>
          <w:lang w:eastAsia="ro-RO"/>
        </w:rPr>
        <w:t xml:space="preserve">Serviciile de </w:t>
      </w:r>
      <w:proofErr w:type="spellStart"/>
      <w:r w:rsidRPr="00F02765">
        <w:rPr>
          <w:rFonts w:ascii="Verdana" w:eastAsia="Times New Roman" w:hAnsi="Verdana" w:cs="Times New Roman"/>
          <w:lang w:eastAsia="ro-RO"/>
        </w:rPr>
        <w:t>asistenţă</w:t>
      </w:r>
      <w:proofErr w:type="spellEnd"/>
      <w:r w:rsidRPr="00F02765">
        <w:rPr>
          <w:rFonts w:ascii="Verdana" w:eastAsia="Times New Roman" w:hAnsi="Verdana" w:cs="Times New Roman"/>
          <w:lang w:eastAsia="ro-RO"/>
        </w:rPr>
        <w:t xml:space="preserve"> care se prestează de oficiile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de pe lângă tribunale sunt: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10" w:name="do|caVI|ar35|al1|lia"/>
      <w:bookmarkEnd w:id="210"/>
      <w:r w:rsidRPr="00F02765">
        <w:rPr>
          <w:rFonts w:ascii="Verdana" w:eastAsia="Times New Roman" w:hAnsi="Verdana" w:cs="Times New Roman"/>
          <w:b/>
          <w:bCs/>
          <w:color w:val="8F0000"/>
          <w:lang w:eastAsia="ro-RO"/>
        </w:rPr>
        <w:t>a)</w:t>
      </w:r>
      <w:r w:rsidRPr="00F02765">
        <w:rPr>
          <w:rFonts w:ascii="Verdana" w:eastAsia="Times New Roman" w:hAnsi="Verdana" w:cs="Times New Roman"/>
          <w:lang w:eastAsia="ro-RO"/>
        </w:rPr>
        <w:t xml:space="preserve">îndrumarea prealabilă privind </w:t>
      </w:r>
      <w:proofErr w:type="spellStart"/>
      <w:r w:rsidRPr="00F02765">
        <w:rPr>
          <w:rFonts w:ascii="Verdana" w:eastAsia="Times New Roman" w:hAnsi="Verdana" w:cs="Times New Roman"/>
          <w:lang w:eastAsia="ro-RO"/>
        </w:rPr>
        <w:t>formalităţile</w:t>
      </w:r>
      <w:proofErr w:type="spellEnd"/>
      <w:r w:rsidRPr="00F02765">
        <w:rPr>
          <w:rFonts w:ascii="Verdana" w:eastAsia="Times New Roman" w:hAnsi="Verdana" w:cs="Times New Roman"/>
          <w:lang w:eastAsia="ro-RO"/>
        </w:rPr>
        <w:t xml:space="preserve"> legale pentru constituirea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modificarea actelor constitutive ale firmelor;</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11" w:name="do|caVI|ar35|al1|lib:78"/>
      <w:bookmarkEnd w:id="211"/>
      <w:r w:rsidRPr="00F02765">
        <w:rPr>
          <w:rFonts w:ascii="Verdana" w:eastAsia="Times New Roman" w:hAnsi="Verdana" w:cs="Times New Roman"/>
          <w:b/>
          <w:bCs/>
          <w:strike/>
          <w:vanish/>
          <w:color w:val="DC143C"/>
          <w:lang w:eastAsia="ro-RO"/>
        </w:rPr>
        <w:t>b)</w:t>
      </w:r>
      <w:r w:rsidRPr="00F02765">
        <w:rPr>
          <w:rFonts w:ascii="Verdana" w:eastAsia="Times New Roman" w:hAnsi="Verdana" w:cs="Times New Roman"/>
          <w:strike/>
          <w:vanish/>
          <w:color w:val="DC143C"/>
          <w:lang w:eastAsia="ro-RO"/>
        </w:rPr>
        <w:t>îndrumarea pentru completarea corectă a cererii de înregistrare, a formularelor tipizate specifice activităţii registrului comerţului, a cererii de autorizare;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12" w:name="do|caVI|ar35|al1|lib"/>
      <w:bookmarkEnd w:id="212"/>
      <w:r w:rsidRPr="00F02765">
        <w:rPr>
          <w:rFonts w:ascii="Verdana" w:eastAsia="Times New Roman" w:hAnsi="Verdana" w:cs="Times New Roman"/>
          <w:b/>
          <w:bCs/>
          <w:color w:val="8F0000"/>
          <w:shd w:val="clear" w:color="auto" w:fill="D3D3D3"/>
          <w:lang w:eastAsia="ro-RO"/>
        </w:rPr>
        <w:t>b)</w:t>
      </w:r>
      <w:r w:rsidRPr="00F02765">
        <w:rPr>
          <w:rFonts w:ascii="Verdana" w:eastAsia="Times New Roman" w:hAnsi="Verdana" w:cs="Times New Roman"/>
          <w:shd w:val="clear" w:color="auto" w:fill="D3D3D3"/>
          <w:lang w:eastAsia="ro-RO"/>
        </w:rPr>
        <w:t xml:space="preserve">îndrumarea pentru completarea corectă a cererii de înregistrare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 formularelor tipizate specifice </w:t>
      </w:r>
      <w:proofErr w:type="spellStart"/>
      <w:r w:rsidRPr="00F02765">
        <w:rPr>
          <w:rFonts w:ascii="Verdana" w:eastAsia="Times New Roman" w:hAnsi="Verdana" w:cs="Times New Roman"/>
          <w:shd w:val="clear" w:color="auto" w:fill="D3D3D3"/>
          <w:lang w:eastAsia="ro-RO"/>
        </w:rPr>
        <w:t>activităţii</w:t>
      </w:r>
      <w:proofErr w:type="spellEnd"/>
      <w:r w:rsidRPr="00F02765">
        <w:rPr>
          <w:rFonts w:ascii="Verdana" w:eastAsia="Times New Roman" w:hAnsi="Verdana" w:cs="Times New Roman"/>
          <w:shd w:val="clear" w:color="auto" w:fill="D3D3D3"/>
          <w:lang w:eastAsia="ro-RO"/>
        </w:rPr>
        <w:t xml:space="preserve">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34" name="Imagine 3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3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35, alin. (1), litera B. din capitolul VI modificat de Art. I, punctul 23. din </w:t>
      </w:r>
      <w:hyperlink r:id="rId68" w:anchor="do|ari|pt23"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13" w:name="do|caVI|ar35|al1|lic"/>
      <w:bookmarkEnd w:id="213"/>
      <w:r w:rsidRPr="00F02765">
        <w:rPr>
          <w:rFonts w:ascii="Verdana" w:eastAsia="Times New Roman" w:hAnsi="Verdana" w:cs="Times New Roman"/>
          <w:b/>
          <w:bCs/>
          <w:color w:val="8F0000"/>
          <w:lang w:eastAsia="ro-RO"/>
        </w:rPr>
        <w:t>c)</w:t>
      </w:r>
      <w:r w:rsidRPr="00F02765">
        <w:rPr>
          <w:rFonts w:ascii="Verdana" w:eastAsia="Times New Roman" w:hAnsi="Verdana" w:cs="Times New Roman"/>
          <w:lang w:eastAsia="ro-RO"/>
        </w:rPr>
        <w:t>tehnoredactarea cererii de înregistrare;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14" w:name="do|caVI|ar35|al1|lid"/>
      <w:bookmarkEnd w:id="214"/>
      <w:r w:rsidRPr="00F02765">
        <w:rPr>
          <w:rFonts w:ascii="Verdana" w:eastAsia="Times New Roman" w:hAnsi="Verdana" w:cs="Times New Roman"/>
          <w:b/>
          <w:bCs/>
          <w:color w:val="8F0000"/>
          <w:lang w:eastAsia="ro-RO"/>
        </w:rPr>
        <w:t>d)</w:t>
      </w:r>
      <w:r w:rsidRPr="00F02765">
        <w:rPr>
          <w:rFonts w:ascii="Verdana" w:eastAsia="Times New Roman" w:hAnsi="Verdana" w:cs="Times New Roman"/>
          <w:lang w:eastAsia="ro-RO"/>
        </w:rPr>
        <w:t xml:space="preserve">proiectarea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execuţia</w:t>
      </w:r>
      <w:proofErr w:type="spellEnd"/>
      <w:r w:rsidRPr="00F02765">
        <w:rPr>
          <w:rFonts w:ascii="Verdana" w:eastAsia="Times New Roman" w:hAnsi="Verdana" w:cs="Times New Roman"/>
          <w:lang w:eastAsia="ro-RO"/>
        </w:rPr>
        <w:t xml:space="preserve"> siglei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 emblemei pentru firme;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15" w:name="do|caVI|ar35|al1|lie"/>
      <w:bookmarkEnd w:id="215"/>
      <w:r w:rsidRPr="00F02765">
        <w:rPr>
          <w:rFonts w:ascii="Verdana" w:eastAsia="Times New Roman" w:hAnsi="Verdana" w:cs="Times New Roman"/>
          <w:b/>
          <w:bCs/>
          <w:color w:val="8F0000"/>
          <w:lang w:eastAsia="ro-RO"/>
        </w:rPr>
        <w:t>e)</w:t>
      </w:r>
      <w:proofErr w:type="spellStart"/>
      <w:r w:rsidRPr="00F02765">
        <w:rPr>
          <w:rFonts w:ascii="Verdana" w:eastAsia="Times New Roman" w:hAnsi="Verdana" w:cs="Times New Roman"/>
          <w:lang w:eastAsia="ro-RO"/>
        </w:rPr>
        <w:t>obţinerea</w:t>
      </w:r>
      <w:proofErr w:type="spellEnd"/>
      <w:r w:rsidRPr="00F02765">
        <w:rPr>
          <w:rFonts w:ascii="Verdana" w:eastAsia="Times New Roman" w:hAnsi="Verdana" w:cs="Times New Roman"/>
          <w:lang w:eastAsia="ro-RO"/>
        </w:rPr>
        <w:t xml:space="preserve"> evaluării prin expertiză a bunurilor subscrise ca aport în natură la capitalul social;</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16" w:name="do|caVI|ar35|al1|lif"/>
      <w:r w:rsidRPr="00F02765">
        <w:rPr>
          <w:rFonts w:ascii="Verdana" w:eastAsia="Times New Roman" w:hAnsi="Verdana" w:cs="Times New Roman"/>
          <w:b/>
          <w:bCs/>
          <w:noProof/>
          <w:color w:val="333399"/>
          <w:lang w:eastAsia="ro-RO"/>
        </w:rPr>
        <w:drawing>
          <wp:inline distT="0" distB="0" distL="0" distR="0">
            <wp:extent cx="95250" cy="95250"/>
            <wp:effectExtent l="0" t="0" r="0" b="0"/>
            <wp:docPr id="33" name="Imagine 3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5|al1|lif|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
      <w:r w:rsidRPr="00F02765">
        <w:rPr>
          <w:rFonts w:ascii="Verdana" w:eastAsia="Times New Roman" w:hAnsi="Verdana" w:cs="Times New Roman"/>
          <w:b/>
          <w:bCs/>
          <w:color w:val="8F0000"/>
          <w:lang w:eastAsia="ro-RO"/>
        </w:rPr>
        <w:t>f)</w:t>
      </w:r>
      <w:r w:rsidRPr="00F02765">
        <w:rPr>
          <w:rFonts w:ascii="Verdana" w:eastAsia="Times New Roman" w:hAnsi="Verdana" w:cs="Times New Roman"/>
          <w:lang w:eastAsia="ro-RO"/>
        </w:rPr>
        <w:t xml:space="preserve">asigurarea </w:t>
      </w:r>
      <w:proofErr w:type="spellStart"/>
      <w:r w:rsidRPr="00F02765">
        <w:rPr>
          <w:rFonts w:ascii="Verdana" w:eastAsia="Times New Roman" w:hAnsi="Verdana" w:cs="Times New Roman"/>
          <w:lang w:eastAsia="ro-RO"/>
        </w:rPr>
        <w:t>obţinerii</w:t>
      </w:r>
      <w:proofErr w:type="spellEnd"/>
      <w:r w:rsidRPr="00F02765">
        <w:rPr>
          <w:rFonts w:ascii="Verdana" w:eastAsia="Times New Roman" w:hAnsi="Verdana" w:cs="Times New Roman"/>
          <w:lang w:eastAsia="ro-RO"/>
        </w:rPr>
        <w:t>, după caz, pentru bunurile imobile, a:</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17" w:name="do|caVI|ar35|al1|lif|pa1"/>
      <w:bookmarkEnd w:id="217"/>
      <w:r w:rsidRPr="00F02765">
        <w:rPr>
          <w:rFonts w:ascii="Verdana" w:eastAsia="Times New Roman" w:hAnsi="Verdana" w:cs="Times New Roman"/>
          <w:lang w:eastAsia="ro-RO"/>
        </w:rPr>
        <w:t>- dovezii intabulării;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18" w:name="do|caVI|ar35|al1|lif|pa2"/>
      <w:bookmarkEnd w:id="218"/>
      <w:r w:rsidRPr="00F02765">
        <w:rPr>
          <w:rFonts w:ascii="Verdana" w:eastAsia="Times New Roman" w:hAnsi="Verdana" w:cs="Times New Roman"/>
          <w:lang w:eastAsia="ro-RO"/>
        </w:rPr>
        <w:t>- certificatului constatator al sarcinilor cu care, eventual, este grevat respectivul bun;</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19" w:name="do|caVI|ar35|al1|lig"/>
      <w:bookmarkEnd w:id="219"/>
      <w:r w:rsidRPr="00F02765">
        <w:rPr>
          <w:rFonts w:ascii="Verdana" w:eastAsia="Times New Roman" w:hAnsi="Verdana" w:cs="Times New Roman"/>
          <w:b/>
          <w:bCs/>
          <w:color w:val="8F0000"/>
          <w:lang w:eastAsia="ro-RO"/>
        </w:rPr>
        <w:t>g)</w:t>
      </w:r>
      <w:r w:rsidRPr="00F02765">
        <w:rPr>
          <w:rFonts w:ascii="Verdana" w:eastAsia="Times New Roman" w:hAnsi="Verdana" w:cs="Times New Roman"/>
          <w:lang w:eastAsia="ro-RO"/>
        </w:rPr>
        <w:t xml:space="preserve">redactarea </w:t>
      </w:r>
      <w:proofErr w:type="spellStart"/>
      <w:r w:rsidRPr="00F02765">
        <w:rPr>
          <w:rFonts w:ascii="Verdana" w:eastAsia="Times New Roman" w:hAnsi="Verdana" w:cs="Times New Roman"/>
          <w:lang w:eastAsia="ro-RO"/>
        </w:rPr>
        <w:t>declaraţiei</w:t>
      </w:r>
      <w:proofErr w:type="spellEnd"/>
      <w:r w:rsidRPr="00F02765">
        <w:rPr>
          <w:rFonts w:ascii="Verdana" w:eastAsia="Times New Roman" w:hAnsi="Verdana" w:cs="Times New Roman"/>
          <w:lang w:eastAsia="ro-RO"/>
        </w:rPr>
        <w:t xml:space="preserve"> pe propria răspundere a fondatorilor, administratorilor, </w:t>
      </w:r>
      <w:proofErr w:type="spellStart"/>
      <w:r w:rsidRPr="00F02765">
        <w:rPr>
          <w:rFonts w:ascii="Verdana" w:eastAsia="Times New Roman" w:hAnsi="Verdana" w:cs="Times New Roman"/>
          <w:lang w:eastAsia="ro-RO"/>
        </w:rPr>
        <w:t>împuterniciţilor</w:t>
      </w:r>
      <w:proofErr w:type="spellEnd"/>
      <w:r w:rsidRPr="00F02765">
        <w:rPr>
          <w:rFonts w:ascii="Verdana" w:eastAsia="Times New Roman" w:hAnsi="Verdana" w:cs="Times New Roman"/>
          <w:lang w:eastAsia="ro-RO"/>
        </w:rPr>
        <w:t xml:space="preserve"> sucursalelor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 cenzorilor că îndeplinesc </w:t>
      </w:r>
      <w:proofErr w:type="spellStart"/>
      <w:r w:rsidRPr="00F02765">
        <w:rPr>
          <w:rFonts w:ascii="Verdana" w:eastAsia="Times New Roman" w:hAnsi="Verdana" w:cs="Times New Roman"/>
          <w:lang w:eastAsia="ro-RO"/>
        </w:rPr>
        <w:t>condiţiile</w:t>
      </w:r>
      <w:proofErr w:type="spellEnd"/>
      <w:r w:rsidRPr="00F02765">
        <w:rPr>
          <w:rFonts w:ascii="Verdana" w:eastAsia="Times New Roman" w:hAnsi="Verdana" w:cs="Times New Roman"/>
          <w:lang w:eastAsia="ro-RO"/>
        </w:rPr>
        <w:t xml:space="preserve"> prevăzute de lege;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0" w:name="do|caVI|ar35|al1|lih"/>
      <w:bookmarkEnd w:id="220"/>
      <w:r w:rsidRPr="00F02765">
        <w:rPr>
          <w:rFonts w:ascii="Verdana" w:eastAsia="Times New Roman" w:hAnsi="Verdana" w:cs="Times New Roman"/>
          <w:b/>
          <w:bCs/>
          <w:color w:val="8F0000"/>
          <w:lang w:eastAsia="ro-RO"/>
        </w:rPr>
        <w:t>h)</w:t>
      </w:r>
      <w:r w:rsidRPr="00F02765">
        <w:rPr>
          <w:rFonts w:ascii="Verdana" w:eastAsia="Times New Roman" w:hAnsi="Verdana" w:cs="Times New Roman"/>
          <w:lang w:eastAsia="ro-RO"/>
        </w:rPr>
        <w:t xml:space="preserve">redactarea actului constitutiv al persoanelor juridice supuse </w:t>
      </w:r>
      <w:proofErr w:type="spellStart"/>
      <w:r w:rsidRPr="00F02765">
        <w:rPr>
          <w:rFonts w:ascii="Verdana" w:eastAsia="Times New Roman" w:hAnsi="Verdana" w:cs="Times New Roman"/>
          <w:lang w:eastAsia="ro-RO"/>
        </w:rPr>
        <w:t>obligaţiei</w:t>
      </w:r>
      <w:proofErr w:type="spellEnd"/>
      <w:r w:rsidRPr="00F02765">
        <w:rPr>
          <w:rFonts w:ascii="Verdana" w:eastAsia="Times New Roman" w:hAnsi="Verdana" w:cs="Times New Roman"/>
          <w:lang w:eastAsia="ro-RO"/>
        </w:rPr>
        <w:t xml:space="preserve"> de înregistrare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1" w:name="do|caVI|ar35|al1|lii"/>
      <w:bookmarkEnd w:id="221"/>
      <w:r w:rsidRPr="00F02765">
        <w:rPr>
          <w:rFonts w:ascii="Verdana" w:eastAsia="Times New Roman" w:hAnsi="Verdana" w:cs="Times New Roman"/>
          <w:b/>
          <w:bCs/>
          <w:color w:val="8F0000"/>
          <w:lang w:eastAsia="ro-RO"/>
        </w:rPr>
        <w:t>i)</w:t>
      </w:r>
      <w:r w:rsidRPr="00F02765">
        <w:rPr>
          <w:rFonts w:ascii="Verdana" w:eastAsia="Times New Roman" w:hAnsi="Verdana" w:cs="Times New Roman"/>
          <w:lang w:eastAsia="ro-RO"/>
        </w:rPr>
        <w:t>redactarea statutului pentru societatea cu răspundere limitată cu asociat unic;</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2" w:name="do|caVI|ar35|al1|lij"/>
      <w:r w:rsidRPr="00F02765">
        <w:rPr>
          <w:rFonts w:ascii="Verdana" w:eastAsia="Times New Roman" w:hAnsi="Verdana" w:cs="Times New Roman"/>
          <w:b/>
          <w:bCs/>
          <w:noProof/>
          <w:color w:val="333399"/>
          <w:lang w:eastAsia="ro-RO"/>
        </w:rPr>
        <w:drawing>
          <wp:inline distT="0" distB="0" distL="0" distR="0">
            <wp:extent cx="95250" cy="95250"/>
            <wp:effectExtent l="0" t="0" r="0" b="0"/>
            <wp:docPr id="32" name="Imagine 3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5|al1|lij|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2"/>
      <w:r w:rsidRPr="00F02765">
        <w:rPr>
          <w:rFonts w:ascii="Verdana" w:eastAsia="Times New Roman" w:hAnsi="Verdana" w:cs="Times New Roman"/>
          <w:b/>
          <w:bCs/>
          <w:color w:val="8F0000"/>
          <w:lang w:eastAsia="ro-RO"/>
        </w:rPr>
        <w:t>j)</w:t>
      </w:r>
      <w:r w:rsidRPr="00F02765">
        <w:rPr>
          <w:rFonts w:ascii="Verdana" w:eastAsia="Times New Roman" w:hAnsi="Verdana" w:cs="Times New Roman"/>
          <w:lang w:eastAsia="ro-RO"/>
        </w:rPr>
        <w:t xml:space="preserve">redactarea actului </w:t>
      </w:r>
      <w:proofErr w:type="spellStart"/>
      <w:r w:rsidRPr="00F02765">
        <w:rPr>
          <w:rFonts w:ascii="Verdana" w:eastAsia="Times New Roman" w:hAnsi="Verdana" w:cs="Times New Roman"/>
          <w:lang w:eastAsia="ro-RO"/>
        </w:rPr>
        <w:t>adiţional</w:t>
      </w:r>
      <w:proofErr w:type="spellEnd"/>
      <w:r w:rsidRPr="00F02765">
        <w:rPr>
          <w:rFonts w:ascii="Verdana" w:eastAsia="Times New Roman" w:hAnsi="Verdana" w:cs="Times New Roman"/>
          <w:lang w:eastAsia="ro-RO"/>
        </w:rPr>
        <w:t xml:space="preserve"> sau, după caz, a hotărârii adunării generale a membrilor sau </w:t>
      </w:r>
      <w:proofErr w:type="spellStart"/>
      <w:r w:rsidRPr="00F02765">
        <w:rPr>
          <w:rFonts w:ascii="Verdana" w:eastAsia="Times New Roman" w:hAnsi="Verdana" w:cs="Times New Roman"/>
          <w:lang w:eastAsia="ro-RO"/>
        </w:rPr>
        <w:t>asociaţilor</w:t>
      </w:r>
      <w:proofErr w:type="spellEnd"/>
      <w:r w:rsidRPr="00F02765">
        <w:rPr>
          <w:rFonts w:ascii="Verdana" w:eastAsia="Times New Roman" w:hAnsi="Verdana" w:cs="Times New Roman"/>
          <w:lang w:eastAsia="ro-RO"/>
        </w:rPr>
        <w:t xml:space="preserve"> ori </w:t>
      </w:r>
      <w:proofErr w:type="spellStart"/>
      <w:r w:rsidRPr="00F02765">
        <w:rPr>
          <w:rFonts w:ascii="Verdana" w:eastAsia="Times New Roman" w:hAnsi="Verdana" w:cs="Times New Roman"/>
          <w:lang w:eastAsia="ro-RO"/>
        </w:rPr>
        <w:t>acţionarilor</w:t>
      </w:r>
      <w:proofErr w:type="spellEnd"/>
      <w:r w:rsidRPr="00F02765">
        <w:rPr>
          <w:rFonts w:ascii="Verdana" w:eastAsia="Times New Roman" w:hAnsi="Verdana" w:cs="Times New Roman"/>
          <w:lang w:eastAsia="ro-RO"/>
        </w:rPr>
        <w:t xml:space="preserve">, a deciziei consiliului de </w:t>
      </w:r>
      <w:proofErr w:type="spellStart"/>
      <w:r w:rsidRPr="00F02765">
        <w:rPr>
          <w:rFonts w:ascii="Verdana" w:eastAsia="Times New Roman" w:hAnsi="Verdana" w:cs="Times New Roman"/>
          <w:lang w:eastAsia="ro-RO"/>
        </w:rPr>
        <w:t>administraţie</w:t>
      </w:r>
      <w:proofErr w:type="spellEnd"/>
      <w:r w:rsidRPr="00F02765">
        <w:rPr>
          <w:rFonts w:ascii="Verdana" w:eastAsia="Times New Roman" w:hAnsi="Verdana" w:cs="Times New Roman"/>
          <w:lang w:eastAsia="ro-RO"/>
        </w:rPr>
        <w:t xml:space="preserve"> privind modificări ale actului constitutiv referitoare la:</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3" w:name="do|caVI|ar35|al1|lij|pa1"/>
      <w:bookmarkEnd w:id="223"/>
      <w:r w:rsidRPr="00F02765">
        <w:rPr>
          <w:rFonts w:ascii="Verdana" w:eastAsia="Times New Roman" w:hAnsi="Verdana" w:cs="Times New Roman"/>
          <w:lang w:eastAsia="ro-RO"/>
        </w:rPr>
        <w:t>- sediul social;</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4" w:name="do|caVI|ar35|al1|lij|pa2"/>
      <w:bookmarkEnd w:id="224"/>
      <w:r w:rsidRPr="00F02765">
        <w:rPr>
          <w:rFonts w:ascii="Verdana" w:eastAsia="Times New Roman" w:hAnsi="Verdana" w:cs="Times New Roman"/>
          <w:lang w:eastAsia="ro-RO"/>
        </w:rPr>
        <w:t>- denumirea firmei sau emblema acesteia;</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5" w:name="do|caVI|ar35|al1|lij|pa3"/>
      <w:bookmarkEnd w:id="225"/>
      <w:r w:rsidRPr="00F02765">
        <w:rPr>
          <w:rFonts w:ascii="Verdana" w:eastAsia="Times New Roman" w:hAnsi="Verdana" w:cs="Times New Roman"/>
          <w:lang w:eastAsia="ro-RO"/>
        </w:rPr>
        <w:t xml:space="preserve">- durata de </w:t>
      </w:r>
      <w:proofErr w:type="spellStart"/>
      <w:r w:rsidRPr="00F02765">
        <w:rPr>
          <w:rFonts w:ascii="Verdana" w:eastAsia="Times New Roman" w:hAnsi="Verdana" w:cs="Times New Roman"/>
          <w:lang w:eastAsia="ro-RO"/>
        </w:rPr>
        <w:t>funcţionare</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6" w:name="do|caVI|ar35|al1|lij|pa4"/>
      <w:bookmarkEnd w:id="226"/>
      <w:r w:rsidRPr="00F02765">
        <w:rPr>
          <w:rFonts w:ascii="Verdana" w:eastAsia="Times New Roman" w:hAnsi="Verdana" w:cs="Times New Roman"/>
          <w:lang w:eastAsia="ro-RO"/>
        </w:rPr>
        <w:t>- forma juridică;</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7" w:name="do|caVI|ar35|al1|lij|pa5"/>
      <w:bookmarkEnd w:id="227"/>
      <w:r w:rsidRPr="00F02765">
        <w:rPr>
          <w:rFonts w:ascii="Verdana" w:eastAsia="Times New Roman" w:hAnsi="Verdana" w:cs="Times New Roman"/>
          <w:lang w:eastAsia="ro-RO"/>
        </w:rPr>
        <w:t xml:space="preserve">- domeniul principal de activitate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activitatea principală;</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8" w:name="do|caVI|ar35|al1|lij|pa6"/>
      <w:bookmarkEnd w:id="228"/>
      <w:r w:rsidRPr="00F02765">
        <w:rPr>
          <w:rFonts w:ascii="Verdana" w:eastAsia="Times New Roman" w:hAnsi="Verdana" w:cs="Times New Roman"/>
          <w:lang w:eastAsia="ro-RO"/>
        </w:rPr>
        <w:t xml:space="preserve">- obiectul de activitate sau codificarea ori recodificarea acestuia în conformitate cu Ordinul </w:t>
      </w:r>
      <w:proofErr w:type="spellStart"/>
      <w:r w:rsidRPr="00F02765">
        <w:rPr>
          <w:rFonts w:ascii="Verdana" w:eastAsia="Times New Roman" w:hAnsi="Verdana" w:cs="Times New Roman"/>
          <w:lang w:eastAsia="ro-RO"/>
        </w:rPr>
        <w:t>preşedintelui</w:t>
      </w:r>
      <w:proofErr w:type="spellEnd"/>
      <w:r w:rsidRPr="00F02765">
        <w:rPr>
          <w:rFonts w:ascii="Verdana" w:eastAsia="Times New Roman" w:hAnsi="Verdana" w:cs="Times New Roman"/>
          <w:lang w:eastAsia="ro-RO"/>
        </w:rPr>
        <w:t xml:space="preserve"> Institutului </w:t>
      </w:r>
      <w:proofErr w:type="spellStart"/>
      <w:r w:rsidRPr="00F02765">
        <w:rPr>
          <w:rFonts w:ascii="Verdana" w:eastAsia="Times New Roman" w:hAnsi="Verdana" w:cs="Times New Roman"/>
          <w:lang w:eastAsia="ro-RO"/>
        </w:rPr>
        <w:t>Naţional</w:t>
      </w:r>
      <w:proofErr w:type="spellEnd"/>
      <w:r w:rsidRPr="00F02765">
        <w:rPr>
          <w:rFonts w:ascii="Verdana" w:eastAsia="Times New Roman" w:hAnsi="Verdana" w:cs="Times New Roman"/>
          <w:lang w:eastAsia="ro-RO"/>
        </w:rPr>
        <w:t xml:space="preserve"> de Statistică nr. </w:t>
      </w:r>
      <w:hyperlink r:id="rId69" w:history="1">
        <w:r w:rsidRPr="00F02765">
          <w:rPr>
            <w:rFonts w:ascii="Verdana" w:eastAsia="Times New Roman" w:hAnsi="Verdana" w:cs="Times New Roman"/>
            <w:b/>
            <w:bCs/>
            <w:color w:val="333399"/>
            <w:u w:val="single"/>
            <w:lang w:eastAsia="ro-RO"/>
          </w:rPr>
          <w:t>601/2002</w:t>
        </w:r>
      </w:hyperlink>
      <w:r w:rsidRPr="00F02765">
        <w:rPr>
          <w:rFonts w:ascii="Verdana" w:eastAsia="Times New Roman" w:hAnsi="Verdana" w:cs="Times New Roman"/>
          <w:lang w:eastAsia="ro-RO"/>
        </w:rPr>
        <w:t xml:space="preserve"> privind actualizarea Clasificării </w:t>
      </w:r>
      <w:proofErr w:type="spellStart"/>
      <w:r w:rsidRPr="00F02765">
        <w:rPr>
          <w:rFonts w:ascii="Verdana" w:eastAsia="Times New Roman" w:hAnsi="Verdana" w:cs="Times New Roman"/>
          <w:lang w:eastAsia="ro-RO"/>
        </w:rPr>
        <w:t>activităţilor</w:t>
      </w:r>
      <w:proofErr w:type="spellEnd"/>
      <w:r w:rsidRPr="00F02765">
        <w:rPr>
          <w:rFonts w:ascii="Verdana" w:eastAsia="Times New Roman" w:hAnsi="Verdana" w:cs="Times New Roman"/>
          <w:lang w:eastAsia="ro-RO"/>
        </w:rPr>
        <w:t xml:space="preserve"> din economia </w:t>
      </w:r>
      <w:proofErr w:type="spellStart"/>
      <w:r w:rsidRPr="00F02765">
        <w:rPr>
          <w:rFonts w:ascii="Verdana" w:eastAsia="Times New Roman" w:hAnsi="Verdana" w:cs="Times New Roman"/>
          <w:lang w:eastAsia="ro-RO"/>
        </w:rPr>
        <w:t>naţională</w:t>
      </w:r>
      <w:proofErr w:type="spellEnd"/>
      <w:r w:rsidRPr="00F02765">
        <w:rPr>
          <w:rFonts w:ascii="Verdana" w:eastAsia="Times New Roman" w:hAnsi="Verdana" w:cs="Times New Roman"/>
          <w:lang w:eastAsia="ro-RO"/>
        </w:rPr>
        <w:t xml:space="preserve"> - CAEN;</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29" w:name="do|caVI|ar35|al1|lij|pa7"/>
      <w:bookmarkEnd w:id="229"/>
      <w:r w:rsidRPr="00F02765">
        <w:rPr>
          <w:rFonts w:ascii="Verdana" w:eastAsia="Times New Roman" w:hAnsi="Verdana" w:cs="Times New Roman"/>
          <w:lang w:eastAsia="ro-RO"/>
        </w:rPr>
        <w:t xml:space="preserve">- administratori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cenzori;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0" w:name="do|caVI|ar35|al1|lij|pa8"/>
      <w:bookmarkEnd w:id="230"/>
      <w:r w:rsidRPr="00F02765">
        <w:rPr>
          <w:rFonts w:ascii="Verdana" w:eastAsia="Times New Roman" w:hAnsi="Verdana" w:cs="Times New Roman"/>
          <w:lang w:eastAsia="ro-RO"/>
        </w:rPr>
        <w:t xml:space="preserve">- alte elemente ale actului constitutiv (nume, domiciliu, participare la profit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pierderi etc.);</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1" w:name="do|caVI|ar35|al1|lij|pa9"/>
      <w:bookmarkEnd w:id="231"/>
      <w:r w:rsidRPr="00F02765">
        <w:rPr>
          <w:rFonts w:ascii="Verdana" w:eastAsia="Times New Roman" w:hAnsi="Verdana" w:cs="Times New Roman"/>
          <w:lang w:eastAsia="ro-RO"/>
        </w:rPr>
        <w:t xml:space="preserve">- primirea, retragerea de membri sau </w:t>
      </w:r>
      <w:proofErr w:type="spellStart"/>
      <w:r w:rsidRPr="00F02765">
        <w:rPr>
          <w:rFonts w:ascii="Verdana" w:eastAsia="Times New Roman" w:hAnsi="Verdana" w:cs="Times New Roman"/>
          <w:lang w:eastAsia="ro-RO"/>
        </w:rPr>
        <w:t>asociaţi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2" w:name="do|caVI|ar35|al1|lij|pa10"/>
      <w:bookmarkEnd w:id="232"/>
      <w:r w:rsidRPr="00F02765">
        <w:rPr>
          <w:rFonts w:ascii="Verdana" w:eastAsia="Times New Roman" w:hAnsi="Verdana" w:cs="Times New Roman"/>
          <w:lang w:eastAsia="ro-RO"/>
        </w:rPr>
        <w:t>- majorarea sau reducerea capitalului social;</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3" w:name="do|caVI|ar35|al1|lij|pa11"/>
      <w:bookmarkEnd w:id="233"/>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înfiinţarea</w:t>
      </w:r>
      <w:proofErr w:type="spellEnd"/>
      <w:r w:rsidRPr="00F02765">
        <w:rPr>
          <w:rFonts w:ascii="Verdana" w:eastAsia="Times New Roman" w:hAnsi="Verdana" w:cs="Times New Roman"/>
          <w:lang w:eastAsia="ro-RO"/>
        </w:rPr>
        <w:t xml:space="preserve"> sau </w:t>
      </w:r>
      <w:proofErr w:type="spellStart"/>
      <w:r w:rsidRPr="00F02765">
        <w:rPr>
          <w:rFonts w:ascii="Verdana" w:eastAsia="Times New Roman" w:hAnsi="Verdana" w:cs="Times New Roman"/>
          <w:lang w:eastAsia="ro-RO"/>
        </w:rPr>
        <w:t>desfiinţarea</w:t>
      </w:r>
      <w:proofErr w:type="spellEnd"/>
      <w:r w:rsidRPr="00F02765">
        <w:rPr>
          <w:rFonts w:ascii="Verdana" w:eastAsia="Times New Roman" w:hAnsi="Verdana" w:cs="Times New Roman"/>
          <w:lang w:eastAsia="ro-RO"/>
        </w:rPr>
        <w:t xml:space="preserve"> de sedii sociale secundare;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4" w:name="do|caVI|ar35|al1|lij|pa12"/>
      <w:bookmarkEnd w:id="234"/>
      <w:r w:rsidRPr="00F02765">
        <w:rPr>
          <w:rFonts w:ascii="Verdana" w:eastAsia="Times New Roman" w:hAnsi="Verdana" w:cs="Times New Roman"/>
          <w:lang w:eastAsia="ro-RO"/>
        </w:rPr>
        <w:t>- divizare sau fuziune;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5" w:name="do|caVI|ar35|al1|lij|pa13"/>
      <w:bookmarkEnd w:id="235"/>
      <w:r w:rsidRPr="00F02765">
        <w:rPr>
          <w:rFonts w:ascii="Verdana" w:eastAsia="Times New Roman" w:hAnsi="Verdana" w:cs="Times New Roman"/>
          <w:lang w:eastAsia="ro-RO"/>
        </w:rPr>
        <w:t>- dizolvare sau lichidare;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6" w:name="do|caVI|ar35|al1|lik"/>
      <w:bookmarkEnd w:id="236"/>
      <w:r w:rsidRPr="00F02765">
        <w:rPr>
          <w:rFonts w:ascii="Verdana" w:eastAsia="Times New Roman" w:hAnsi="Verdana" w:cs="Times New Roman"/>
          <w:b/>
          <w:bCs/>
          <w:color w:val="8F0000"/>
          <w:lang w:eastAsia="ro-RO"/>
        </w:rPr>
        <w:t>k)</w:t>
      </w:r>
      <w:proofErr w:type="spellStart"/>
      <w:r w:rsidRPr="00F02765">
        <w:rPr>
          <w:rFonts w:ascii="Verdana" w:eastAsia="Times New Roman" w:hAnsi="Verdana" w:cs="Times New Roman"/>
          <w:lang w:eastAsia="ro-RO"/>
        </w:rPr>
        <w:t>obţinerea</w:t>
      </w:r>
      <w:proofErr w:type="spellEnd"/>
      <w:r w:rsidRPr="00F02765">
        <w:rPr>
          <w:rFonts w:ascii="Verdana" w:eastAsia="Times New Roman" w:hAnsi="Verdana" w:cs="Times New Roman"/>
          <w:lang w:eastAsia="ro-RO"/>
        </w:rPr>
        <w:t xml:space="preserve"> autentificării actului constitutiv sau a actului </w:t>
      </w:r>
      <w:proofErr w:type="spellStart"/>
      <w:r w:rsidRPr="00F02765">
        <w:rPr>
          <w:rFonts w:ascii="Verdana" w:eastAsia="Times New Roman" w:hAnsi="Verdana" w:cs="Times New Roman"/>
          <w:lang w:eastAsia="ro-RO"/>
        </w:rPr>
        <w:t>adiţional</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7" w:name="do|caVI|ar35|al1|lil"/>
      <w:bookmarkEnd w:id="237"/>
      <w:r w:rsidRPr="00F02765">
        <w:rPr>
          <w:rFonts w:ascii="Verdana" w:eastAsia="Times New Roman" w:hAnsi="Verdana" w:cs="Times New Roman"/>
          <w:b/>
          <w:bCs/>
          <w:color w:val="8F0000"/>
          <w:lang w:eastAsia="ro-RO"/>
        </w:rPr>
        <w:t>l)</w:t>
      </w:r>
      <w:r w:rsidRPr="00F02765">
        <w:rPr>
          <w:rFonts w:ascii="Verdana" w:eastAsia="Times New Roman" w:hAnsi="Verdana" w:cs="Times New Roman"/>
          <w:lang w:eastAsia="ro-RO"/>
        </w:rPr>
        <w:t xml:space="preserve">darea de dată certă pentru actele redactate de serviciile de </w:t>
      </w:r>
      <w:proofErr w:type="spellStart"/>
      <w:r w:rsidRPr="00F02765">
        <w:rPr>
          <w:rFonts w:ascii="Verdana" w:eastAsia="Times New Roman" w:hAnsi="Verdana" w:cs="Times New Roman"/>
          <w:lang w:eastAsia="ro-RO"/>
        </w:rPr>
        <w:t>asistenţă</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8" w:name="do|caVI|ar35|al1|lim"/>
      <w:bookmarkEnd w:id="238"/>
      <w:r w:rsidRPr="00F02765">
        <w:rPr>
          <w:rFonts w:ascii="Verdana" w:eastAsia="Times New Roman" w:hAnsi="Verdana" w:cs="Times New Roman"/>
          <w:b/>
          <w:bCs/>
          <w:color w:val="8F0000"/>
          <w:lang w:eastAsia="ro-RO"/>
        </w:rPr>
        <w:t>m)</w:t>
      </w:r>
      <w:r w:rsidRPr="00F02765">
        <w:rPr>
          <w:rFonts w:ascii="Verdana" w:eastAsia="Times New Roman" w:hAnsi="Verdana" w:cs="Times New Roman"/>
          <w:lang w:eastAsia="ro-RO"/>
        </w:rPr>
        <w:t xml:space="preserve">extragerea din bazele de date de acte normative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listarea pentru eliberare, la cerere.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39" w:name="do|caVII"/>
      <w:r w:rsidRPr="00F02765">
        <w:rPr>
          <w:rFonts w:ascii="Verdana" w:eastAsia="Times New Roman" w:hAnsi="Verdana" w:cs="Times New Roman"/>
          <w:b/>
          <w:bCs/>
          <w:noProof/>
          <w:color w:val="333399"/>
          <w:lang w:eastAsia="ro-RO"/>
        </w:rPr>
        <w:drawing>
          <wp:inline distT="0" distB="0" distL="0" distR="0">
            <wp:extent cx="95250" cy="95250"/>
            <wp:effectExtent l="0" t="0" r="0" b="0"/>
            <wp:docPr id="31" name="Imagine 3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9"/>
      <w:r w:rsidRPr="00F02765">
        <w:rPr>
          <w:rFonts w:ascii="Verdana" w:eastAsia="Times New Roman" w:hAnsi="Verdana" w:cs="Times New Roman"/>
          <w:b/>
          <w:bCs/>
          <w:color w:val="005F00"/>
          <w:sz w:val="24"/>
          <w:szCs w:val="24"/>
          <w:lang w:eastAsia="ro-RO"/>
        </w:rPr>
        <w:t>CAPITOLUL VII:</w:t>
      </w:r>
      <w:r w:rsidRPr="00F02765">
        <w:rPr>
          <w:rFonts w:ascii="Verdana" w:eastAsia="Times New Roman" w:hAnsi="Verdana" w:cs="Times New Roman"/>
          <w:lang w:eastAsia="ro-RO"/>
        </w:rPr>
        <w:t xml:space="preserve"> </w:t>
      </w:r>
      <w:r w:rsidRPr="00F02765">
        <w:rPr>
          <w:rFonts w:ascii="Verdana" w:eastAsia="Times New Roman" w:hAnsi="Verdana" w:cs="Times New Roman"/>
          <w:b/>
          <w:bCs/>
          <w:sz w:val="24"/>
          <w:szCs w:val="24"/>
          <w:lang w:eastAsia="ro-RO"/>
        </w:rPr>
        <w:t xml:space="preserve">Taxe </w:t>
      </w:r>
      <w:proofErr w:type="spellStart"/>
      <w:r w:rsidRPr="00F02765">
        <w:rPr>
          <w:rFonts w:ascii="Verdana" w:eastAsia="Times New Roman" w:hAnsi="Verdana" w:cs="Times New Roman"/>
          <w:b/>
          <w:bCs/>
          <w:sz w:val="24"/>
          <w:szCs w:val="24"/>
          <w:lang w:eastAsia="ro-RO"/>
        </w:rPr>
        <w:t>şi</w:t>
      </w:r>
      <w:proofErr w:type="spellEnd"/>
      <w:r w:rsidRPr="00F02765">
        <w:rPr>
          <w:rFonts w:ascii="Verdana" w:eastAsia="Times New Roman" w:hAnsi="Verdana" w:cs="Times New Roman"/>
          <w:b/>
          <w:bCs/>
          <w:sz w:val="24"/>
          <w:szCs w:val="24"/>
          <w:lang w:eastAsia="ro-RO"/>
        </w:rPr>
        <w:t xml:space="preserve"> tarife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40" w:name="do|caVII|ar36"/>
      <w:r w:rsidRPr="00F02765">
        <w:rPr>
          <w:rFonts w:ascii="Verdana" w:eastAsia="Times New Roman" w:hAnsi="Verdana" w:cs="Times New Roman"/>
          <w:b/>
          <w:bCs/>
          <w:noProof/>
          <w:color w:val="333399"/>
          <w:lang w:eastAsia="ro-RO"/>
        </w:rPr>
        <w:drawing>
          <wp:inline distT="0" distB="0" distL="0" distR="0">
            <wp:extent cx="95250" cy="95250"/>
            <wp:effectExtent l="0" t="0" r="0" b="0"/>
            <wp:docPr id="30" name="Imagine 3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0"/>
      <w:r w:rsidRPr="00F02765">
        <w:rPr>
          <w:rFonts w:ascii="Verdana" w:eastAsia="Times New Roman" w:hAnsi="Verdana" w:cs="Times New Roman"/>
          <w:b/>
          <w:bCs/>
          <w:color w:val="0000AF"/>
          <w:lang w:eastAsia="ro-RO"/>
        </w:rPr>
        <w:t>Art. 36</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41" w:name="do|caVII|ar36|pa1"/>
      <w:bookmarkEnd w:id="241"/>
      <w:r w:rsidRPr="00F02765">
        <w:rPr>
          <w:rFonts w:ascii="Verdana" w:eastAsia="Times New Roman" w:hAnsi="Verdana" w:cs="Times New Roman"/>
          <w:lang w:eastAsia="ro-RO"/>
        </w:rPr>
        <w:t xml:space="preserve">Prin derogare de la prevederile art. 28 alin. 2 lit. c) din Legea notarilor publici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 </w:t>
      </w:r>
      <w:proofErr w:type="spellStart"/>
      <w:r w:rsidRPr="00F02765">
        <w:rPr>
          <w:rFonts w:ascii="Verdana" w:eastAsia="Times New Roman" w:hAnsi="Verdana" w:cs="Times New Roman"/>
          <w:lang w:eastAsia="ro-RO"/>
        </w:rPr>
        <w:t>activităţii</w:t>
      </w:r>
      <w:proofErr w:type="spellEnd"/>
      <w:r w:rsidRPr="00F02765">
        <w:rPr>
          <w:rFonts w:ascii="Verdana" w:eastAsia="Times New Roman" w:hAnsi="Verdana" w:cs="Times New Roman"/>
          <w:lang w:eastAsia="ro-RO"/>
        </w:rPr>
        <w:t xml:space="preserve"> notariale nr. 36/1995, cu modificările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completările ulterioare, cuantumul onorariilor pentru autentificarea ori darea de dată certă a actelor constitutive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declaraţiilor</w:t>
      </w:r>
      <w:proofErr w:type="spellEnd"/>
      <w:r w:rsidRPr="00F02765">
        <w:rPr>
          <w:rFonts w:ascii="Verdana" w:eastAsia="Times New Roman" w:hAnsi="Verdana" w:cs="Times New Roman"/>
          <w:lang w:eastAsia="ro-RO"/>
        </w:rPr>
        <w:t xml:space="preserve"> pe propria răspundere ale fondatorilor, administratorilor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cenzorilor, privind îndeplinirea </w:t>
      </w:r>
      <w:proofErr w:type="spellStart"/>
      <w:r w:rsidRPr="00F02765">
        <w:rPr>
          <w:rFonts w:ascii="Verdana" w:eastAsia="Times New Roman" w:hAnsi="Verdana" w:cs="Times New Roman"/>
          <w:lang w:eastAsia="ro-RO"/>
        </w:rPr>
        <w:t>condiţiilor</w:t>
      </w:r>
      <w:proofErr w:type="spellEnd"/>
      <w:r w:rsidRPr="00F02765">
        <w:rPr>
          <w:rFonts w:ascii="Verdana" w:eastAsia="Times New Roman" w:hAnsi="Verdana" w:cs="Times New Roman"/>
          <w:lang w:eastAsia="ro-RO"/>
        </w:rPr>
        <w:t xml:space="preserve"> prevăzute de lege, precum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al celor pentru modificarea actelor constitutive se </w:t>
      </w:r>
      <w:proofErr w:type="spellStart"/>
      <w:r w:rsidRPr="00F02765">
        <w:rPr>
          <w:rFonts w:ascii="Verdana" w:eastAsia="Times New Roman" w:hAnsi="Verdana" w:cs="Times New Roman"/>
          <w:lang w:eastAsia="ro-RO"/>
        </w:rPr>
        <w:t>stabileşte</w:t>
      </w:r>
      <w:proofErr w:type="spellEnd"/>
      <w:r w:rsidRPr="00F02765">
        <w:rPr>
          <w:rFonts w:ascii="Verdana" w:eastAsia="Times New Roman" w:hAnsi="Verdana" w:cs="Times New Roman"/>
          <w:lang w:eastAsia="ro-RO"/>
        </w:rPr>
        <w:t xml:space="preserve"> în sumă fixă prin hotărâre a Guvernului, </w:t>
      </w:r>
      <w:proofErr w:type="spellStart"/>
      <w:r w:rsidRPr="00F02765">
        <w:rPr>
          <w:rFonts w:ascii="Verdana" w:eastAsia="Times New Roman" w:hAnsi="Verdana" w:cs="Times New Roman"/>
          <w:lang w:eastAsia="ro-RO"/>
        </w:rPr>
        <w:t>iniţiată</w:t>
      </w:r>
      <w:proofErr w:type="spellEnd"/>
      <w:r w:rsidRPr="00F02765">
        <w:rPr>
          <w:rFonts w:ascii="Verdana" w:eastAsia="Times New Roman" w:hAnsi="Verdana" w:cs="Times New Roman"/>
          <w:lang w:eastAsia="ro-RO"/>
        </w:rPr>
        <w:t xml:space="preserve"> de Ministerul </w:t>
      </w:r>
      <w:proofErr w:type="spellStart"/>
      <w:r w:rsidRPr="00F02765">
        <w:rPr>
          <w:rFonts w:ascii="Verdana" w:eastAsia="Times New Roman" w:hAnsi="Verdana" w:cs="Times New Roman"/>
          <w:lang w:eastAsia="ro-RO"/>
        </w:rPr>
        <w:t>Justiţiei</w:t>
      </w:r>
      <w:proofErr w:type="spellEnd"/>
      <w:r w:rsidRPr="00F02765">
        <w:rPr>
          <w:rFonts w:ascii="Verdana" w:eastAsia="Times New Roman" w:hAnsi="Verdana" w:cs="Times New Roman"/>
          <w:lang w:eastAsia="ro-RO"/>
        </w:rPr>
        <w:t xml:space="preserve">, pe baza propunerilor Uniunii </w:t>
      </w:r>
      <w:proofErr w:type="spellStart"/>
      <w:r w:rsidRPr="00F02765">
        <w:rPr>
          <w:rFonts w:ascii="Verdana" w:eastAsia="Times New Roman" w:hAnsi="Verdana" w:cs="Times New Roman"/>
          <w:lang w:eastAsia="ro-RO"/>
        </w:rPr>
        <w:t>Naţionale</w:t>
      </w:r>
      <w:proofErr w:type="spellEnd"/>
      <w:r w:rsidRPr="00F02765">
        <w:rPr>
          <w:rFonts w:ascii="Verdana" w:eastAsia="Times New Roman" w:hAnsi="Verdana" w:cs="Times New Roman"/>
          <w:lang w:eastAsia="ro-RO"/>
        </w:rPr>
        <w:t xml:space="preserve"> a Notarilor Publici, cu avizul Ministerului </w:t>
      </w:r>
      <w:proofErr w:type="spellStart"/>
      <w:r w:rsidRPr="00F02765">
        <w:rPr>
          <w:rFonts w:ascii="Verdana" w:eastAsia="Times New Roman" w:hAnsi="Verdana" w:cs="Times New Roman"/>
          <w:lang w:eastAsia="ro-RO"/>
        </w:rPr>
        <w:t>Finanţelor</w:t>
      </w:r>
      <w:proofErr w:type="spellEnd"/>
      <w:r w:rsidRPr="00F02765">
        <w:rPr>
          <w:rFonts w:ascii="Verdana" w:eastAsia="Times New Roman" w:hAnsi="Verdana" w:cs="Times New Roman"/>
          <w:lang w:eastAsia="ro-RO"/>
        </w:rPr>
        <w:t xml:space="preserve"> Publice.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42" w:name="do|caVII|ar37"/>
      <w:r w:rsidRPr="00F02765">
        <w:rPr>
          <w:rFonts w:ascii="Verdana" w:eastAsia="Times New Roman" w:hAnsi="Verdana" w:cs="Times New Roman"/>
          <w:b/>
          <w:bCs/>
          <w:noProof/>
          <w:color w:val="333399"/>
          <w:lang w:eastAsia="ro-RO"/>
        </w:rPr>
        <w:drawing>
          <wp:inline distT="0" distB="0" distL="0" distR="0">
            <wp:extent cx="95250" cy="95250"/>
            <wp:effectExtent l="0" t="0" r="0" b="0"/>
            <wp:docPr id="29" name="Imagine 2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2"/>
      <w:r w:rsidRPr="00F02765">
        <w:rPr>
          <w:rFonts w:ascii="Verdana" w:eastAsia="Times New Roman" w:hAnsi="Verdana" w:cs="Times New Roman"/>
          <w:b/>
          <w:bCs/>
          <w:color w:val="0000AF"/>
          <w:lang w:eastAsia="ro-RO"/>
        </w:rPr>
        <w:t>Art. 37</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43" w:name="do|caVII|ar37|pa1"/>
      <w:bookmarkEnd w:id="243"/>
      <w:r w:rsidRPr="00F02765">
        <w:rPr>
          <w:rFonts w:ascii="Verdana" w:eastAsia="Times New Roman" w:hAnsi="Verdana" w:cs="Times New Roman"/>
          <w:lang w:eastAsia="ro-RO"/>
        </w:rPr>
        <w:t xml:space="preserve">Tarifele percepute pentru publicarea în Monitorul Oficial al României, Partea a IV-a, a actelor prevăzute la art. 14 alin. (1)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(4) se stabilesc prin hotărâre a </w:t>
      </w:r>
      <w:r w:rsidRPr="00F02765">
        <w:rPr>
          <w:rFonts w:ascii="Verdana" w:eastAsia="Times New Roman" w:hAnsi="Verdana" w:cs="Times New Roman"/>
          <w:lang w:eastAsia="ro-RO"/>
        </w:rPr>
        <w:lastRenderedPageBreak/>
        <w:t xml:space="preserve">Guvernului, </w:t>
      </w:r>
      <w:proofErr w:type="spellStart"/>
      <w:r w:rsidRPr="00F02765">
        <w:rPr>
          <w:rFonts w:ascii="Verdana" w:eastAsia="Times New Roman" w:hAnsi="Verdana" w:cs="Times New Roman"/>
          <w:lang w:eastAsia="ro-RO"/>
        </w:rPr>
        <w:t>iniţiată</w:t>
      </w:r>
      <w:proofErr w:type="spellEnd"/>
      <w:r w:rsidRPr="00F02765">
        <w:rPr>
          <w:rFonts w:ascii="Verdana" w:eastAsia="Times New Roman" w:hAnsi="Verdana" w:cs="Times New Roman"/>
          <w:lang w:eastAsia="ro-RO"/>
        </w:rPr>
        <w:t xml:space="preserve"> de Ministerul </w:t>
      </w:r>
      <w:proofErr w:type="spellStart"/>
      <w:r w:rsidRPr="00F02765">
        <w:rPr>
          <w:rFonts w:ascii="Verdana" w:eastAsia="Times New Roman" w:hAnsi="Verdana" w:cs="Times New Roman"/>
          <w:lang w:eastAsia="ro-RO"/>
        </w:rPr>
        <w:t>Finanţelor</w:t>
      </w:r>
      <w:proofErr w:type="spellEnd"/>
      <w:r w:rsidRPr="00F02765">
        <w:rPr>
          <w:rFonts w:ascii="Verdana" w:eastAsia="Times New Roman" w:hAnsi="Verdana" w:cs="Times New Roman"/>
          <w:lang w:eastAsia="ro-RO"/>
        </w:rPr>
        <w:t xml:space="preserve"> Publice pe baza propunerii Regiei Autonome "Monitorul Oficial".</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44" w:name="do|caVII|ar38"/>
      <w:r w:rsidRPr="00F02765">
        <w:rPr>
          <w:rFonts w:ascii="Verdana" w:eastAsia="Times New Roman" w:hAnsi="Verdana" w:cs="Times New Roman"/>
          <w:b/>
          <w:bCs/>
          <w:noProof/>
          <w:color w:val="333399"/>
          <w:lang w:eastAsia="ro-RO"/>
        </w:rPr>
        <w:drawing>
          <wp:inline distT="0" distB="0" distL="0" distR="0">
            <wp:extent cx="95250" cy="95250"/>
            <wp:effectExtent l="0" t="0" r="0" b="0"/>
            <wp:docPr id="28" name="Imagine 2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8|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4"/>
      <w:r w:rsidRPr="00F02765">
        <w:rPr>
          <w:rFonts w:ascii="Verdana" w:eastAsia="Times New Roman" w:hAnsi="Verdana" w:cs="Times New Roman"/>
          <w:b/>
          <w:bCs/>
          <w:color w:val="0000AF"/>
          <w:lang w:eastAsia="ro-RO"/>
        </w:rPr>
        <w:t>Art. 38</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45" w:name="do|caVII|ar38|al1:79"/>
      <w:bookmarkEnd w:id="245"/>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Pentru operaţiunile efectuate de oficiile registrului comerţului de pe lângă tribunale pentru obţinerea autorizării funcţionării persoanelor juridice, nivelul taxelor se stabileşte prin hotărâre a Guvernului, la propunerea Ministerului Justiţiei.</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46" w:name="do|caVII|ar38|al2:80"/>
      <w:bookmarkEnd w:id="246"/>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Taxele şi tarifele pentru eliberarea autorizaţiilor de funcţionare se stabilesc prin hotărâre a Guvernului, la propunerea ministerelor în subordinea cărora funcţionează autorităţile publice implicate.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47" w:name="do|caVII|ar38|al3:81"/>
      <w:bookmarkEnd w:id="247"/>
      <w:r w:rsidRPr="00F02765">
        <w:rPr>
          <w:rFonts w:ascii="Verdana" w:eastAsia="Times New Roman" w:hAnsi="Verdana" w:cs="Times New Roman"/>
          <w:b/>
          <w:bCs/>
          <w:strike/>
          <w:vanish/>
          <w:color w:val="DC143C"/>
          <w:lang w:eastAsia="ro-RO"/>
        </w:rPr>
        <w:t>(3)</w:t>
      </w:r>
      <w:r w:rsidRPr="00F02765">
        <w:rPr>
          <w:rFonts w:ascii="Verdana" w:eastAsia="Times New Roman" w:hAnsi="Verdana" w:cs="Times New Roman"/>
          <w:strike/>
          <w:vanish/>
          <w:color w:val="DC143C"/>
          <w:lang w:eastAsia="ro-RO"/>
        </w:rPr>
        <w:t>Taxele şi tarifele datorate de solicitanţi autorităţilor publice implicate se achită la oficiile registrului comerţului de pe lângă tribunale şi se virează de către Oficiul Naţional al Registrului Comerţului în conturile titularilor.</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48" w:name="do|caVII|ar38|pa1"/>
      <w:bookmarkEnd w:id="248"/>
      <w:r w:rsidRPr="00F02765">
        <w:rPr>
          <w:rFonts w:ascii="Verdana" w:eastAsia="Times New Roman" w:hAnsi="Verdana" w:cs="Times New Roman"/>
          <w:shd w:val="clear" w:color="auto" w:fill="D3D3D3"/>
          <w:lang w:eastAsia="ro-RO"/>
        </w:rPr>
        <w:t xml:space="preserve">Pentru </w:t>
      </w:r>
      <w:proofErr w:type="spellStart"/>
      <w:r w:rsidRPr="00F02765">
        <w:rPr>
          <w:rFonts w:ascii="Verdana" w:eastAsia="Times New Roman" w:hAnsi="Verdana" w:cs="Times New Roman"/>
          <w:shd w:val="clear" w:color="auto" w:fill="D3D3D3"/>
          <w:lang w:eastAsia="ro-RO"/>
        </w:rPr>
        <w:t>operaţiunile</w:t>
      </w:r>
      <w:proofErr w:type="spellEnd"/>
      <w:r w:rsidRPr="00F02765">
        <w:rPr>
          <w:rFonts w:ascii="Verdana" w:eastAsia="Times New Roman" w:hAnsi="Verdana" w:cs="Times New Roman"/>
          <w:shd w:val="clear" w:color="auto" w:fill="D3D3D3"/>
          <w:lang w:eastAsia="ro-RO"/>
        </w:rPr>
        <w:t xml:space="preserve"> efectuate de oficiile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tribunale, nivelul taxelor se </w:t>
      </w:r>
      <w:proofErr w:type="spellStart"/>
      <w:r w:rsidRPr="00F02765">
        <w:rPr>
          <w:rFonts w:ascii="Verdana" w:eastAsia="Times New Roman" w:hAnsi="Verdana" w:cs="Times New Roman"/>
          <w:shd w:val="clear" w:color="auto" w:fill="D3D3D3"/>
          <w:lang w:eastAsia="ro-RO"/>
        </w:rPr>
        <w:t>stabileşte</w:t>
      </w:r>
      <w:proofErr w:type="spellEnd"/>
      <w:r w:rsidRPr="00F02765">
        <w:rPr>
          <w:rFonts w:ascii="Verdana" w:eastAsia="Times New Roman" w:hAnsi="Verdana" w:cs="Times New Roman"/>
          <w:shd w:val="clear" w:color="auto" w:fill="D3D3D3"/>
          <w:lang w:eastAsia="ro-RO"/>
        </w:rPr>
        <w:t xml:space="preserve"> prin hotărâre a Guvernului, la propunerea Ministerului </w:t>
      </w:r>
      <w:proofErr w:type="spellStart"/>
      <w:r w:rsidRPr="00F02765">
        <w:rPr>
          <w:rFonts w:ascii="Verdana" w:eastAsia="Times New Roman" w:hAnsi="Verdana" w:cs="Times New Roman"/>
          <w:shd w:val="clear" w:color="auto" w:fill="D3D3D3"/>
          <w:lang w:eastAsia="ro-RO"/>
        </w:rPr>
        <w:t>Justiţiei</w:t>
      </w:r>
      <w:proofErr w:type="spellEnd"/>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7" name="Imagine 2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32"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38 din capitolul VII modificat de Art. I, punctul 24. din </w:t>
      </w:r>
      <w:hyperlink r:id="rId70" w:anchor="do|ari|pt24"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49" w:name="do|caVII|ar39"/>
      <w:r w:rsidRPr="00F02765">
        <w:rPr>
          <w:rFonts w:ascii="Verdana" w:eastAsia="Times New Roman" w:hAnsi="Verdana" w:cs="Times New Roman"/>
          <w:b/>
          <w:bCs/>
          <w:noProof/>
          <w:color w:val="333399"/>
          <w:lang w:eastAsia="ro-RO"/>
        </w:rPr>
        <w:drawing>
          <wp:inline distT="0" distB="0" distL="0" distR="0">
            <wp:extent cx="95250" cy="95250"/>
            <wp:effectExtent l="0" t="0" r="0" b="0"/>
            <wp:docPr id="26" name="Imagine 2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9|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9"/>
      <w:r w:rsidRPr="00F02765">
        <w:rPr>
          <w:rFonts w:ascii="Verdana" w:eastAsia="Times New Roman" w:hAnsi="Verdana" w:cs="Times New Roman"/>
          <w:b/>
          <w:bCs/>
          <w:color w:val="0000AF"/>
          <w:lang w:eastAsia="ro-RO"/>
        </w:rPr>
        <w:t>Art. 39</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50" w:name="do|caVII|ar39|pa1"/>
      <w:bookmarkEnd w:id="250"/>
      <w:r w:rsidRPr="00F02765">
        <w:rPr>
          <w:rFonts w:ascii="Verdana" w:eastAsia="Times New Roman" w:hAnsi="Verdana" w:cs="Times New Roman"/>
          <w:lang w:eastAsia="ro-RO"/>
        </w:rPr>
        <w:t xml:space="preserve">Tarifele pentru prestarea serviciilor de </w:t>
      </w:r>
      <w:proofErr w:type="spellStart"/>
      <w:r w:rsidRPr="00F02765">
        <w:rPr>
          <w:rFonts w:ascii="Verdana" w:eastAsia="Times New Roman" w:hAnsi="Verdana" w:cs="Times New Roman"/>
          <w:lang w:eastAsia="ro-RO"/>
        </w:rPr>
        <w:t>asistenţă</w:t>
      </w:r>
      <w:proofErr w:type="spellEnd"/>
      <w:r w:rsidRPr="00F02765">
        <w:rPr>
          <w:rFonts w:ascii="Verdana" w:eastAsia="Times New Roman" w:hAnsi="Verdana" w:cs="Times New Roman"/>
          <w:lang w:eastAsia="ro-RO"/>
        </w:rPr>
        <w:t xml:space="preserve"> prevăzute la art. 35 se stabilesc prin ordin al ministrului </w:t>
      </w:r>
      <w:proofErr w:type="spellStart"/>
      <w:r w:rsidRPr="00F02765">
        <w:rPr>
          <w:rFonts w:ascii="Verdana" w:eastAsia="Times New Roman" w:hAnsi="Verdana" w:cs="Times New Roman"/>
          <w:lang w:eastAsia="ro-RO"/>
        </w:rPr>
        <w:t>justiţiei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51" w:name="do|caVII|ar40"/>
      <w:r w:rsidRPr="00F02765">
        <w:rPr>
          <w:rFonts w:ascii="Verdana" w:eastAsia="Times New Roman" w:hAnsi="Verdana" w:cs="Times New Roman"/>
          <w:b/>
          <w:bCs/>
          <w:noProof/>
          <w:color w:val="333399"/>
          <w:lang w:eastAsia="ro-RO"/>
        </w:rPr>
        <w:drawing>
          <wp:inline distT="0" distB="0" distL="0" distR="0">
            <wp:extent cx="95250" cy="95250"/>
            <wp:effectExtent l="0" t="0" r="0" b="0"/>
            <wp:docPr id="22" name="Imagine 2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4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1"/>
      <w:r w:rsidRPr="00F02765">
        <w:rPr>
          <w:rFonts w:ascii="Verdana" w:eastAsia="Times New Roman" w:hAnsi="Verdana" w:cs="Times New Roman"/>
          <w:b/>
          <w:bCs/>
          <w:color w:val="0000AF"/>
          <w:lang w:eastAsia="ro-RO"/>
        </w:rPr>
        <w:t>Art. 40</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52" w:name="do|caVII|ar40|pa1"/>
      <w:bookmarkEnd w:id="252"/>
      <w:r w:rsidRPr="00F02765">
        <w:rPr>
          <w:rFonts w:ascii="Verdana" w:eastAsia="Times New Roman" w:hAnsi="Verdana" w:cs="Times New Roman"/>
          <w:lang w:eastAsia="ro-RO"/>
        </w:rPr>
        <w:t xml:space="preserve">Cuantumul taxelor, tarifelor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onorariilor prevăzute la art. 36-39 se poate indexa anual în </w:t>
      </w:r>
      <w:proofErr w:type="spellStart"/>
      <w:r w:rsidRPr="00F02765">
        <w:rPr>
          <w:rFonts w:ascii="Verdana" w:eastAsia="Times New Roman" w:hAnsi="Verdana" w:cs="Times New Roman"/>
          <w:lang w:eastAsia="ro-RO"/>
        </w:rPr>
        <w:t>funcţie</w:t>
      </w:r>
      <w:proofErr w:type="spellEnd"/>
      <w:r w:rsidRPr="00F02765">
        <w:rPr>
          <w:rFonts w:ascii="Verdana" w:eastAsia="Times New Roman" w:hAnsi="Verdana" w:cs="Times New Roman"/>
          <w:lang w:eastAsia="ro-RO"/>
        </w:rPr>
        <w:t xml:space="preserve"> de rata </w:t>
      </w:r>
      <w:proofErr w:type="spellStart"/>
      <w:r w:rsidRPr="00F02765">
        <w:rPr>
          <w:rFonts w:ascii="Verdana" w:eastAsia="Times New Roman" w:hAnsi="Verdana" w:cs="Times New Roman"/>
          <w:lang w:eastAsia="ro-RO"/>
        </w:rPr>
        <w:t>inflaţiei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53" w:name="do|caVIII"/>
      <w:r w:rsidRPr="00F02765">
        <w:rPr>
          <w:rFonts w:ascii="Verdana" w:eastAsia="Times New Roman" w:hAnsi="Verdana" w:cs="Times New Roman"/>
          <w:b/>
          <w:bCs/>
          <w:noProof/>
          <w:color w:val="333399"/>
          <w:lang w:eastAsia="ro-RO"/>
        </w:rPr>
        <w:drawing>
          <wp:inline distT="0" distB="0" distL="0" distR="0">
            <wp:extent cx="95250" cy="95250"/>
            <wp:effectExtent l="0" t="0" r="0" b="0"/>
            <wp:docPr id="21" name="Imagine 2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3"/>
      <w:r w:rsidRPr="00F02765">
        <w:rPr>
          <w:rFonts w:ascii="Verdana" w:eastAsia="Times New Roman" w:hAnsi="Verdana" w:cs="Times New Roman"/>
          <w:b/>
          <w:bCs/>
          <w:color w:val="005F00"/>
          <w:sz w:val="24"/>
          <w:szCs w:val="24"/>
          <w:lang w:eastAsia="ro-RO"/>
        </w:rPr>
        <w:t>CAPITOLUL VIII:</w:t>
      </w:r>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b/>
          <w:bCs/>
          <w:sz w:val="24"/>
          <w:szCs w:val="24"/>
          <w:lang w:eastAsia="ro-RO"/>
        </w:rPr>
        <w:t>Dispoziţii</w:t>
      </w:r>
      <w:proofErr w:type="spellEnd"/>
      <w:r w:rsidRPr="00F02765">
        <w:rPr>
          <w:rFonts w:ascii="Verdana" w:eastAsia="Times New Roman" w:hAnsi="Verdana" w:cs="Times New Roman"/>
          <w:b/>
          <w:bCs/>
          <w:sz w:val="24"/>
          <w:szCs w:val="24"/>
          <w:lang w:eastAsia="ro-RO"/>
        </w:rPr>
        <w:t xml:space="preserve"> finale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54" w:name="do|caVIII|ar41"/>
      <w:r w:rsidRPr="00F02765">
        <w:rPr>
          <w:rFonts w:ascii="Verdana" w:eastAsia="Times New Roman" w:hAnsi="Verdana" w:cs="Times New Roman"/>
          <w:b/>
          <w:bCs/>
          <w:noProof/>
          <w:color w:val="333399"/>
          <w:lang w:eastAsia="ro-RO"/>
        </w:rPr>
        <w:drawing>
          <wp:inline distT="0" distB="0" distL="0" distR="0">
            <wp:extent cx="95250" cy="95250"/>
            <wp:effectExtent l="0" t="0" r="0" b="0"/>
            <wp:docPr id="20" name="Imagine 2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4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4"/>
      <w:r w:rsidRPr="00F02765">
        <w:rPr>
          <w:rFonts w:ascii="Verdana" w:eastAsia="Times New Roman" w:hAnsi="Verdana" w:cs="Times New Roman"/>
          <w:b/>
          <w:bCs/>
          <w:color w:val="0000AF"/>
          <w:lang w:eastAsia="ro-RO"/>
        </w:rPr>
        <w:t>Art. 41</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55" w:name="do|caVIII|ar41|al1:82"/>
      <w:bookmarkEnd w:id="255"/>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Constituie contravenţie şi se sancţionează, potrivit legii, cu amendă cuprinsă între 10.000.000 lei şi 100.000.000 lei, desfăşurarea oricărei activităţi de către persoanele juridice prevăzute la art. 2, înaintea obţinerii autorizării funcţionării prevăzute de prezenta lege şi de actele normative speciale, dacă, potrivit legii, fapta nu constituie infracţiune.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56" w:name="do|caVIII|ar41|al1"/>
      <w:bookmarkEnd w:id="256"/>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Constituie </w:t>
      </w:r>
      <w:proofErr w:type="spellStart"/>
      <w:r w:rsidRPr="00F02765">
        <w:rPr>
          <w:rFonts w:ascii="Verdana" w:eastAsia="Times New Roman" w:hAnsi="Verdana" w:cs="Times New Roman"/>
          <w:shd w:val="clear" w:color="auto" w:fill="D3D3D3"/>
          <w:lang w:eastAsia="ro-RO"/>
        </w:rPr>
        <w:t>contravenţie</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se </w:t>
      </w:r>
      <w:proofErr w:type="spellStart"/>
      <w:r w:rsidRPr="00F02765">
        <w:rPr>
          <w:rFonts w:ascii="Verdana" w:eastAsia="Times New Roman" w:hAnsi="Verdana" w:cs="Times New Roman"/>
          <w:shd w:val="clear" w:color="auto" w:fill="D3D3D3"/>
          <w:lang w:eastAsia="ro-RO"/>
        </w:rPr>
        <w:t>sancţionează</w:t>
      </w:r>
      <w:proofErr w:type="spellEnd"/>
      <w:r w:rsidRPr="00F02765">
        <w:rPr>
          <w:rFonts w:ascii="Verdana" w:eastAsia="Times New Roman" w:hAnsi="Verdana" w:cs="Times New Roman"/>
          <w:shd w:val="clear" w:color="auto" w:fill="D3D3D3"/>
          <w:lang w:eastAsia="ro-RO"/>
        </w:rPr>
        <w:t xml:space="preserve">, potrivit legii, cu amendă cuprinsă între 10.000.000 lei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100.000.000 lei, </w:t>
      </w:r>
      <w:proofErr w:type="spellStart"/>
      <w:r w:rsidRPr="00F02765">
        <w:rPr>
          <w:rFonts w:ascii="Verdana" w:eastAsia="Times New Roman" w:hAnsi="Verdana" w:cs="Times New Roman"/>
          <w:shd w:val="clear" w:color="auto" w:fill="D3D3D3"/>
          <w:lang w:eastAsia="ro-RO"/>
        </w:rPr>
        <w:t>desfăşurarea</w:t>
      </w:r>
      <w:proofErr w:type="spellEnd"/>
      <w:r w:rsidRPr="00F02765">
        <w:rPr>
          <w:rFonts w:ascii="Verdana" w:eastAsia="Times New Roman" w:hAnsi="Verdana" w:cs="Times New Roman"/>
          <w:shd w:val="clear" w:color="auto" w:fill="D3D3D3"/>
          <w:lang w:eastAsia="ro-RO"/>
        </w:rPr>
        <w:t xml:space="preserve"> oricărei </w:t>
      </w:r>
      <w:proofErr w:type="spellStart"/>
      <w:r w:rsidRPr="00F02765">
        <w:rPr>
          <w:rFonts w:ascii="Verdana" w:eastAsia="Times New Roman" w:hAnsi="Verdana" w:cs="Times New Roman"/>
          <w:shd w:val="clear" w:color="auto" w:fill="D3D3D3"/>
          <w:lang w:eastAsia="ro-RO"/>
        </w:rPr>
        <w:t>activităţi</w:t>
      </w:r>
      <w:proofErr w:type="spellEnd"/>
      <w:r w:rsidRPr="00F02765">
        <w:rPr>
          <w:rFonts w:ascii="Verdana" w:eastAsia="Times New Roman" w:hAnsi="Verdana" w:cs="Times New Roman"/>
          <w:shd w:val="clear" w:color="auto" w:fill="D3D3D3"/>
          <w:lang w:eastAsia="ro-RO"/>
        </w:rPr>
        <w:t xml:space="preserve"> de către persoanele juridice prevăzute la art. 2 cu nerespectarea prevederilor prezentei legi.</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9" name="Imagine 1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33"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41, alin. (1) din capitolul VIII modificat de Art. I, punctul 25. din </w:t>
      </w:r>
      <w:hyperlink r:id="rId71" w:anchor="do|ari|pt2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57" w:name="do|caVIII|ar41|al2:83"/>
      <w:bookmarkEnd w:id="257"/>
      <w:r w:rsidRPr="00F02765">
        <w:rPr>
          <w:rFonts w:ascii="Verdana" w:eastAsia="Times New Roman" w:hAnsi="Verdana" w:cs="Times New Roman"/>
          <w:b/>
          <w:bCs/>
          <w:strike/>
          <w:vanish/>
          <w:color w:val="DC143C"/>
          <w:lang w:eastAsia="ro-RO"/>
        </w:rPr>
        <w:t>(2)</w:t>
      </w:r>
      <w:r w:rsidRPr="00F02765">
        <w:rPr>
          <w:rFonts w:ascii="Verdana" w:eastAsia="Times New Roman" w:hAnsi="Verdana" w:cs="Times New Roman"/>
          <w:strike/>
          <w:vanish/>
          <w:color w:val="DC143C"/>
          <w:lang w:eastAsia="ro-RO"/>
        </w:rPr>
        <w:t>Constatarea contravenţiei şi aplicarea sancţiunii prevăzute la alin. (1) se realizează de organele de control ale instituţiilor competente să emită autorizarea de funcţionare.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58" w:name="do|caVIII|ar41|al2"/>
      <w:bookmarkEnd w:id="258"/>
      <w:r w:rsidRPr="00F02765">
        <w:rPr>
          <w:rFonts w:ascii="Verdana" w:eastAsia="Times New Roman" w:hAnsi="Verdana" w:cs="Times New Roman"/>
          <w:b/>
          <w:bCs/>
          <w:color w:val="008F00"/>
          <w:shd w:val="clear" w:color="auto" w:fill="D3D3D3"/>
          <w:lang w:eastAsia="ro-RO"/>
        </w:rPr>
        <w:t>(2)</w:t>
      </w:r>
      <w:r w:rsidRPr="00F02765">
        <w:rPr>
          <w:rFonts w:ascii="Verdana" w:eastAsia="Times New Roman" w:hAnsi="Verdana" w:cs="Times New Roman"/>
          <w:shd w:val="clear" w:color="auto" w:fill="D3D3D3"/>
          <w:lang w:eastAsia="ro-RO"/>
        </w:rPr>
        <w:t xml:space="preserve">Constatarea </w:t>
      </w:r>
      <w:proofErr w:type="spellStart"/>
      <w:r w:rsidRPr="00F02765">
        <w:rPr>
          <w:rFonts w:ascii="Verdana" w:eastAsia="Times New Roman" w:hAnsi="Verdana" w:cs="Times New Roman"/>
          <w:shd w:val="clear" w:color="auto" w:fill="D3D3D3"/>
          <w:lang w:eastAsia="ro-RO"/>
        </w:rPr>
        <w:t>contravenţiei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aplicarea </w:t>
      </w:r>
      <w:proofErr w:type="spellStart"/>
      <w:r w:rsidRPr="00F02765">
        <w:rPr>
          <w:rFonts w:ascii="Verdana" w:eastAsia="Times New Roman" w:hAnsi="Verdana" w:cs="Times New Roman"/>
          <w:shd w:val="clear" w:color="auto" w:fill="D3D3D3"/>
          <w:lang w:eastAsia="ro-RO"/>
        </w:rPr>
        <w:t>sancţiunii</w:t>
      </w:r>
      <w:proofErr w:type="spellEnd"/>
      <w:r w:rsidRPr="00F02765">
        <w:rPr>
          <w:rFonts w:ascii="Verdana" w:eastAsia="Times New Roman" w:hAnsi="Verdana" w:cs="Times New Roman"/>
          <w:shd w:val="clear" w:color="auto" w:fill="D3D3D3"/>
          <w:lang w:eastAsia="ro-RO"/>
        </w:rPr>
        <w:t xml:space="preserve"> prevăzute la alin. (1) se realizează de organele de control ale </w:t>
      </w:r>
      <w:proofErr w:type="spellStart"/>
      <w:r w:rsidRPr="00F02765">
        <w:rPr>
          <w:rFonts w:ascii="Verdana" w:eastAsia="Times New Roman" w:hAnsi="Verdana" w:cs="Times New Roman"/>
          <w:shd w:val="clear" w:color="auto" w:fill="D3D3D3"/>
          <w:lang w:eastAsia="ro-RO"/>
        </w:rPr>
        <w:t>autorităţilor</w:t>
      </w:r>
      <w:proofErr w:type="spellEnd"/>
      <w:r w:rsidRPr="00F02765">
        <w:rPr>
          <w:rFonts w:ascii="Verdana" w:eastAsia="Times New Roman" w:hAnsi="Verdana" w:cs="Times New Roman"/>
          <w:shd w:val="clear" w:color="auto" w:fill="D3D3D3"/>
          <w:lang w:eastAsia="ro-RO"/>
        </w:rPr>
        <w:t xml:space="preserve"> publice competente prevăzute la art. 17</w:t>
      </w:r>
      <w:r w:rsidRPr="00F02765">
        <w:rPr>
          <w:rFonts w:ascii="Verdana" w:eastAsia="Times New Roman" w:hAnsi="Verdana" w:cs="Times New Roman"/>
          <w:shd w:val="clear" w:color="auto" w:fill="D3D3D3"/>
          <w:vertAlign w:val="superscript"/>
          <w:lang w:eastAsia="ro-RO"/>
        </w:rPr>
        <w:t>2</w:t>
      </w:r>
      <w:r w:rsidRPr="00F02765">
        <w:rPr>
          <w:rFonts w:ascii="Verdana" w:eastAsia="Times New Roman" w:hAnsi="Verdana" w:cs="Times New Roman"/>
          <w:shd w:val="clear" w:color="auto" w:fill="D3D3D3"/>
          <w:lang w:eastAsia="ro-RO"/>
        </w:rPr>
        <w:t xml:space="preserve"> alin. (2).</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8" name="Imagine 1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34"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41, alin. (2) din capitolul VIII modificat de Art. I, punctul 25. din </w:t>
      </w:r>
      <w:hyperlink r:id="rId72" w:anchor="do|ari|pt2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59" w:name="do|caVIII|ar41|al3"/>
      <w:bookmarkEnd w:id="259"/>
      <w:r w:rsidRPr="00F02765">
        <w:rPr>
          <w:rFonts w:ascii="Verdana" w:eastAsia="Times New Roman" w:hAnsi="Verdana" w:cs="Times New Roman"/>
          <w:b/>
          <w:bCs/>
          <w:color w:val="008F00"/>
          <w:lang w:eastAsia="ro-RO"/>
        </w:rPr>
        <w:t>(3)</w:t>
      </w:r>
      <w:proofErr w:type="spellStart"/>
      <w:r w:rsidRPr="00F02765">
        <w:rPr>
          <w:rFonts w:ascii="Verdana" w:eastAsia="Times New Roman" w:hAnsi="Verdana" w:cs="Times New Roman"/>
          <w:lang w:eastAsia="ro-RO"/>
        </w:rPr>
        <w:t>Contravenţiei</w:t>
      </w:r>
      <w:proofErr w:type="spellEnd"/>
      <w:r w:rsidRPr="00F02765">
        <w:rPr>
          <w:rFonts w:ascii="Verdana" w:eastAsia="Times New Roman" w:hAnsi="Verdana" w:cs="Times New Roman"/>
          <w:lang w:eastAsia="ro-RO"/>
        </w:rPr>
        <w:t xml:space="preserve"> prevăzute la alin. (1) îi sunt aplicabile prevederile </w:t>
      </w:r>
      <w:proofErr w:type="spellStart"/>
      <w:r w:rsidRPr="00F02765">
        <w:rPr>
          <w:rFonts w:ascii="Verdana" w:eastAsia="Times New Roman" w:hAnsi="Verdana" w:cs="Times New Roman"/>
          <w:lang w:eastAsia="ro-RO"/>
        </w:rPr>
        <w:t>Ordonanţei</w:t>
      </w:r>
      <w:proofErr w:type="spellEnd"/>
      <w:r w:rsidRPr="00F02765">
        <w:rPr>
          <w:rFonts w:ascii="Verdana" w:eastAsia="Times New Roman" w:hAnsi="Verdana" w:cs="Times New Roman"/>
          <w:lang w:eastAsia="ro-RO"/>
        </w:rPr>
        <w:t xml:space="preserve"> Guvernului nr. </w:t>
      </w:r>
      <w:hyperlink r:id="rId73" w:history="1">
        <w:r w:rsidRPr="00F02765">
          <w:rPr>
            <w:rFonts w:ascii="Verdana" w:eastAsia="Times New Roman" w:hAnsi="Verdana" w:cs="Times New Roman"/>
            <w:b/>
            <w:bCs/>
            <w:color w:val="333399"/>
            <w:u w:val="single"/>
            <w:lang w:eastAsia="ro-RO"/>
          </w:rPr>
          <w:t>2/2001</w:t>
        </w:r>
      </w:hyperlink>
      <w:r w:rsidRPr="00F02765">
        <w:rPr>
          <w:rFonts w:ascii="Verdana" w:eastAsia="Times New Roman" w:hAnsi="Verdana" w:cs="Times New Roman"/>
          <w:lang w:eastAsia="ro-RO"/>
        </w:rPr>
        <w:t xml:space="preserve"> privind regimul juridic al </w:t>
      </w:r>
      <w:proofErr w:type="spellStart"/>
      <w:r w:rsidRPr="00F02765">
        <w:rPr>
          <w:rFonts w:ascii="Verdana" w:eastAsia="Times New Roman" w:hAnsi="Verdana" w:cs="Times New Roman"/>
          <w:lang w:eastAsia="ro-RO"/>
        </w:rPr>
        <w:t>contravenţiilor</w:t>
      </w:r>
      <w:proofErr w:type="spellEnd"/>
      <w:r w:rsidRPr="00F02765">
        <w:rPr>
          <w:rFonts w:ascii="Verdana" w:eastAsia="Times New Roman" w:hAnsi="Verdana" w:cs="Times New Roman"/>
          <w:lang w:eastAsia="ro-RO"/>
        </w:rPr>
        <w:t xml:space="preserve">, aprobată cu modificări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completări prin Legea nr. </w:t>
      </w:r>
      <w:hyperlink r:id="rId74" w:history="1">
        <w:r w:rsidRPr="00F02765">
          <w:rPr>
            <w:rFonts w:ascii="Verdana" w:eastAsia="Times New Roman" w:hAnsi="Verdana" w:cs="Times New Roman"/>
            <w:b/>
            <w:bCs/>
            <w:color w:val="333399"/>
            <w:u w:val="single"/>
            <w:lang w:eastAsia="ro-RO"/>
          </w:rPr>
          <w:t>180/2002</w:t>
        </w:r>
      </w:hyperlink>
      <w:r w:rsidRPr="00F02765">
        <w:rPr>
          <w:rFonts w:ascii="Verdana" w:eastAsia="Times New Roman" w:hAnsi="Verdana" w:cs="Times New Roman"/>
          <w:lang w:eastAsia="ro-RO"/>
        </w:rPr>
        <w:t xml:space="preserve">, cu modificările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completările ulterioare.</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60" w:name="do|caVIII|ar41|al4:84"/>
      <w:bookmarkEnd w:id="260"/>
      <w:r w:rsidRPr="00F02765">
        <w:rPr>
          <w:rFonts w:ascii="Verdana" w:eastAsia="Times New Roman" w:hAnsi="Verdana" w:cs="Times New Roman"/>
          <w:b/>
          <w:bCs/>
          <w:strike/>
          <w:vanish/>
          <w:color w:val="DC143C"/>
          <w:lang w:eastAsia="ro-RO"/>
        </w:rPr>
        <w:t>(4)</w:t>
      </w:r>
      <w:r w:rsidRPr="00F02765">
        <w:rPr>
          <w:rFonts w:ascii="Verdana" w:eastAsia="Times New Roman" w:hAnsi="Verdana" w:cs="Times New Roman"/>
          <w:strike/>
          <w:vanish/>
          <w:color w:val="DC143C"/>
          <w:lang w:eastAsia="ro-RO"/>
        </w:rPr>
        <w:t>Pierderea documentelor depuse de solicitant, de către oficiile registrului comerţului sau de către autorităţile publice implicate se sancţionează cu plata unei amenzi judiciare de la 500.000 lei la 5.000.000 lei, prin încheiere pronunţată de judecătorul delegat.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61" w:name="do|caVIII|ar41|al4"/>
      <w:bookmarkEnd w:id="261"/>
      <w:r w:rsidRPr="00F02765">
        <w:rPr>
          <w:rFonts w:ascii="Verdana" w:eastAsia="Times New Roman" w:hAnsi="Verdana" w:cs="Times New Roman"/>
          <w:b/>
          <w:bCs/>
          <w:color w:val="008F00"/>
          <w:shd w:val="clear" w:color="auto" w:fill="D3D3D3"/>
          <w:lang w:eastAsia="ro-RO"/>
        </w:rPr>
        <w:t>(4)</w:t>
      </w:r>
      <w:r w:rsidRPr="00F02765">
        <w:rPr>
          <w:rFonts w:ascii="Verdana" w:eastAsia="Times New Roman" w:hAnsi="Verdana" w:cs="Times New Roman"/>
          <w:shd w:val="clear" w:color="auto" w:fill="D3D3D3"/>
          <w:lang w:eastAsia="ro-RO"/>
        </w:rPr>
        <w:t xml:space="preserve">Pierderea de către oficiile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tribunale a documentelor depuse de solicitant se </w:t>
      </w:r>
      <w:proofErr w:type="spellStart"/>
      <w:r w:rsidRPr="00F02765">
        <w:rPr>
          <w:rFonts w:ascii="Verdana" w:eastAsia="Times New Roman" w:hAnsi="Verdana" w:cs="Times New Roman"/>
          <w:shd w:val="clear" w:color="auto" w:fill="D3D3D3"/>
          <w:lang w:eastAsia="ro-RO"/>
        </w:rPr>
        <w:t>sancţionează</w:t>
      </w:r>
      <w:proofErr w:type="spellEnd"/>
      <w:r w:rsidRPr="00F02765">
        <w:rPr>
          <w:rFonts w:ascii="Verdana" w:eastAsia="Times New Roman" w:hAnsi="Verdana" w:cs="Times New Roman"/>
          <w:shd w:val="clear" w:color="auto" w:fill="D3D3D3"/>
          <w:lang w:eastAsia="ro-RO"/>
        </w:rPr>
        <w:t xml:space="preserve"> cu amendă judiciară de la 500.000 lei la 5.000.000 lei, prin încheiere </w:t>
      </w:r>
      <w:proofErr w:type="spellStart"/>
      <w:r w:rsidRPr="00F02765">
        <w:rPr>
          <w:rFonts w:ascii="Verdana" w:eastAsia="Times New Roman" w:hAnsi="Verdana" w:cs="Times New Roman"/>
          <w:shd w:val="clear" w:color="auto" w:fill="D3D3D3"/>
          <w:lang w:eastAsia="ro-RO"/>
        </w:rPr>
        <w:t>pronunţată</w:t>
      </w:r>
      <w:proofErr w:type="spellEnd"/>
      <w:r w:rsidRPr="00F02765">
        <w:rPr>
          <w:rFonts w:ascii="Verdana" w:eastAsia="Times New Roman" w:hAnsi="Verdana" w:cs="Times New Roman"/>
          <w:shd w:val="clear" w:color="auto" w:fill="D3D3D3"/>
          <w:lang w:eastAsia="ro-RO"/>
        </w:rPr>
        <w:t xml:space="preserve"> de judecătorul-delegat.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7" name="Imagine 1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35"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41, alin. (4) din capitolul VIII modificat de Art. I, punctul 25. din </w:t>
      </w:r>
      <w:hyperlink r:id="rId75" w:anchor="do|ari|pt25"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62" w:name="do|caVIII|ar41|al5"/>
      <w:bookmarkEnd w:id="262"/>
      <w:r w:rsidRPr="00F02765">
        <w:rPr>
          <w:rFonts w:ascii="Verdana" w:eastAsia="Times New Roman" w:hAnsi="Verdana" w:cs="Times New Roman"/>
          <w:b/>
          <w:bCs/>
          <w:color w:val="008F00"/>
          <w:lang w:eastAsia="ro-RO"/>
        </w:rPr>
        <w:t>(5)</w:t>
      </w:r>
      <w:proofErr w:type="spellStart"/>
      <w:r w:rsidRPr="00F02765">
        <w:rPr>
          <w:rFonts w:ascii="Verdana" w:eastAsia="Times New Roman" w:hAnsi="Verdana" w:cs="Times New Roman"/>
          <w:lang w:eastAsia="ro-RO"/>
        </w:rPr>
        <w:t>Dispoziţiile</w:t>
      </w:r>
      <w:proofErr w:type="spellEnd"/>
      <w:r w:rsidRPr="00F02765">
        <w:rPr>
          <w:rFonts w:ascii="Verdana" w:eastAsia="Times New Roman" w:hAnsi="Verdana" w:cs="Times New Roman"/>
          <w:lang w:eastAsia="ro-RO"/>
        </w:rPr>
        <w:t xml:space="preserve"> art. 46 din Legea nr. </w:t>
      </w:r>
      <w:hyperlink r:id="rId76" w:history="1">
        <w:r w:rsidRPr="00F02765">
          <w:rPr>
            <w:rFonts w:ascii="Verdana" w:eastAsia="Times New Roman" w:hAnsi="Verdana" w:cs="Times New Roman"/>
            <w:b/>
            <w:bCs/>
            <w:color w:val="333399"/>
            <w:u w:val="single"/>
            <w:lang w:eastAsia="ro-RO"/>
          </w:rPr>
          <w:t>26/1990</w:t>
        </w:r>
      </w:hyperlink>
      <w:r w:rsidRPr="00F02765">
        <w:rPr>
          <w:rFonts w:ascii="Verdana" w:eastAsia="Times New Roman" w:hAnsi="Verdana" w:cs="Times New Roman"/>
          <w:lang w:eastAsia="ro-RO"/>
        </w:rPr>
        <w:t xml:space="preserve">, republicată, cu modificările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completările ulterioare, se aplică în mod corespunzător.</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63" w:name="do|caVIII|ar42"/>
      <w:r w:rsidRPr="00F02765">
        <w:rPr>
          <w:rFonts w:ascii="Verdana" w:eastAsia="Times New Roman" w:hAnsi="Verdana" w:cs="Times New Roman"/>
          <w:b/>
          <w:bCs/>
          <w:noProof/>
          <w:color w:val="333399"/>
          <w:lang w:eastAsia="ro-RO"/>
        </w:rPr>
        <w:drawing>
          <wp:inline distT="0" distB="0" distL="0" distR="0">
            <wp:extent cx="95250" cy="95250"/>
            <wp:effectExtent l="0" t="0" r="0" b="0"/>
            <wp:docPr id="16" name="Imagine 1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4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3"/>
      <w:r w:rsidRPr="00F02765">
        <w:rPr>
          <w:rFonts w:ascii="Verdana" w:eastAsia="Times New Roman" w:hAnsi="Verdana" w:cs="Times New Roman"/>
          <w:b/>
          <w:bCs/>
          <w:color w:val="0000AF"/>
          <w:lang w:eastAsia="ro-RO"/>
        </w:rPr>
        <w:t>Art. 42</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64" w:name="do|caVIII|ar42|al1"/>
      <w:bookmarkEnd w:id="264"/>
      <w:r w:rsidRPr="00F02765">
        <w:rPr>
          <w:rFonts w:ascii="Verdana" w:eastAsia="Times New Roman" w:hAnsi="Verdana" w:cs="Times New Roman"/>
          <w:b/>
          <w:bCs/>
          <w:color w:val="008F00"/>
          <w:lang w:eastAsia="ro-RO"/>
        </w:rPr>
        <w:t>(1)</w:t>
      </w:r>
      <w:r w:rsidRPr="00F02765">
        <w:rPr>
          <w:rFonts w:ascii="Verdana" w:eastAsia="Times New Roman" w:hAnsi="Verdana" w:cs="Times New Roman"/>
          <w:lang w:eastAsia="ro-RO"/>
        </w:rPr>
        <w:t xml:space="preserve">În toate cazurile în care o lege sau un alt act normativ de </w:t>
      </w:r>
      <w:proofErr w:type="spellStart"/>
      <w:r w:rsidRPr="00F02765">
        <w:rPr>
          <w:rFonts w:ascii="Verdana" w:eastAsia="Times New Roman" w:hAnsi="Verdana" w:cs="Times New Roman"/>
          <w:lang w:eastAsia="ro-RO"/>
        </w:rPr>
        <w:t>acelaşi</w:t>
      </w:r>
      <w:proofErr w:type="spellEnd"/>
      <w:r w:rsidRPr="00F02765">
        <w:rPr>
          <w:rFonts w:ascii="Verdana" w:eastAsia="Times New Roman" w:hAnsi="Verdana" w:cs="Times New Roman"/>
          <w:lang w:eastAsia="ro-RO"/>
        </w:rPr>
        <w:t xml:space="preserve"> rang prevede radierea de drept a unei persoane juridice înregistrate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constatarea dizolvării de drept, ca etapă prealabilă obligatorie, urmează procedura prevăzută la art. 30 alin. (2)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(3).</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65" w:name="do|caVIII|ar42|al2"/>
      <w:bookmarkEnd w:id="265"/>
      <w:r w:rsidRPr="00F02765">
        <w:rPr>
          <w:rFonts w:ascii="Verdana" w:eastAsia="Times New Roman" w:hAnsi="Verdana" w:cs="Times New Roman"/>
          <w:b/>
          <w:bCs/>
          <w:color w:val="008F00"/>
          <w:lang w:eastAsia="ro-RO"/>
        </w:rPr>
        <w:t>(2)</w:t>
      </w:r>
      <w:r w:rsidRPr="00F02765">
        <w:rPr>
          <w:rFonts w:ascii="Verdana" w:eastAsia="Times New Roman" w:hAnsi="Verdana" w:cs="Times New Roman"/>
          <w:lang w:eastAsia="ro-RO"/>
        </w:rPr>
        <w:t xml:space="preserve">După constatarea dizolvării de drept sunt aplicabile </w:t>
      </w:r>
      <w:proofErr w:type="spellStart"/>
      <w:r w:rsidRPr="00F02765">
        <w:rPr>
          <w:rFonts w:ascii="Verdana" w:eastAsia="Times New Roman" w:hAnsi="Verdana" w:cs="Times New Roman"/>
          <w:lang w:eastAsia="ro-RO"/>
        </w:rPr>
        <w:t>dispoziţiile</w:t>
      </w:r>
      <w:proofErr w:type="spellEnd"/>
      <w:r w:rsidRPr="00F02765">
        <w:rPr>
          <w:rFonts w:ascii="Verdana" w:eastAsia="Times New Roman" w:hAnsi="Verdana" w:cs="Times New Roman"/>
          <w:lang w:eastAsia="ro-RO"/>
        </w:rPr>
        <w:t xml:space="preserve"> art. 31.</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66" w:name="do|caVIII|ar42|al3"/>
      <w:bookmarkEnd w:id="266"/>
      <w:r w:rsidRPr="00F02765">
        <w:rPr>
          <w:rFonts w:ascii="Verdana" w:eastAsia="Times New Roman" w:hAnsi="Verdana" w:cs="Times New Roman"/>
          <w:b/>
          <w:bCs/>
          <w:color w:val="008F00"/>
          <w:lang w:eastAsia="ro-RO"/>
        </w:rPr>
        <w:t>(3)</w:t>
      </w:r>
      <w:r w:rsidRPr="00F02765">
        <w:rPr>
          <w:rFonts w:ascii="Verdana" w:eastAsia="Times New Roman" w:hAnsi="Verdana" w:cs="Times New Roman"/>
          <w:lang w:eastAsia="ro-RO"/>
        </w:rPr>
        <w:t xml:space="preserve">În cazul în care un act normativ, ulterior înregistrării unei persoane juridice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dispune încetarea de drept a </w:t>
      </w:r>
      <w:proofErr w:type="spellStart"/>
      <w:r w:rsidRPr="00F02765">
        <w:rPr>
          <w:rFonts w:ascii="Verdana" w:eastAsia="Times New Roman" w:hAnsi="Verdana" w:cs="Times New Roman"/>
          <w:lang w:eastAsia="ro-RO"/>
        </w:rPr>
        <w:t>activităţii</w:t>
      </w:r>
      <w:proofErr w:type="spellEnd"/>
      <w:r w:rsidRPr="00F02765">
        <w:rPr>
          <w:rFonts w:ascii="Verdana" w:eastAsia="Times New Roman" w:hAnsi="Verdana" w:cs="Times New Roman"/>
          <w:lang w:eastAsia="ro-RO"/>
        </w:rPr>
        <w:t xml:space="preserve"> sau lipsirea de drept de efecte a actului de autorizare, de </w:t>
      </w:r>
      <w:proofErr w:type="spellStart"/>
      <w:r w:rsidRPr="00F02765">
        <w:rPr>
          <w:rFonts w:ascii="Verdana" w:eastAsia="Times New Roman" w:hAnsi="Verdana" w:cs="Times New Roman"/>
          <w:lang w:eastAsia="ro-RO"/>
        </w:rPr>
        <w:t>înfiinţare</w:t>
      </w:r>
      <w:proofErr w:type="spellEnd"/>
      <w:r w:rsidRPr="00F02765">
        <w:rPr>
          <w:rFonts w:ascii="Verdana" w:eastAsia="Times New Roman" w:hAnsi="Verdana" w:cs="Times New Roman"/>
          <w:lang w:eastAsia="ro-RO"/>
        </w:rPr>
        <w:t xml:space="preserve">, de </w:t>
      </w:r>
      <w:proofErr w:type="spellStart"/>
      <w:r w:rsidRPr="00F02765">
        <w:rPr>
          <w:rFonts w:ascii="Verdana" w:eastAsia="Times New Roman" w:hAnsi="Verdana" w:cs="Times New Roman"/>
          <w:lang w:eastAsia="ro-RO"/>
        </w:rPr>
        <w:t>încuviinţare</w:t>
      </w:r>
      <w:proofErr w:type="spellEnd"/>
      <w:r w:rsidRPr="00F02765">
        <w:rPr>
          <w:rFonts w:ascii="Verdana" w:eastAsia="Times New Roman" w:hAnsi="Verdana" w:cs="Times New Roman"/>
          <w:lang w:eastAsia="ro-RO"/>
        </w:rPr>
        <w:t xml:space="preserve"> sau de </w:t>
      </w:r>
      <w:proofErr w:type="spellStart"/>
      <w:r w:rsidRPr="00F02765">
        <w:rPr>
          <w:rFonts w:ascii="Verdana" w:eastAsia="Times New Roman" w:hAnsi="Verdana" w:cs="Times New Roman"/>
          <w:lang w:eastAsia="ro-RO"/>
        </w:rPr>
        <w:t>recunoaştere</w:t>
      </w:r>
      <w:proofErr w:type="spellEnd"/>
      <w:r w:rsidRPr="00F02765">
        <w:rPr>
          <w:rFonts w:ascii="Verdana" w:eastAsia="Times New Roman" w:hAnsi="Verdana" w:cs="Times New Roman"/>
          <w:lang w:eastAsia="ro-RO"/>
        </w:rPr>
        <w:t xml:space="preserve">, orice persoană interesată va putea solicita </w:t>
      </w:r>
      <w:proofErr w:type="spellStart"/>
      <w:r w:rsidRPr="00F02765">
        <w:rPr>
          <w:rFonts w:ascii="Verdana" w:eastAsia="Times New Roman" w:hAnsi="Verdana" w:cs="Times New Roman"/>
          <w:lang w:eastAsia="ro-RO"/>
        </w:rPr>
        <w:t>instanţei</w:t>
      </w:r>
      <w:proofErr w:type="spellEnd"/>
      <w:r w:rsidRPr="00F02765">
        <w:rPr>
          <w:rFonts w:ascii="Verdana" w:eastAsia="Times New Roman" w:hAnsi="Verdana" w:cs="Times New Roman"/>
          <w:lang w:eastAsia="ro-RO"/>
        </w:rPr>
        <w:t xml:space="preserve"> competente să constate modificarea de drept a actelor constitutive ale persoanei juridice în ceea ce </w:t>
      </w:r>
      <w:proofErr w:type="spellStart"/>
      <w:r w:rsidRPr="00F02765">
        <w:rPr>
          <w:rFonts w:ascii="Verdana" w:eastAsia="Times New Roman" w:hAnsi="Verdana" w:cs="Times New Roman"/>
          <w:lang w:eastAsia="ro-RO"/>
        </w:rPr>
        <w:t>priveşte</w:t>
      </w:r>
      <w:proofErr w:type="spellEnd"/>
      <w:r w:rsidRPr="00F02765">
        <w:rPr>
          <w:rFonts w:ascii="Verdana" w:eastAsia="Times New Roman" w:hAnsi="Verdana" w:cs="Times New Roman"/>
          <w:lang w:eastAsia="ro-RO"/>
        </w:rPr>
        <w:t xml:space="preserve"> obiectul de activitate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după caz, dacă acest obiect de activitate este unic, să constate dizolvarea de drept a persoanei juridice.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67" w:name="do|caVIII|ar42|al4"/>
      <w:bookmarkEnd w:id="267"/>
      <w:r w:rsidRPr="00F02765">
        <w:rPr>
          <w:rFonts w:ascii="Verdana" w:eastAsia="Times New Roman" w:hAnsi="Verdana" w:cs="Times New Roman"/>
          <w:b/>
          <w:bCs/>
          <w:color w:val="008F00"/>
          <w:lang w:eastAsia="ro-RO"/>
        </w:rPr>
        <w:t>(4)</w:t>
      </w:r>
      <w:r w:rsidRPr="00F02765">
        <w:rPr>
          <w:rFonts w:ascii="Verdana" w:eastAsia="Times New Roman" w:hAnsi="Verdana" w:cs="Times New Roman"/>
          <w:lang w:eastAsia="ro-RO"/>
        </w:rPr>
        <w:t xml:space="preserve">Prin hotărârea </w:t>
      </w:r>
      <w:proofErr w:type="spellStart"/>
      <w:r w:rsidRPr="00F02765">
        <w:rPr>
          <w:rFonts w:ascii="Verdana" w:eastAsia="Times New Roman" w:hAnsi="Verdana" w:cs="Times New Roman"/>
          <w:lang w:eastAsia="ro-RO"/>
        </w:rPr>
        <w:t>pronunţată</w:t>
      </w:r>
      <w:proofErr w:type="spellEnd"/>
      <w:r w:rsidRPr="00F02765">
        <w:rPr>
          <w:rFonts w:ascii="Verdana" w:eastAsia="Times New Roman" w:hAnsi="Verdana" w:cs="Times New Roman"/>
          <w:lang w:eastAsia="ro-RO"/>
        </w:rPr>
        <w:t xml:space="preserve"> potrivit alin. (3), </w:t>
      </w:r>
      <w:proofErr w:type="spellStart"/>
      <w:r w:rsidRPr="00F02765">
        <w:rPr>
          <w:rFonts w:ascii="Verdana" w:eastAsia="Times New Roman" w:hAnsi="Verdana" w:cs="Times New Roman"/>
          <w:lang w:eastAsia="ro-RO"/>
        </w:rPr>
        <w:t>instanţa</w:t>
      </w:r>
      <w:proofErr w:type="spellEnd"/>
      <w:r w:rsidRPr="00F02765">
        <w:rPr>
          <w:rFonts w:ascii="Verdana" w:eastAsia="Times New Roman" w:hAnsi="Verdana" w:cs="Times New Roman"/>
          <w:lang w:eastAsia="ro-RO"/>
        </w:rPr>
        <w:t xml:space="preserve"> competentă va dispune înregistrarea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a hotărârii </w:t>
      </w:r>
      <w:proofErr w:type="spellStart"/>
      <w:r w:rsidRPr="00F02765">
        <w:rPr>
          <w:rFonts w:ascii="Verdana" w:eastAsia="Times New Roman" w:hAnsi="Verdana" w:cs="Times New Roman"/>
          <w:lang w:eastAsia="ro-RO"/>
        </w:rPr>
        <w:t>pronunţate</w:t>
      </w:r>
      <w:proofErr w:type="spellEnd"/>
      <w:r w:rsidRPr="00F02765">
        <w:rPr>
          <w:rFonts w:ascii="Verdana" w:eastAsia="Times New Roman" w:hAnsi="Verdana" w:cs="Times New Roman"/>
          <w:lang w:eastAsia="ro-RO"/>
        </w:rPr>
        <w:t xml:space="preserve">, rămasă irevocabilă,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w:t>
      </w:r>
      <w:r w:rsidRPr="00F02765">
        <w:rPr>
          <w:rFonts w:ascii="Verdana" w:eastAsia="Times New Roman" w:hAnsi="Verdana" w:cs="Times New Roman"/>
          <w:lang w:eastAsia="ro-RO"/>
        </w:rPr>
        <w:lastRenderedPageBreak/>
        <w:t>publicarea acesteia în Monitorul Oficial al României, Partea a IV-a, pe cheltuiala persoanei care a făcut cererea.</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68" w:name="do|caVIII|ar42|al5"/>
      <w:bookmarkEnd w:id="268"/>
      <w:r w:rsidRPr="00F02765">
        <w:rPr>
          <w:rFonts w:ascii="Verdana" w:eastAsia="Times New Roman" w:hAnsi="Verdana" w:cs="Times New Roman"/>
          <w:b/>
          <w:bCs/>
          <w:color w:val="008F00"/>
          <w:lang w:eastAsia="ro-RO"/>
        </w:rPr>
        <w:t>(5)</w:t>
      </w:r>
      <w:r w:rsidRPr="00F02765">
        <w:rPr>
          <w:rFonts w:ascii="Verdana" w:eastAsia="Times New Roman" w:hAnsi="Verdana" w:cs="Times New Roman"/>
          <w:lang w:eastAsia="ro-RO"/>
        </w:rPr>
        <w:t xml:space="preserve">În cazul dizolvării de drept prevăzute la alin. (3) sunt aplicabile </w:t>
      </w:r>
      <w:proofErr w:type="spellStart"/>
      <w:r w:rsidRPr="00F02765">
        <w:rPr>
          <w:rFonts w:ascii="Verdana" w:eastAsia="Times New Roman" w:hAnsi="Verdana" w:cs="Times New Roman"/>
          <w:lang w:eastAsia="ro-RO"/>
        </w:rPr>
        <w:t>dispoziţiile</w:t>
      </w:r>
      <w:proofErr w:type="spellEnd"/>
      <w:r w:rsidRPr="00F02765">
        <w:rPr>
          <w:rFonts w:ascii="Verdana" w:eastAsia="Times New Roman" w:hAnsi="Verdana" w:cs="Times New Roman"/>
          <w:lang w:eastAsia="ro-RO"/>
        </w:rPr>
        <w:t xml:space="preserve"> alin. (2) privitoare la lichidare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radiere.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69" w:name="do|caVIII|ar43"/>
      <w:r w:rsidRPr="00F02765">
        <w:rPr>
          <w:rFonts w:ascii="Verdana" w:eastAsia="Times New Roman" w:hAnsi="Verdana" w:cs="Times New Roman"/>
          <w:b/>
          <w:bCs/>
          <w:noProof/>
          <w:color w:val="333399"/>
          <w:lang w:eastAsia="ro-RO"/>
        </w:rPr>
        <w:drawing>
          <wp:inline distT="0" distB="0" distL="0" distR="0">
            <wp:extent cx="95250" cy="95250"/>
            <wp:effectExtent l="0" t="0" r="0" b="0"/>
            <wp:docPr id="15" name="Imagine 1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4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9"/>
      <w:r w:rsidRPr="00F02765">
        <w:rPr>
          <w:rFonts w:ascii="Verdana" w:eastAsia="Times New Roman" w:hAnsi="Verdana" w:cs="Times New Roman"/>
          <w:b/>
          <w:bCs/>
          <w:color w:val="0000AF"/>
          <w:lang w:eastAsia="ro-RO"/>
        </w:rPr>
        <w:t>Art. 43</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70" w:name="do|caVIII|ar43|al1"/>
      <w:bookmarkEnd w:id="270"/>
      <w:r w:rsidRPr="00F02765">
        <w:rPr>
          <w:rFonts w:ascii="Verdana" w:eastAsia="Times New Roman" w:hAnsi="Verdana" w:cs="Times New Roman"/>
          <w:b/>
          <w:bCs/>
          <w:color w:val="008F00"/>
          <w:lang w:eastAsia="ro-RO"/>
        </w:rPr>
        <w:t>(1)</w:t>
      </w:r>
      <w:r w:rsidRPr="00F02765">
        <w:rPr>
          <w:rFonts w:ascii="Verdana" w:eastAsia="Times New Roman" w:hAnsi="Verdana" w:cs="Times New Roman"/>
          <w:lang w:eastAsia="ro-RO"/>
        </w:rPr>
        <w:t xml:space="preserve">Modelul cererii de înregistrare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al certificatului de înregistrare se stabilesc prin ordin al ministrului </w:t>
      </w:r>
      <w:proofErr w:type="spellStart"/>
      <w:r w:rsidRPr="00F02765">
        <w:rPr>
          <w:rFonts w:ascii="Verdana" w:eastAsia="Times New Roman" w:hAnsi="Verdana" w:cs="Times New Roman"/>
          <w:lang w:eastAsia="ro-RO"/>
        </w:rPr>
        <w:t>justiţiei</w:t>
      </w:r>
      <w:proofErr w:type="spellEnd"/>
      <w:r w:rsidRPr="00F02765">
        <w:rPr>
          <w:rFonts w:ascii="Verdana" w:eastAsia="Times New Roman" w:hAnsi="Verdana" w:cs="Times New Roman"/>
          <w:lang w:eastAsia="ro-RO"/>
        </w:rPr>
        <w:t xml:space="preserve">, la propunerea Oficiului </w:t>
      </w:r>
      <w:proofErr w:type="spellStart"/>
      <w:r w:rsidRPr="00F02765">
        <w:rPr>
          <w:rFonts w:ascii="Verdana" w:eastAsia="Times New Roman" w:hAnsi="Verdana" w:cs="Times New Roman"/>
          <w:lang w:eastAsia="ro-RO"/>
        </w:rPr>
        <w:t>Naţional</w:t>
      </w:r>
      <w:proofErr w:type="spellEnd"/>
      <w:r w:rsidRPr="00F02765">
        <w:rPr>
          <w:rFonts w:ascii="Verdana" w:eastAsia="Times New Roman" w:hAnsi="Verdana" w:cs="Times New Roman"/>
          <w:lang w:eastAsia="ro-RO"/>
        </w:rPr>
        <w:t xml:space="preserve"> al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 name="Imagine 1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91_000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lang w:eastAsia="ro-RO"/>
        </w:rPr>
        <w:t xml:space="preserve">(la data 26-nov-2004 Art. 43, alin. (1) din capitolul VIII a se vedea </w:t>
      </w:r>
      <w:proofErr w:type="spellStart"/>
      <w:r w:rsidRPr="00F02765">
        <w:rPr>
          <w:rFonts w:ascii="Verdana" w:eastAsia="Times New Roman" w:hAnsi="Verdana" w:cs="Times New Roman"/>
          <w:i/>
          <w:iCs/>
          <w:color w:val="6666FF"/>
          <w:sz w:val="18"/>
          <w:szCs w:val="18"/>
          <w:lang w:eastAsia="ro-RO"/>
        </w:rPr>
        <w:t>referinte</w:t>
      </w:r>
      <w:proofErr w:type="spellEnd"/>
      <w:r w:rsidRPr="00F02765">
        <w:rPr>
          <w:rFonts w:ascii="Verdana" w:eastAsia="Times New Roman" w:hAnsi="Verdana" w:cs="Times New Roman"/>
          <w:i/>
          <w:iCs/>
          <w:color w:val="6666FF"/>
          <w:sz w:val="18"/>
          <w:szCs w:val="18"/>
          <w:lang w:eastAsia="ro-RO"/>
        </w:rPr>
        <w:t xml:space="preserve"> de aplicare din </w:t>
      </w:r>
      <w:hyperlink r:id="rId77" w:anchor="do" w:history="1">
        <w:r w:rsidRPr="00F02765">
          <w:rPr>
            <w:rFonts w:ascii="Verdana" w:eastAsia="Times New Roman" w:hAnsi="Verdana" w:cs="Times New Roman"/>
            <w:b/>
            <w:bCs/>
            <w:i/>
            <w:iCs/>
            <w:color w:val="333399"/>
            <w:sz w:val="18"/>
            <w:szCs w:val="18"/>
            <w:u w:val="single"/>
            <w:lang w:eastAsia="ro-RO"/>
          </w:rPr>
          <w:t>Ordinul 3118/C/2004</w:t>
        </w:r>
      </w:hyperlink>
      <w:r w:rsidRPr="00F02765">
        <w:rPr>
          <w:rFonts w:ascii="Verdana" w:eastAsia="Times New Roman" w:hAnsi="Verdana" w:cs="Times New Roman"/>
          <w:i/>
          <w:iCs/>
          <w:color w:val="6666FF"/>
          <w:sz w:val="18"/>
          <w:szCs w:val="18"/>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71" w:name="do|caVIII|ar43|al2"/>
      <w:bookmarkEnd w:id="271"/>
      <w:r w:rsidRPr="00F02765">
        <w:rPr>
          <w:rFonts w:ascii="Verdana" w:eastAsia="Times New Roman" w:hAnsi="Verdana" w:cs="Times New Roman"/>
          <w:b/>
          <w:bCs/>
          <w:color w:val="008F00"/>
          <w:lang w:eastAsia="ro-RO"/>
        </w:rPr>
        <w:t>(2)</w:t>
      </w:r>
      <w:r w:rsidRPr="00F02765">
        <w:rPr>
          <w:rFonts w:ascii="Verdana" w:eastAsia="Times New Roman" w:hAnsi="Verdana" w:cs="Times New Roman"/>
          <w:lang w:eastAsia="ro-RO"/>
        </w:rPr>
        <w:t xml:space="preserve">Modelul cererii de înregistrare fiscală se </w:t>
      </w:r>
      <w:proofErr w:type="spellStart"/>
      <w:r w:rsidRPr="00F02765">
        <w:rPr>
          <w:rFonts w:ascii="Verdana" w:eastAsia="Times New Roman" w:hAnsi="Verdana" w:cs="Times New Roman"/>
          <w:lang w:eastAsia="ro-RO"/>
        </w:rPr>
        <w:t>stabileşte</w:t>
      </w:r>
      <w:proofErr w:type="spellEnd"/>
      <w:r w:rsidRPr="00F02765">
        <w:rPr>
          <w:rFonts w:ascii="Verdana" w:eastAsia="Times New Roman" w:hAnsi="Verdana" w:cs="Times New Roman"/>
          <w:lang w:eastAsia="ro-RO"/>
        </w:rPr>
        <w:t xml:space="preserve"> prin ordin al ministrului </w:t>
      </w:r>
      <w:proofErr w:type="spellStart"/>
      <w:r w:rsidRPr="00F02765">
        <w:rPr>
          <w:rFonts w:ascii="Verdana" w:eastAsia="Times New Roman" w:hAnsi="Verdana" w:cs="Times New Roman"/>
          <w:lang w:eastAsia="ro-RO"/>
        </w:rPr>
        <w:t>finanţelor</w:t>
      </w:r>
      <w:proofErr w:type="spellEnd"/>
      <w:r w:rsidRPr="00F02765">
        <w:rPr>
          <w:rFonts w:ascii="Verdana" w:eastAsia="Times New Roman" w:hAnsi="Verdana" w:cs="Times New Roman"/>
          <w:lang w:eastAsia="ro-RO"/>
        </w:rPr>
        <w:t xml:space="preserve"> publice, urmând a fi inclus în cererea de înregistrare în registrul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72" w:name="do|caVIII|ar43|al3:85"/>
      <w:bookmarkEnd w:id="272"/>
      <w:r w:rsidRPr="00F02765">
        <w:rPr>
          <w:rFonts w:ascii="Verdana" w:eastAsia="Times New Roman" w:hAnsi="Verdana" w:cs="Times New Roman"/>
          <w:b/>
          <w:bCs/>
          <w:strike/>
          <w:vanish/>
          <w:color w:val="DC143C"/>
          <w:lang w:eastAsia="ro-RO"/>
        </w:rPr>
        <w:t>(3)</w:t>
      </w:r>
      <w:r w:rsidRPr="00F02765">
        <w:rPr>
          <w:rFonts w:ascii="Verdana" w:eastAsia="Times New Roman" w:hAnsi="Verdana" w:cs="Times New Roman"/>
          <w:strike/>
          <w:vanish/>
          <w:color w:val="DC143C"/>
          <w:lang w:eastAsia="ro-RO"/>
        </w:rPr>
        <w:t>Modelul cererii de autorizare şi al anexei la certificatul de înregistrare se stabilesc prin ordin comun al ministrului justiţiei, al conducătorilor ministerelor care au în subordine autorităţile publice implicate, precum şi al conducătorilor celorlalte autorităţi ale administraţiei publice implicate, la propunerea Oficiului Naţional al Registrului Comerţului.</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 name="Imagine 1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36"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43, alin. (3) din capitolul VIII abrogat de Art. I, punctul 26. din </w:t>
      </w:r>
      <w:hyperlink r:id="rId78" w:anchor="do|ari|pt26"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73" w:name="do|caVIII|ar43|al4:86"/>
      <w:bookmarkEnd w:id="273"/>
      <w:r w:rsidRPr="00F02765">
        <w:rPr>
          <w:rFonts w:ascii="Verdana" w:eastAsia="Times New Roman" w:hAnsi="Verdana" w:cs="Times New Roman"/>
          <w:b/>
          <w:bCs/>
          <w:strike/>
          <w:vanish/>
          <w:color w:val="DC143C"/>
          <w:lang w:eastAsia="ro-RO"/>
        </w:rPr>
        <w:t>(4)</w:t>
      </w:r>
      <w:r w:rsidRPr="00F02765">
        <w:rPr>
          <w:rFonts w:ascii="Verdana" w:eastAsia="Times New Roman" w:hAnsi="Verdana" w:cs="Times New Roman"/>
          <w:strike/>
          <w:vanish/>
          <w:color w:val="DC143C"/>
          <w:lang w:eastAsia="ro-RO"/>
        </w:rPr>
        <w:t>Procedurile şi anexele la acestea, cuprinzând listele privind activităţile sau obiectivele care necesită autorizarea şi cele privind activităţile sau obiectivele care sunt considerate autorizate pe baza declaraţiei pe propria răspundere, precum şi documentele necesare pentru autorizarea funcţionării, perioada de valabilitate şi modalitatea de reautorizare se stabilesc prin hotărâre a Guvernului, la propunerea ministerelor în subordinea cărora funcţionează autorităţile publice implicate şi a autorităţilor publice autonome implicate, în termen de 30 de zile de la intrarea în vigoare a prezentei legi.</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2" name="Imagine 1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37"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43, alin. (4) din capitolul VIII abrogat de Art. I, punctul 26. din </w:t>
      </w:r>
      <w:hyperlink r:id="rId79" w:anchor="do|ari|pt26"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74" w:name="do|caVIII|ar43|al5"/>
      <w:bookmarkEnd w:id="274"/>
      <w:r w:rsidRPr="00F02765">
        <w:rPr>
          <w:rFonts w:ascii="Verdana" w:eastAsia="Times New Roman" w:hAnsi="Verdana" w:cs="Times New Roman"/>
          <w:b/>
          <w:bCs/>
          <w:color w:val="008F00"/>
          <w:lang w:eastAsia="ro-RO"/>
        </w:rPr>
        <w:t>(5)</w:t>
      </w:r>
      <w:r w:rsidRPr="00F02765">
        <w:rPr>
          <w:rFonts w:ascii="Verdana" w:eastAsia="Times New Roman" w:hAnsi="Verdana" w:cs="Times New Roman"/>
          <w:lang w:eastAsia="ro-RO"/>
        </w:rPr>
        <w:t xml:space="preserve">Începând cu data intrării în vigoare a prezentei legi, </w:t>
      </w:r>
      <w:proofErr w:type="spellStart"/>
      <w:r w:rsidRPr="00F02765">
        <w:rPr>
          <w:rFonts w:ascii="Verdana" w:eastAsia="Times New Roman" w:hAnsi="Verdana" w:cs="Times New Roman"/>
          <w:lang w:eastAsia="ro-RO"/>
        </w:rPr>
        <w:t>autorităţile</w:t>
      </w:r>
      <w:proofErr w:type="spellEnd"/>
      <w:r w:rsidRPr="00F02765">
        <w:rPr>
          <w:rFonts w:ascii="Verdana" w:eastAsia="Times New Roman" w:hAnsi="Verdana" w:cs="Times New Roman"/>
          <w:lang w:eastAsia="ro-RO"/>
        </w:rPr>
        <w:t xml:space="preserve"> publice implicate vor încheia protocoale cu Oficiul </w:t>
      </w:r>
      <w:proofErr w:type="spellStart"/>
      <w:r w:rsidRPr="00F02765">
        <w:rPr>
          <w:rFonts w:ascii="Verdana" w:eastAsia="Times New Roman" w:hAnsi="Verdana" w:cs="Times New Roman"/>
          <w:lang w:eastAsia="ro-RO"/>
        </w:rPr>
        <w:t>Naţional</w:t>
      </w:r>
      <w:proofErr w:type="spellEnd"/>
      <w:r w:rsidRPr="00F02765">
        <w:rPr>
          <w:rFonts w:ascii="Verdana" w:eastAsia="Times New Roman" w:hAnsi="Verdana" w:cs="Times New Roman"/>
          <w:lang w:eastAsia="ro-RO"/>
        </w:rPr>
        <w:t xml:space="preserve"> al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având ca obiect schimbul de </w:t>
      </w:r>
      <w:proofErr w:type="spellStart"/>
      <w:r w:rsidRPr="00F02765">
        <w:rPr>
          <w:rFonts w:ascii="Verdana" w:eastAsia="Times New Roman" w:hAnsi="Verdana" w:cs="Times New Roman"/>
          <w:lang w:eastAsia="ro-RO"/>
        </w:rPr>
        <w:t>informaţii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stabilirea procedurilor comune de lucru.</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75" w:name="do|caVIII|ar43|al6:87"/>
      <w:bookmarkEnd w:id="275"/>
      <w:r w:rsidRPr="00F02765">
        <w:rPr>
          <w:rFonts w:ascii="Verdana" w:eastAsia="Times New Roman" w:hAnsi="Verdana" w:cs="Times New Roman"/>
          <w:b/>
          <w:bCs/>
          <w:strike/>
          <w:vanish/>
          <w:color w:val="DC143C"/>
          <w:lang w:eastAsia="ro-RO"/>
        </w:rPr>
        <w:t>(6)</w:t>
      </w:r>
      <w:r w:rsidRPr="00F02765">
        <w:rPr>
          <w:rFonts w:ascii="Verdana" w:eastAsia="Times New Roman" w:hAnsi="Verdana" w:cs="Times New Roman"/>
          <w:strike/>
          <w:vanish/>
          <w:color w:val="DC143C"/>
          <w:lang w:eastAsia="ro-RO"/>
        </w:rPr>
        <w:t>Autorităţile publice implicate vor comunica oficiilor registrului comerţului de pe lângă tribunale anularea autorizaţiilor de funcţionare, pentru a fi menţionată în registrul comerţului şi în extrasul de registru prevăzut la art. 9 alin. (3).</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 name="Imagine 1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38"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43, alin. (6) din capitolul VIII abrogat de Art. I, punctul 26. din </w:t>
      </w:r>
      <w:hyperlink r:id="rId80" w:anchor="do|ari|pt26"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76" w:name="do|caVIII|ar43|al7:89"/>
      <w:bookmarkEnd w:id="276"/>
      <w:r w:rsidRPr="00F02765">
        <w:rPr>
          <w:rFonts w:ascii="Verdana" w:eastAsia="Times New Roman" w:hAnsi="Verdana" w:cs="Times New Roman"/>
          <w:b/>
          <w:bCs/>
          <w:strike/>
          <w:vanish/>
          <w:color w:val="DC143C"/>
          <w:lang w:eastAsia="ro-RO"/>
        </w:rPr>
        <w:t>(7)</w:t>
      </w:r>
      <w:r w:rsidRPr="00F02765">
        <w:rPr>
          <w:rFonts w:ascii="Verdana" w:eastAsia="Times New Roman" w:hAnsi="Verdana" w:cs="Times New Roman"/>
          <w:strike/>
          <w:vanish/>
          <w:color w:val="DC143C"/>
          <w:lang w:eastAsia="ro-RO"/>
        </w:rPr>
        <w:t>Modelul extrasului de registru prevăzut la art. 9 alin. (3), precum şi al certificatului constatator prevăzut la art. 19 alin. (2) şi (5) se stabilesc prin ordin al ministrului justiţiei.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77" w:name="do|caVIII|ar43|al7"/>
      <w:bookmarkEnd w:id="277"/>
      <w:r w:rsidRPr="00F02765">
        <w:rPr>
          <w:rFonts w:ascii="Verdana" w:eastAsia="Times New Roman" w:hAnsi="Verdana" w:cs="Times New Roman"/>
          <w:b/>
          <w:bCs/>
          <w:color w:val="008F00"/>
          <w:shd w:val="clear" w:color="auto" w:fill="D3D3D3"/>
          <w:lang w:eastAsia="ro-RO"/>
        </w:rPr>
        <w:t>(7)</w:t>
      </w:r>
      <w:r w:rsidRPr="00F02765">
        <w:rPr>
          <w:rFonts w:ascii="Verdana" w:eastAsia="Times New Roman" w:hAnsi="Verdana" w:cs="Times New Roman"/>
          <w:shd w:val="clear" w:color="auto" w:fill="D3D3D3"/>
          <w:lang w:eastAsia="ro-RO"/>
        </w:rPr>
        <w:t xml:space="preserve">Modelul extrasului de registru prevăzut la art. 9 alin. (3),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al certificatelor constatatoare prevăzut la art. 17</w:t>
      </w:r>
      <w:r w:rsidRPr="00F02765">
        <w:rPr>
          <w:rFonts w:ascii="Verdana" w:eastAsia="Times New Roman" w:hAnsi="Verdana" w:cs="Times New Roman"/>
          <w:shd w:val="clear" w:color="auto" w:fill="D3D3D3"/>
          <w:vertAlign w:val="superscript"/>
          <w:lang w:eastAsia="ro-RO"/>
        </w:rPr>
        <w:t>1</w:t>
      </w:r>
      <w:r w:rsidRPr="00F02765">
        <w:rPr>
          <w:rFonts w:ascii="Verdana" w:eastAsia="Times New Roman" w:hAnsi="Verdana" w:cs="Times New Roman"/>
          <w:shd w:val="clear" w:color="auto" w:fill="D3D3D3"/>
          <w:lang w:eastAsia="ro-RO"/>
        </w:rPr>
        <w:t xml:space="preserve"> alin. (1) se stabilesc prin ordin al ministrului </w:t>
      </w:r>
      <w:proofErr w:type="spellStart"/>
      <w:r w:rsidRPr="00F02765">
        <w:rPr>
          <w:rFonts w:ascii="Verdana" w:eastAsia="Times New Roman" w:hAnsi="Verdana" w:cs="Times New Roman"/>
          <w:shd w:val="clear" w:color="auto" w:fill="D3D3D3"/>
          <w:lang w:eastAsia="ro-RO"/>
        </w:rPr>
        <w:t>justiţiei</w:t>
      </w:r>
      <w:proofErr w:type="spellEnd"/>
      <w:r w:rsidRPr="00F02765">
        <w:rPr>
          <w:rFonts w:ascii="Verdana" w:eastAsia="Times New Roman" w:hAnsi="Verdana" w:cs="Times New Roman"/>
          <w:shd w:val="clear" w:color="auto" w:fill="D3D3D3"/>
          <w:lang w:eastAsia="ro-RO"/>
        </w:rPr>
        <w:t>.</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 name="Imagine 1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40"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43, alin. (7) din capitolul VIII modificat de Art. I, punctul 27. din </w:t>
      </w:r>
      <w:hyperlink r:id="rId81" w:anchor="do|ari|pt27"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r w:rsidRPr="00F02765">
        <w:rPr>
          <w:rFonts w:ascii="Verdana" w:eastAsia="Times New Roman" w:hAnsi="Verdana" w:cs="Times New Roman"/>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9" name="Imagine 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90_000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lang w:eastAsia="ro-RO"/>
        </w:rPr>
        <w:t xml:space="preserve">(la data 26-nov-2004 Art. 43, alin. (7) din capitolul VIII a se vedea </w:t>
      </w:r>
      <w:proofErr w:type="spellStart"/>
      <w:r w:rsidRPr="00F02765">
        <w:rPr>
          <w:rFonts w:ascii="Verdana" w:eastAsia="Times New Roman" w:hAnsi="Verdana" w:cs="Times New Roman"/>
          <w:i/>
          <w:iCs/>
          <w:color w:val="6666FF"/>
          <w:sz w:val="18"/>
          <w:szCs w:val="18"/>
          <w:lang w:eastAsia="ro-RO"/>
        </w:rPr>
        <w:t>referinte</w:t>
      </w:r>
      <w:proofErr w:type="spellEnd"/>
      <w:r w:rsidRPr="00F02765">
        <w:rPr>
          <w:rFonts w:ascii="Verdana" w:eastAsia="Times New Roman" w:hAnsi="Verdana" w:cs="Times New Roman"/>
          <w:i/>
          <w:iCs/>
          <w:color w:val="6666FF"/>
          <w:sz w:val="18"/>
          <w:szCs w:val="18"/>
          <w:lang w:eastAsia="ro-RO"/>
        </w:rPr>
        <w:t xml:space="preserve"> de aplicare din </w:t>
      </w:r>
      <w:hyperlink r:id="rId82" w:anchor="do" w:history="1">
        <w:r w:rsidRPr="00F02765">
          <w:rPr>
            <w:rFonts w:ascii="Verdana" w:eastAsia="Times New Roman" w:hAnsi="Verdana" w:cs="Times New Roman"/>
            <w:b/>
            <w:bCs/>
            <w:i/>
            <w:iCs/>
            <w:color w:val="333399"/>
            <w:sz w:val="18"/>
            <w:szCs w:val="18"/>
            <w:u w:val="single"/>
            <w:lang w:eastAsia="ro-RO"/>
          </w:rPr>
          <w:t>Ordinul 3117/C/2004</w:t>
        </w:r>
      </w:hyperlink>
      <w:r w:rsidRPr="00F02765">
        <w:rPr>
          <w:rFonts w:ascii="Verdana" w:eastAsia="Times New Roman" w:hAnsi="Verdana" w:cs="Times New Roman"/>
          <w:i/>
          <w:iCs/>
          <w:color w:val="6666FF"/>
          <w:sz w:val="18"/>
          <w:szCs w:val="18"/>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78" w:name="do|caVIII|ar43|al8:88"/>
      <w:bookmarkEnd w:id="278"/>
      <w:r w:rsidRPr="00F02765">
        <w:rPr>
          <w:rFonts w:ascii="Verdana" w:eastAsia="Times New Roman" w:hAnsi="Verdana" w:cs="Times New Roman"/>
          <w:b/>
          <w:bCs/>
          <w:strike/>
          <w:vanish/>
          <w:color w:val="DC143C"/>
          <w:lang w:eastAsia="ro-RO"/>
        </w:rPr>
        <w:t>(8)</w:t>
      </w:r>
      <w:r w:rsidRPr="00F02765">
        <w:rPr>
          <w:rFonts w:ascii="Verdana" w:eastAsia="Times New Roman" w:hAnsi="Verdana" w:cs="Times New Roman"/>
          <w:strike/>
          <w:vanish/>
          <w:color w:val="DC143C"/>
          <w:lang w:eastAsia="ro-RO"/>
        </w:rPr>
        <w:t>Oficiul registrului comerţului de pe lângă tribunal va menţiona în registrul comerţului autorizaţiile emise sau anulate de autorităţile publice implicate.</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 name="Imagine 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39"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43, alin. (8) din capitolul VIII abrogat de Art. I, punctul 26. din </w:t>
      </w:r>
      <w:hyperlink r:id="rId83" w:anchor="do|ari|pt26"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79" w:name="do|caVIII|ar44"/>
      <w:r w:rsidRPr="00F02765">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4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9"/>
      <w:r w:rsidRPr="00F02765">
        <w:rPr>
          <w:rFonts w:ascii="Verdana" w:eastAsia="Times New Roman" w:hAnsi="Verdana" w:cs="Times New Roman"/>
          <w:b/>
          <w:bCs/>
          <w:color w:val="0000AF"/>
          <w:lang w:eastAsia="ro-RO"/>
        </w:rPr>
        <w:t>Art. 44</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80" w:name="do|caVIII|ar44|al1:90"/>
      <w:bookmarkEnd w:id="280"/>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Cererile de înregistrare şi cele de autorizare a funcţionării, împreună cu documentele însoţitoare prevăzute de reglementările în vigoare, pot fi transmise şi prin corespondenţă cu valoare declarată, data primirii fiind considerată data înregistrării cererii.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81" w:name="do|caVIII|ar44|al1"/>
      <w:bookmarkEnd w:id="281"/>
      <w:r w:rsidRPr="00F02765">
        <w:rPr>
          <w:rFonts w:ascii="Verdana" w:eastAsia="Times New Roman" w:hAnsi="Verdana" w:cs="Times New Roman"/>
          <w:b/>
          <w:bCs/>
          <w:color w:val="008F00"/>
          <w:shd w:val="clear" w:color="auto" w:fill="D3D3D3"/>
          <w:lang w:eastAsia="ro-RO"/>
        </w:rPr>
        <w:t>(1)</w:t>
      </w:r>
      <w:r w:rsidRPr="00F02765">
        <w:rPr>
          <w:rFonts w:ascii="Verdana" w:eastAsia="Times New Roman" w:hAnsi="Verdana" w:cs="Times New Roman"/>
          <w:shd w:val="clear" w:color="auto" w:fill="D3D3D3"/>
          <w:lang w:eastAsia="ro-RO"/>
        </w:rPr>
        <w:t xml:space="preserve">Cererile de înregistrare, împreună cu documentele </w:t>
      </w:r>
      <w:proofErr w:type="spellStart"/>
      <w:r w:rsidRPr="00F02765">
        <w:rPr>
          <w:rFonts w:ascii="Verdana" w:eastAsia="Times New Roman" w:hAnsi="Verdana" w:cs="Times New Roman"/>
          <w:shd w:val="clear" w:color="auto" w:fill="D3D3D3"/>
          <w:lang w:eastAsia="ro-RO"/>
        </w:rPr>
        <w:t>însoţitoare</w:t>
      </w:r>
      <w:proofErr w:type="spellEnd"/>
      <w:r w:rsidRPr="00F02765">
        <w:rPr>
          <w:rFonts w:ascii="Verdana" w:eastAsia="Times New Roman" w:hAnsi="Verdana" w:cs="Times New Roman"/>
          <w:shd w:val="clear" w:color="auto" w:fill="D3D3D3"/>
          <w:lang w:eastAsia="ro-RO"/>
        </w:rPr>
        <w:t xml:space="preserve"> prevăzute de reglementările în vigoare,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w:t>
      </w:r>
      <w:proofErr w:type="spellStart"/>
      <w:r w:rsidRPr="00F02765">
        <w:rPr>
          <w:rFonts w:ascii="Verdana" w:eastAsia="Times New Roman" w:hAnsi="Verdana" w:cs="Times New Roman"/>
          <w:shd w:val="clear" w:color="auto" w:fill="D3D3D3"/>
          <w:lang w:eastAsia="ro-RO"/>
        </w:rPr>
        <w:t>declaraţiile</w:t>
      </w:r>
      <w:proofErr w:type="spellEnd"/>
      <w:r w:rsidRPr="00F02765">
        <w:rPr>
          <w:rFonts w:ascii="Verdana" w:eastAsia="Times New Roman" w:hAnsi="Verdana" w:cs="Times New Roman"/>
          <w:shd w:val="clear" w:color="auto" w:fill="D3D3D3"/>
          <w:lang w:eastAsia="ro-RO"/>
        </w:rPr>
        <w:t xml:space="preserve">-tip prevăzute la art. 15 pot fi transmise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prin </w:t>
      </w:r>
      <w:proofErr w:type="spellStart"/>
      <w:r w:rsidRPr="00F02765">
        <w:rPr>
          <w:rFonts w:ascii="Verdana" w:eastAsia="Times New Roman" w:hAnsi="Verdana" w:cs="Times New Roman"/>
          <w:shd w:val="clear" w:color="auto" w:fill="D3D3D3"/>
          <w:lang w:eastAsia="ro-RO"/>
        </w:rPr>
        <w:t>corespondenţă</w:t>
      </w:r>
      <w:proofErr w:type="spellEnd"/>
      <w:r w:rsidRPr="00F02765">
        <w:rPr>
          <w:rFonts w:ascii="Verdana" w:eastAsia="Times New Roman" w:hAnsi="Verdana" w:cs="Times New Roman"/>
          <w:shd w:val="clear" w:color="auto" w:fill="D3D3D3"/>
          <w:lang w:eastAsia="ro-RO"/>
        </w:rPr>
        <w:t xml:space="preserve"> cu valoare declarată, data primirii fiind considerată data înregistrării cererii.</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 name="Imagine 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41"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44, alin. (1) din capitolul VIII modificat de Art. I, punctul 28. din </w:t>
      </w:r>
      <w:hyperlink r:id="rId84" w:anchor="do|ari|pt28"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82" w:name="do|caVIII|ar44|al2"/>
      <w:bookmarkEnd w:id="282"/>
      <w:r w:rsidRPr="00F02765">
        <w:rPr>
          <w:rFonts w:ascii="Verdana" w:eastAsia="Times New Roman" w:hAnsi="Verdana" w:cs="Times New Roman"/>
          <w:b/>
          <w:bCs/>
          <w:color w:val="008F00"/>
          <w:lang w:eastAsia="ro-RO"/>
        </w:rPr>
        <w:t>(2)</w:t>
      </w:r>
      <w:proofErr w:type="spellStart"/>
      <w:r w:rsidRPr="00F02765">
        <w:rPr>
          <w:rFonts w:ascii="Verdana" w:eastAsia="Times New Roman" w:hAnsi="Verdana" w:cs="Times New Roman"/>
          <w:lang w:eastAsia="ro-RO"/>
        </w:rPr>
        <w:t>Corespondenţa</w:t>
      </w:r>
      <w:proofErr w:type="spellEnd"/>
      <w:r w:rsidRPr="00F02765">
        <w:rPr>
          <w:rFonts w:ascii="Verdana" w:eastAsia="Times New Roman" w:hAnsi="Verdana" w:cs="Times New Roman"/>
          <w:lang w:eastAsia="ro-RO"/>
        </w:rPr>
        <w:t xml:space="preserve"> va </w:t>
      </w:r>
      <w:proofErr w:type="spellStart"/>
      <w:r w:rsidRPr="00F02765">
        <w:rPr>
          <w:rFonts w:ascii="Verdana" w:eastAsia="Times New Roman" w:hAnsi="Verdana" w:cs="Times New Roman"/>
          <w:lang w:eastAsia="ro-RO"/>
        </w:rPr>
        <w:t>conţine</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dovada privind plata taxelor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tarifelor legale, care se poate face prin orice instrumente de plată, în contul Oficiului </w:t>
      </w:r>
      <w:proofErr w:type="spellStart"/>
      <w:r w:rsidRPr="00F02765">
        <w:rPr>
          <w:rFonts w:ascii="Verdana" w:eastAsia="Times New Roman" w:hAnsi="Verdana" w:cs="Times New Roman"/>
          <w:lang w:eastAsia="ro-RO"/>
        </w:rPr>
        <w:t>Naţional</w:t>
      </w:r>
      <w:proofErr w:type="spellEnd"/>
      <w:r w:rsidRPr="00F02765">
        <w:rPr>
          <w:rFonts w:ascii="Verdana" w:eastAsia="Times New Roman" w:hAnsi="Verdana" w:cs="Times New Roman"/>
          <w:lang w:eastAsia="ro-RO"/>
        </w:rPr>
        <w:t xml:space="preserve"> al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deschis la </w:t>
      </w:r>
      <w:proofErr w:type="spellStart"/>
      <w:r w:rsidRPr="00F02765">
        <w:rPr>
          <w:rFonts w:ascii="Verdana" w:eastAsia="Times New Roman" w:hAnsi="Verdana" w:cs="Times New Roman"/>
          <w:lang w:eastAsia="ro-RO"/>
        </w:rPr>
        <w:t>Direcţia</w:t>
      </w:r>
      <w:proofErr w:type="spellEnd"/>
      <w:r w:rsidRPr="00F02765">
        <w:rPr>
          <w:rFonts w:ascii="Verdana" w:eastAsia="Times New Roman" w:hAnsi="Verdana" w:cs="Times New Roman"/>
          <w:lang w:eastAsia="ro-RO"/>
        </w:rPr>
        <w:t xml:space="preserve"> de Trezorerie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Contabilitate Publică a Municipiului </w:t>
      </w:r>
      <w:proofErr w:type="spellStart"/>
      <w:r w:rsidRPr="00F02765">
        <w:rPr>
          <w:rFonts w:ascii="Verdana" w:eastAsia="Times New Roman" w:hAnsi="Verdana" w:cs="Times New Roman"/>
          <w:lang w:eastAsia="ro-RO"/>
        </w:rPr>
        <w:t>Bucureşti</w:t>
      </w:r>
      <w:proofErr w:type="spellEnd"/>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83" w:name="do|caVIII|ar44|al3:91"/>
      <w:bookmarkEnd w:id="283"/>
      <w:r w:rsidRPr="00F02765">
        <w:rPr>
          <w:rFonts w:ascii="Verdana" w:eastAsia="Times New Roman" w:hAnsi="Verdana" w:cs="Times New Roman"/>
          <w:b/>
          <w:bCs/>
          <w:strike/>
          <w:vanish/>
          <w:color w:val="DC143C"/>
          <w:lang w:eastAsia="ro-RO"/>
        </w:rPr>
        <w:t>(3)</w:t>
      </w:r>
      <w:r w:rsidRPr="00F02765">
        <w:rPr>
          <w:rFonts w:ascii="Verdana" w:eastAsia="Times New Roman" w:hAnsi="Verdana" w:cs="Times New Roman"/>
          <w:strike/>
          <w:vanish/>
          <w:color w:val="DC143C"/>
          <w:lang w:eastAsia="ro-RO"/>
        </w:rPr>
        <w:t>Comunicarea de către oficiile registrului comerţului a anexei conţinând autorizaţiile de funcţionare emise de autorităţile publice implicate, precum şi orice corespondenţă cu solicitanţii se pot face şi prin poştă, la sediul social principal ori secundar sau la domiciliul ales, declarat în cererea de înregistrare ori autorizare a funcţionării.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84" w:name="do|caVIII|ar44|al3"/>
      <w:bookmarkEnd w:id="284"/>
      <w:r w:rsidRPr="00F02765">
        <w:rPr>
          <w:rFonts w:ascii="Verdana" w:eastAsia="Times New Roman" w:hAnsi="Verdana" w:cs="Times New Roman"/>
          <w:b/>
          <w:bCs/>
          <w:color w:val="008F00"/>
          <w:shd w:val="clear" w:color="auto" w:fill="D3D3D3"/>
          <w:lang w:eastAsia="ro-RO"/>
        </w:rPr>
        <w:t>(3)</w:t>
      </w:r>
      <w:r w:rsidRPr="00F02765">
        <w:rPr>
          <w:rFonts w:ascii="Verdana" w:eastAsia="Times New Roman" w:hAnsi="Verdana" w:cs="Times New Roman"/>
          <w:shd w:val="clear" w:color="auto" w:fill="D3D3D3"/>
          <w:lang w:eastAsia="ro-RO"/>
        </w:rPr>
        <w:t xml:space="preserve">Comunicarea de către oficiile registrului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de pe lângă tribunale a actelor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orice altă </w:t>
      </w:r>
      <w:proofErr w:type="spellStart"/>
      <w:r w:rsidRPr="00F02765">
        <w:rPr>
          <w:rFonts w:ascii="Verdana" w:eastAsia="Times New Roman" w:hAnsi="Verdana" w:cs="Times New Roman"/>
          <w:shd w:val="clear" w:color="auto" w:fill="D3D3D3"/>
          <w:lang w:eastAsia="ro-RO"/>
        </w:rPr>
        <w:t>corespondenţă</w:t>
      </w:r>
      <w:proofErr w:type="spellEnd"/>
      <w:r w:rsidRPr="00F02765">
        <w:rPr>
          <w:rFonts w:ascii="Verdana" w:eastAsia="Times New Roman" w:hAnsi="Verdana" w:cs="Times New Roman"/>
          <w:shd w:val="clear" w:color="auto" w:fill="D3D3D3"/>
          <w:lang w:eastAsia="ro-RO"/>
        </w:rPr>
        <w:t xml:space="preserve"> cu </w:t>
      </w:r>
      <w:proofErr w:type="spellStart"/>
      <w:r w:rsidRPr="00F02765">
        <w:rPr>
          <w:rFonts w:ascii="Verdana" w:eastAsia="Times New Roman" w:hAnsi="Verdana" w:cs="Times New Roman"/>
          <w:shd w:val="clear" w:color="auto" w:fill="D3D3D3"/>
          <w:lang w:eastAsia="ro-RO"/>
        </w:rPr>
        <w:t>solicitanţii</w:t>
      </w:r>
      <w:proofErr w:type="spellEnd"/>
      <w:r w:rsidRPr="00F02765">
        <w:rPr>
          <w:rFonts w:ascii="Verdana" w:eastAsia="Times New Roman" w:hAnsi="Verdana" w:cs="Times New Roman"/>
          <w:shd w:val="clear" w:color="auto" w:fill="D3D3D3"/>
          <w:lang w:eastAsia="ro-RO"/>
        </w:rPr>
        <w:t xml:space="preserve"> se pot face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prin </w:t>
      </w:r>
      <w:proofErr w:type="spellStart"/>
      <w:r w:rsidRPr="00F02765">
        <w:rPr>
          <w:rFonts w:ascii="Verdana" w:eastAsia="Times New Roman" w:hAnsi="Verdana" w:cs="Times New Roman"/>
          <w:shd w:val="clear" w:color="auto" w:fill="D3D3D3"/>
          <w:lang w:eastAsia="ro-RO"/>
        </w:rPr>
        <w:t>poştă</w:t>
      </w:r>
      <w:proofErr w:type="spellEnd"/>
      <w:r w:rsidRPr="00F02765">
        <w:rPr>
          <w:rFonts w:ascii="Verdana" w:eastAsia="Times New Roman" w:hAnsi="Verdana" w:cs="Times New Roman"/>
          <w:shd w:val="clear" w:color="auto" w:fill="D3D3D3"/>
          <w:lang w:eastAsia="ro-RO"/>
        </w:rPr>
        <w:t>, la sediul social ori secundar sau la domiciliul ales, declarat în cererea de înregistrare.</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 name="Imagine 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42"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12-nov-2004 Art. 44, alin. (3) din capitolul VIII modificat de Art. I, punctul 28. din </w:t>
      </w:r>
      <w:hyperlink r:id="rId85" w:anchor="do|ari|pt28"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85" w:name="do|caVIII|ar45"/>
      <w:r w:rsidRPr="00F02765">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4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5"/>
      <w:r w:rsidRPr="00F02765">
        <w:rPr>
          <w:rFonts w:ascii="Verdana" w:eastAsia="Times New Roman" w:hAnsi="Verdana" w:cs="Times New Roman"/>
          <w:b/>
          <w:bCs/>
          <w:color w:val="0000AF"/>
          <w:lang w:eastAsia="ro-RO"/>
        </w:rPr>
        <w:t>Art. 45</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86" w:name="do|caVIII|ar45|pa1"/>
      <w:bookmarkEnd w:id="286"/>
      <w:r w:rsidRPr="00F02765">
        <w:rPr>
          <w:rFonts w:ascii="Verdana" w:eastAsia="Times New Roman" w:hAnsi="Verdana" w:cs="Times New Roman"/>
          <w:lang w:eastAsia="ro-RO"/>
        </w:rPr>
        <w:t xml:space="preserve">Cererile de înregistrare depuse la oficiile registrului </w:t>
      </w:r>
      <w:proofErr w:type="spellStart"/>
      <w:r w:rsidRPr="00F02765">
        <w:rPr>
          <w:rFonts w:ascii="Verdana" w:eastAsia="Times New Roman" w:hAnsi="Verdana" w:cs="Times New Roman"/>
          <w:lang w:eastAsia="ro-RO"/>
        </w:rPr>
        <w:t>comerţului</w:t>
      </w:r>
      <w:proofErr w:type="spellEnd"/>
      <w:r w:rsidRPr="00F02765">
        <w:rPr>
          <w:rFonts w:ascii="Verdana" w:eastAsia="Times New Roman" w:hAnsi="Verdana" w:cs="Times New Roman"/>
          <w:lang w:eastAsia="ro-RO"/>
        </w:rPr>
        <w:t xml:space="preserve"> de pe lângă tribunale până la data intrării în vigoare a prezentei legi se </w:t>
      </w:r>
      <w:proofErr w:type="spellStart"/>
      <w:r w:rsidRPr="00F02765">
        <w:rPr>
          <w:rFonts w:ascii="Verdana" w:eastAsia="Times New Roman" w:hAnsi="Verdana" w:cs="Times New Roman"/>
          <w:lang w:eastAsia="ro-RO"/>
        </w:rPr>
        <w:t>soluţionează</w:t>
      </w:r>
      <w:proofErr w:type="spellEnd"/>
      <w:r w:rsidRPr="00F02765">
        <w:rPr>
          <w:rFonts w:ascii="Verdana" w:eastAsia="Times New Roman" w:hAnsi="Verdana" w:cs="Times New Roman"/>
          <w:lang w:eastAsia="ro-RO"/>
        </w:rPr>
        <w:t xml:space="preserve"> potrivit procedurilor în vigoare la data depunerii.</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87" w:name="do|caVIII|ar46"/>
      <w:r w:rsidRPr="00F02765">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4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7"/>
      <w:r w:rsidRPr="00F02765">
        <w:rPr>
          <w:rFonts w:ascii="Verdana" w:eastAsia="Times New Roman" w:hAnsi="Verdana" w:cs="Times New Roman"/>
          <w:b/>
          <w:bCs/>
          <w:color w:val="0000AF"/>
          <w:lang w:eastAsia="ro-RO"/>
        </w:rPr>
        <w:t>Art. 46</w:t>
      </w:r>
    </w:p>
    <w:p w:rsidR="00F02765" w:rsidRPr="00F02765" w:rsidRDefault="00F02765" w:rsidP="00F02765">
      <w:pPr>
        <w:shd w:val="clear" w:color="auto" w:fill="FFFFFF"/>
        <w:spacing w:after="0" w:line="240" w:lineRule="auto"/>
        <w:jc w:val="both"/>
        <w:rPr>
          <w:rFonts w:ascii="Verdana" w:eastAsia="Times New Roman" w:hAnsi="Verdana" w:cs="Times New Roman"/>
          <w:vanish/>
          <w:lang w:eastAsia="ro-RO"/>
        </w:rPr>
      </w:pPr>
      <w:bookmarkStart w:id="288" w:name="do|caVIII|ar46|al1:2"/>
      <w:bookmarkEnd w:id="288"/>
      <w:r w:rsidRPr="00F02765">
        <w:rPr>
          <w:rFonts w:ascii="Verdana" w:eastAsia="Times New Roman" w:hAnsi="Verdana" w:cs="Times New Roman"/>
          <w:b/>
          <w:bCs/>
          <w:strike/>
          <w:vanish/>
          <w:color w:val="DC143C"/>
          <w:lang w:eastAsia="ro-RO"/>
        </w:rPr>
        <w:t>(1)</w:t>
      </w:r>
      <w:r w:rsidRPr="00F02765">
        <w:rPr>
          <w:rFonts w:ascii="Verdana" w:eastAsia="Times New Roman" w:hAnsi="Verdana" w:cs="Times New Roman"/>
          <w:strike/>
          <w:vanish/>
          <w:color w:val="DC143C"/>
          <w:lang w:eastAsia="ro-RO"/>
        </w:rPr>
        <w:t>Prezenta lege intră în vigoare la 30 de zile de la data publicării în Monitorul Oficial al României, Partea I.</w:t>
      </w:r>
    </w:p>
    <w:p w:rsidR="00F02765" w:rsidRPr="00F02765" w:rsidRDefault="00F02765" w:rsidP="00F02765">
      <w:pPr>
        <w:shd w:val="clear" w:color="auto" w:fill="FFFFFF"/>
        <w:spacing w:after="0" w:line="240" w:lineRule="auto"/>
        <w:jc w:val="both"/>
        <w:rPr>
          <w:rFonts w:ascii="Verdana" w:eastAsia="Times New Roman" w:hAnsi="Verdana" w:cs="Times New Roman"/>
          <w:i/>
          <w:iCs/>
          <w:color w:val="6666FF"/>
          <w:sz w:val="18"/>
          <w:szCs w:val="18"/>
          <w:lang w:eastAsia="ro-RO"/>
        </w:rPr>
      </w:pPr>
      <w:r w:rsidRPr="00F02765">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 name="Imagine 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43"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12-oct-2004 Art. 46, alin. (1) din capitolul VIII abrogat de Art. I, punctul 29. din </w:t>
      </w:r>
      <w:hyperlink r:id="rId86" w:anchor="do|ari|pt29"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89" w:name="do|caVIII|ar46|al2"/>
      <w:bookmarkEnd w:id="289"/>
      <w:r w:rsidRPr="00F02765">
        <w:rPr>
          <w:rFonts w:ascii="Verdana" w:eastAsia="Times New Roman" w:hAnsi="Verdana" w:cs="Times New Roman"/>
          <w:b/>
          <w:bCs/>
          <w:color w:val="008F00"/>
          <w:lang w:eastAsia="ro-RO"/>
        </w:rPr>
        <w:t>(2)</w:t>
      </w:r>
      <w:r w:rsidRPr="00F02765">
        <w:rPr>
          <w:rFonts w:ascii="Verdana" w:eastAsia="Times New Roman" w:hAnsi="Verdana" w:cs="Times New Roman"/>
          <w:lang w:eastAsia="ro-RO"/>
        </w:rPr>
        <w:t xml:space="preserve">Pe data intrării în vigoare a prezentei legi, se abrogă </w:t>
      </w:r>
      <w:proofErr w:type="spellStart"/>
      <w:r w:rsidRPr="00F02765">
        <w:rPr>
          <w:rFonts w:ascii="Verdana" w:eastAsia="Times New Roman" w:hAnsi="Verdana" w:cs="Times New Roman"/>
          <w:lang w:eastAsia="ro-RO"/>
        </w:rPr>
        <w:t>Ordonanţa</w:t>
      </w:r>
      <w:proofErr w:type="spellEnd"/>
      <w:r w:rsidRPr="00F02765">
        <w:rPr>
          <w:rFonts w:ascii="Verdana" w:eastAsia="Times New Roman" w:hAnsi="Verdana" w:cs="Times New Roman"/>
          <w:lang w:eastAsia="ro-RO"/>
        </w:rPr>
        <w:t xml:space="preserve"> de </w:t>
      </w:r>
      <w:proofErr w:type="spellStart"/>
      <w:r w:rsidRPr="00F02765">
        <w:rPr>
          <w:rFonts w:ascii="Verdana" w:eastAsia="Times New Roman" w:hAnsi="Verdana" w:cs="Times New Roman"/>
          <w:lang w:eastAsia="ro-RO"/>
        </w:rPr>
        <w:t>urgenţă</w:t>
      </w:r>
      <w:proofErr w:type="spellEnd"/>
      <w:r w:rsidRPr="00F02765">
        <w:rPr>
          <w:rFonts w:ascii="Verdana" w:eastAsia="Times New Roman" w:hAnsi="Verdana" w:cs="Times New Roman"/>
          <w:lang w:eastAsia="ro-RO"/>
        </w:rPr>
        <w:t xml:space="preserve"> a Guvernului nr. </w:t>
      </w:r>
      <w:hyperlink r:id="rId87" w:history="1">
        <w:r w:rsidRPr="00F02765">
          <w:rPr>
            <w:rFonts w:ascii="Verdana" w:eastAsia="Times New Roman" w:hAnsi="Verdana" w:cs="Times New Roman"/>
            <w:b/>
            <w:bCs/>
            <w:color w:val="333399"/>
            <w:u w:val="single"/>
            <w:lang w:eastAsia="ro-RO"/>
          </w:rPr>
          <w:t>76/2001</w:t>
        </w:r>
      </w:hyperlink>
      <w:r w:rsidRPr="00F02765">
        <w:rPr>
          <w:rFonts w:ascii="Verdana" w:eastAsia="Times New Roman" w:hAnsi="Verdana" w:cs="Times New Roman"/>
          <w:lang w:eastAsia="ro-RO"/>
        </w:rPr>
        <w:t xml:space="preserve"> privind simplificarea unor </w:t>
      </w:r>
      <w:proofErr w:type="spellStart"/>
      <w:r w:rsidRPr="00F02765">
        <w:rPr>
          <w:rFonts w:ascii="Verdana" w:eastAsia="Times New Roman" w:hAnsi="Verdana" w:cs="Times New Roman"/>
          <w:lang w:eastAsia="ro-RO"/>
        </w:rPr>
        <w:t>formalităţi</w:t>
      </w:r>
      <w:proofErr w:type="spellEnd"/>
      <w:r w:rsidRPr="00F02765">
        <w:rPr>
          <w:rFonts w:ascii="Verdana" w:eastAsia="Times New Roman" w:hAnsi="Verdana" w:cs="Times New Roman"/>
          <w:lang w:eastAsia="ro-RO"/>
        </w:rPr>
        <w:t xml:space="preserve"> administrative </w:t>
      </w:r>
      <w:r w:rsidRPr="00F02765">
        <w:rPr>
          <w:rFonts w:ascii="Verdana" w:eastAsia="Times New Roman" w:hAnsi="Verdana" w:cs="Times New Roman"/>
          <w:lang w:eastAsia="ro-RO"/>
        </w:rPr>
        <w:lastRenderedPageBreak/>
        <w:t xml:space="preserve">pentru înregistrarea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autorizarea </w:t>
      </w:r>
      <w:proofErr w:type="spellStart"/>
      <w:r w:rsidRPr="00F02765">
        <w:rPr>
          <w:rFonts w:ascii="Verdana" w:eastAsia="Times New Roman" w:hAnsi="Verdana" w:cs="Times New Roman"/>
          <w:lang w:eastAsia="ro-RO"/>
        </w:rPr>
        <w:t>funcţionării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comercianţilor</w:t>
      </w:r>
      <w:proofErr w:type="spellEnd"/>
      <w:r w:rsidRPr="00F02765">
        <w:rPr>
          <w:rFonts w:ascii="Verdana" w:eastAsia="Times New Roman" w:hAnsi="Verdana" w:cs="Times New Roman"/>
          <w:lang w:eastAsia="ro-RO"/>
        </w:rPr>
        <w:t xml:space="preserve">, aprobată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modificată prin Legea nr. </w:t>
      </w:r>
      <w:hyperlink r:id="rId88" w:history="1">
        <w:r w:rsidRPr="00F02765">
          <w:rPr>
            <w:rFonts w:ascii="Verdana" w:eastAsia="Times New Roman" w:hAnsi="Verdana" w:cs="Times New Roman"/>
            <w:b/>
            <w:bCs/>
            <w:color w:val="333399"/>
            <w:u w:val="single"/>
            <w:lang w:eastAsia="ro-RO"/>
          </w:rPr>
          <w:t>370/2002</w:t>
        </w:r>
      </w:hyperlink>
      <w:r w:rsidRPr="00F02765">
        <w:rPr>
          <w:rFonts w:ascii="Verdana" w:eastAsia="Times New Roman" w:hAnsi="Verdana" w:cs="Times New Roman"/>
          <w:lang w:eastAsia="ro-RO"/>
        </w:rPr>
        <w:t xml:space="preserve">, republicată în Monitorul Oficial al României, Partea I, nr. 413 din 14 iunie 2002, cu modificările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completările ulterioare, art. 174 alin. (2) din titlul V - Grupurile de interes economic - al </w:t>
      </w:r>
      <w:proofErr w:type="spellStart"/>
      <w:r w:rsidRPr="00F02765">
        <w:rPr>
          <w:rFonts w:ascii="Verdana" w:eastAsia="Times New Roman" w:hAnsi="Verdana" w:cs="Times New Roman"/>
          <w:lang w:eastAsia="ro-RO"/>
        </w:rPr>
        <w:t>cărţii</w:t>
      </w:r>
      <w:proofErr w:type="spellEnd"/>
      <w:r w:rsidRPr="00F02765">
        <w:rPr>
          <w:rFonts w:ascii="Verdana" w:eastAsia="Times New Roman" w:hAnsi="Verdana" w:cs="Times New Roman"/>
          <w:lang w:eastAsia="ro-RO"/>
        </w:rPr>
        <w:t xml:space="preserve"> I - Reglementări generale pentru prevenirea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combaterea </w:t>
      </w:r>
      <w:proofErr w:type="spellStart"/>
      <w:r w:rsidRPr="00F02765">
        <w:rPr>
          <w:rFonts w:ascii="Verdana" w:eastAsia="Times New Roman" w:hAnsi="Verdana" w:cs="Times New Roman"/>
          <w:lang w:eastAsia="ro-RO"/>
        </w:rPr>
        <w:t>corupţiei</w:t>
      </w:r>
      <w:proofErr w:type="spellEnd"/>
      <w:r w:rsidRPr="00F02765">
        <w:rPr>
          <w:rFonts w:ascii="Verdana" w:eastAsia="Times New Roman" w:hAnsi="Verdana" w:cs="Times New Roman"/>
          <w:lang w:eastAsia="ro-RO"/>
        </w:rPr>
        <w:t xml:space="preserve"> - din Legea nr. </w:t>
      </w:r>
      <w:hyperlink r:id="rId89" w:history="1">
        <w:r w:rsidRPr="00F02765">
          <w:rPr>
            <w:rFonts w:ascii="Verdana" w:eastAsia="Times New Roman" w:hAnsi="Verdana" w:cs="Times New Roman"/>
            <w:b/>
            <w:bCs/>
            <w:color w:val="333399"/>
            <w:u w:val="single"/>
            <w:lang w:eastAsia="ro-RO"/>
          </w:rPr>
          <w:t>161/2003</w:t>
        </w:r>
      </w:hyperlink>
      <w:r w:rsidRPr="00F02765">
        <w:rPr>
          <w:rFonts w:ascii="Verdana" w:eastAsia="Times New Roman" w:hAnsi="Verdana" w:cs="Times New Roman"/>
          <w:lang w:eastAsia="ro-RO"/>
        </w:rPr>
        <w:t xml:space="preserve"> privind unele măsuri pentru asigurarea </w:t>
      </w:r>
      <w:proofErr w:type="spellStart"/>
      <w:r w:rsidRPr="00F02765">
        <w:rPr>
          <w:rFonts w:ascii="Verdana" w:eastAsia="Times New Roman" w:hAnsi="Verdana" w:cs="Times New Roman"/>
          <w:lang w:eastAsia="ro-RO"/>
        </w:rPr>
        <w:t>transparenţei</w:t>
      </w:r>
      <w:proofErr w:type="spellEnd"/>
      <w:r w:rsidRPr="00F02765">
        <w:rPr>
          <w:rFonts w:ascii="Verdana" w:eastAsia="Times New Roman" w:hAnsi="Verdana" w:cs="Times New Roman"/>
          <w:lang w:eastAsia="ro-RO"/>
        </w:rPr>
        <w:t xml:space="preserve"> în exercitarea </w:t>
      </w:r>
      <w:proofErr w:type="spellStart"/>
      <w:r w:rsidRPr="00F02765">
        <w:rPr>
          <w:rFonts w:ascii="Verdana" w:eastAsia="Times New Roman" w:hAnsi="Verdana" w:cs="Times New Roman"/>
          <w:lang w:eastAsia="ro-RO"/>
        </w:rPr>
        <w:t>demnităţilor</w:t>
      </w:r>
      <w:proofErr w:type="spellEnd"/>
      <w:r w:rsidRPr="00F02765">
        <w:rPr>
          <w:rFonts w:ascii="Verdana" w:eastAsia="Times New Roman" w:hAnsi="Verdana" w:cs="Times New Roman"/>
          <w:lang w:eastAsia="ro-RO"/>
        </w:rPr>
        <w:t xml:space="preserve"> publice, a </w:t>
      </w:r>
      <w:proofErr w:type="spellStart"/>
      <w:r w:rsidRPr="00F02765">
        <w:rPr>
          <w:rFonts w:ascii="Verdana" w:eastAsia="Times New Roman" w:hAnsi="Verdana" w:cs="Times New Roman"/>
          <w:lang w:eastAsia="ro-RO"/>
        </w:rPr>
        <w:t>funcţiilor</w:t>
      </w:r>
      <w:proofErr w:type="spellEnd"/>
      <w:r w:rsidRPr="00F02765">
        <w:rPr>
          <w:rFonts w:ascii="Verdana" w:eastAsia="Times New Roman" w:hAnsi="Verdana" w:cs="Times New Roman"/>
          <w:lang w:eastAsia="ro-RO"/>
        </w:rPr>
        <w:t xml:space="preserve"> publice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în mediul de afaceri, prevenirea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sancţionarea</w:t>
      </w:r>
      <w:proofErr w:type="spellEnd"/>
      <w:r w:rsidRPr="00F02765">
        <w:rPr>
          <w:rFonts w:ascii="Verdana" w:eastAsia="Times New Roman" w:hAnsi="Verdana" w:cs="Times New Roman"/>
          <w:lang w:eastAsia="ro-RO"/>
        </w:rPr>
        <w:t xml:space="preserve"> </w:t>
      </w:r>
      <w:proofErr w:type="spellStart"/>
      <w:r w:rsidRPr="00F02765">
        <w:rPr>
          <w:rFonts w:ascii="Verdana" w:eastAsia="Times New Roman" w:hAnsi="Verdana" w:cs="Times New Roman"/>
          <w:lang w:eastAsia="ro-RO"/>
        </w:rPr>
        <w:t>corupţiei</w:t>
      </w:r>
      <w:proofErr w:type="spellEnd"/>
      <w:r w:rsidRPr="00F02765">
        <w:rPr>
          <w:rFonts w:ascii="Verdana" w:eastAsia="Times New Roman" w:hAnsi="Verdana" w:cs="Times New Roman"/>
          <w:lang w:eastAsia="ro-RO"/>
        </w:rPr>
        <w:t xml:space="preserve">, publicată în Monitorul Oficial al României, Partea I, nr. 279 din 21 aprilie 2003, cu modificările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completările ulterioare, precum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orice alte </w:t>
      </w:r>
      <w:proofErr w:type="spellStart"/>
      <w:r w:rsidRPr="00F02765">
        <w:rPr>
          <w:rFonts w:ascii="Verdana" w:eastAsia="Times New Roman" w:hAnsi="Verdana" w:cs="Times New Roman"/>
          <w:lang w:eastAsia="ro-RO"/>
        </w:rPr>
        <w:t>dispoziţii</w:t>
      </w:r>
      <w:proofErr w:type="spellEnd"/>
      <w:r w:rsidRPr="00F02765">
        <w:rPr>
          <w:rFonts w:ascii="Verdana" w:eastAsia="Times New Roman" w:hAnsi="Verdana" w:cs="Times New Roman"/>
          <w:lang w:eastAsia="ro-RO"/>
        </w:rPr>
        <w:t xml:space="preserve"> contrare.</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90" w:name="do|caVIII|ar46|pa1"/>
      <w:bookmarkEnd w:id="290"/>
      <w:r w:rsidRPr="00F02765">
        <w:rPr>
          <w:rFonts w:ascii="Verdana" w:eastAsia="Times New Roman" w:hAnsi="Verdana" w:cs="Times New Roman"/>
          <w:shd w:val="clear" w:color="auto" w:fill="D3D3D3"/>
          <w:lang w:eastAsia="ro-RO"/>
        </w:rPr>
        <w:t xml:space="preserve">*) La 30 de zile de la publicarea prezentei </w:t>
      </w:r>
      <w:proofErr w:type="spellStart"/>
      <w:r w:rsidRPr="00F02765">
        <w:rPr>
          <w:rFonts w:ascii="Verdana" w:eastAsia="Times New Roman" w:hAnsi="Verdana" w:cs="Times New Roman"/>
          <w:shd w:val="clear" w:color="auto" w:fill="D3D3D3"/>
          <w:lang w:eastAsia="ro-RO"/>
        </w:rPr>
        <w:t>ordonanţe</w:t>
      </w:r>
      <w:proofErr w:type="spellEnd"/>
      <w:r w:rsidRPr="00F02765">
        <w:rPr>
          <w:rFonts w:ascii="Verdana" w:eastAsia="Times New Roman" w:hAnsi="Verdana" w:cs="Times New Roman"/>
          <w:shd w:val="clear" w:color="auto" w:fill="D3D3D3"/>
          <w:lang w:eastAsia="ro-RO"/>
        </w:rPr>
        <w:t xml:space="preserve"> de </w:t>
      </w:r>
      <w:proofErr w:type="spellStart"/>
      <w:r w:rsidRPr="00F02765">
        <w:rPr>
          <w:rFonts w:ascii="Verdana" w:eastAsia="Times New Roman" w:hAnsi="Verdana" w:cs="Times New Roman"/>
          <w:shd w:val="clear" w:color="auto" w:fill="D3D3D3"/>
          <w:lang w:eastAsia="ro-RO"/>
        </w:rPr>
        <w:t>urgenţă</w:t>
      </w:r>
      <w:proofErr w:type="spellEnd"/>
      <w:r w:rsidRPr="00F02765">
        <w:rPr>
          <w:rFonts w:ascii="Verdana" w:eastAsia="Times New Roman" w:hAnsi="Verdana" w:cs="Times New Roman"/>
          <w:shd w:val="clear" w:color="auto" w:fill="D3D3D3"/>
          <w:lang w:eastAsia="ro-RO"/>
        </w:rPr>
        <w:t xml:space="preserve"> intră în vigoare Legea nr. </w:t>
      </w:r>
      <w:hyperlink r:id="rId90" w:history="1">
        <w:r w:rsidRPr="00F02765">
          <w:rPr>
            <w:rFonts w:ascii="Verdana" w:eastAsia="Times New Roman" w:hAnsi="Verdana" w:cs="Times New Roman"/>
            <w:b/>
            <w:bCs/>
            <w:color w:val="333399"/>
            <w:u w:val="single"/>
            <w:shd w:val="clear" w:color="auto" w:fill="D3D3D3"/>
            <w:lang w:eastAsia="ro-RO"/>
          </w:rPr>
          <w:t>359/2004</w:t>
        </w:r>
      </w:hyperlink>
      <w:r w:rsidRPr="00F02765">
        <w:rPr>
          <w:rFonts w:ascii="Verdana" w:eastAsia="Times New Roman" w:hAnsi="Verdana" w:cs="Times New Roman"/>
          <w:shd w:val="clear" w:color="auto" w:fill="D3D3D3"/>
          <w:lang w:eastAsia="ro-RO"/>
        </w:rPr>
        <w:t xml:space="preserve"> privind simplificarea </w:t>
      </w:r>
      <w:proofErr w:type="spellStart"/>
      <w:r w:rsidRPr="00F02765">
        <w:rPr>
          <w:rFonts w:ascii="Verdana" w:eastAsia="Times New Roman" w:hAnsi="Verdana" w:cs="Times New Roman"/>
          <w:shd w:val="clear" w:color="auto" w:fill="D3D3D3"/>
          <w:lang w:eastAsia="ro-RO"/>
        </w:rPr>
        <w:t>formalităţilor</w:t>
      </w:r>
      <w:proofErr w:type="spellEnd"/>
      <w:r w:rsidRPr="00F02765">
        <w:rPr>
          <w:rFonts w:ascii="Verdana" w:eastAsia="Times New Roman" w:hAnsi="Verdana" w:cs="Times New Roman"/>
          <w:shd w:val="clear" w:color="auto" w:fill="D3D3D3"/>
          <w:lang w:eastAsia="ro-RO"/>
        </w:rPr>
        <w:t xml:space="preserve"> la înregistrarea în registrul </w:t>
      </w:r>
      <w:proofErr w:type="spellStart"/>
      <w:r w:rsidRPr="00F02765">
        <w:rPr>
          <w:rFonts w:ascii="Verdana" w:eastAsia="Times New Roman" w:hAnsi="Verdana" w:cs="Times New Roman"/>
          <w:shd w:val="clear" w:color="auto" w:fill="D3D3D3"/>
          <w:lang w:eastAsia="ro-RO"/>
        </w:rPr>
        <w:t>comerţului</w:t>
      </w:r>
      <w:proofErr w:type="spellEnd"/>
      <w:r w:rsidRPr="00F02765">
        <w:rPr>
          <w:rFonts w:ascii="Verdana" w:eastAsia="Times New Roman" w:hAnsi="Verdana" w:cs="Times New Roman"/>
          <w:shd w:val="clear" w:color="auto" w:fill="D3D3D3"/>
          <w:lang w:eastAsia="ro-RO"/>
        </w:rPr>
        <w:t xml:space="preserve"> a persoanelor fizice, </w:t>
      </w:r>
      <w:proofErr w:type="spellStart"/>
      <w:r w:rsidRPr="00F02765">
        <w:rPr>
          <w:rFonts w:ascii="Verdana" w:eastAsia="Times New Roman" w:hAnsi="Verdana" w:cs="Times New Roman"/>
          <w:shd w:val="clear" w:color="auto" w:fill="D3D3D3"/>
          <w:lang w:eastAsia="ro-RO"/>
        </w:rPr>
        <w:t>asociaţiilor</w:t>
      </w:r>
      <w:proofErr w:type="spellEnd"/>
      <w:r w:rsidRPr="00F02765">
        <w:rPr>
          <w:rFonts w:ascii="Verdana" w:eastAsia="Times New Roman" w:hAnsi="Verdana" w:cs="Times New Roman"/>
          <w:shd w:val="clear" w:color="auto" w:fill="D3D3D3"/>
          <w:lang w:eastAsia="ro-RO"/>
        </w:rPr>
        <w:t xml:space="preserve"> familiale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persoanelor juridice, înregistrarea fiscală a acestora, precum </w:t>
      </w:r>
      <w:proofErr w:type="spellStart"/>
      <w:r w:rsidRPr="00F02765">
        <w:rPr>
          <w:rFonts w:ascii="Verdana" w:eastAsia="Times New Roman" w:hAnsi="Verdana" w:cs="Times New Roman"/>
          <w:shd w:val="clear" w:color="auto" w:fill="D3D3D3"/>
          <w:lang w:eastAsia="ro-RO"/>
        </w:rPr>
        <w:t>şi</w:t>
      </w:r>
      <w:proofErr w:type="spellEnd"/>
      <w:r w:rsidRPr="00F02765">
        <w:rPr>
          <w:rFonts w:ascii="Verdana" w:eastAsia="Times New Roman" w:hAnsi="Verdana" w:cs="Times New Roman"/>
          <w:shd w:val="clear" w:color="auto" w:fill="D3D3D3"/>
          <w:lang w:eastAsia="ro-RO"/>
        </w:rPr>
        <w:t xml:space="preserve"> la autorizarea </w:t>
      </w:r>
      <w:proofErr w:type="spellStart"/>
      <w:r w:rsidRPr="00F02765">
        <w:rPr>
          <w:rFonts w:ascii="Verdana" w:eastAsia="Times New Roman" w:hAnsi="Verdana" w:cs="Times New Roman"/>
          <w:shd w:val="clear" w:color="auto" w:fill="D3D3D3"/>
          <w:lang w:eastAsia="ro-RO"/>
        </w:rPr>
        <w:t>funcţionării</w:t>
      </w:r>
      <w:proofErr w:type="spellEnd"/>
      <w:r w:rsidRPr="00F02765">
        <w:rPr>
          <w:rFonts w:ascii="Verdana" w:eastAsia="Times New Roman" w:hAnsi="Verdana" w:cs="Times New Roman"/>
          <w:shd w:val="clear" w:color="auto" w:fill="D3D3D3"/>
          <w:lang w:eastAsia="ro-RO"/>
        </w:rPr>
        <w:t xml:space="preserve"> persoanelor juridice, publicată în Monitorul Oficial al României, Partea I, nr. 839 din 13 septembrie 2004.</w:t>
      </w:r>
      <w:r w:rsidRPr="00F02765">
        <w:rPr>
          <w:rFonts w:ascii="Verdana" w:eastAsia="Times New Roman" w:hAnsi="Verdana" w:cs="Times New Roman"/>
          <w:shd w:val="clear" w:color="auto" w:fill="D3D3D3"/>
          <w:lang w:eastAsia="ro-RO"/>
        </w:rPr>
        <w:br/>
      </w:r>
      <w:r w:rsidRPr="00F02765">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 name="Imagine 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05_0044" descr="C:\Users\cerasela.branescu\sintact 3.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02765">
        <w:rPr>
          <w:rFonts w:ascii="Verdana" w:eastAsia="Times New Roman" w:hAnsi="Verdana" w:cs="Times New Roman"/>
          <w:i/>
          <w:iCs/>
          <w:color w:val="6666FF"/>
          <w:sz w:val="18"/>
          <w:szCs w:val="18"/>
          <w:shd w:val="clear" w:color="auto" w:fill="FFFFFF"/>
          <w:lang w:eastAsia="ro-RO"/>
        </w:rPr>
        <w:t xml:space="preserve">(la data 12-oct-2004 Art. 46 din capitolul VIII a se vedea </w:t>
      </w:r>
      <w:proofErr w:type="spellStart"/>
      <w:r w:rsidRPr="00F02765">
        <w:rPr>
          <w:rFonts w:ascii="Verdana" w:eastAsia="Times New Roman" w:hAnsi="Verdana" w:cs="Times New Roman"/>
          <w:i/>
          <w:iCs/>
          <w:color w:val="6666FF"/>
          <w:sz w:val="18"/>
          <w:szCs w:val="18"/>
          <w:shd w:val="clear" w:color="auto" w:fill="FFFFFF"/>
          <w:lang w:eastAsia="ro-RO"/>
        </w:rPr>
        <w:t>referinte</w:t>
      </w:r>
      <w:proofErr w:type="spellEnd"/>
      <w:r w:rsidRPr="00F02765">
        <w:rPr>
          <w:rFonts w:ascii="Verdana" w:eastAsia="Times New Roman" w:hAnsi="Verdana" w:cs="Times New Roman"/>
          <w:i/>
          <w:iCs/>
          <w:color w:val="6666FF"/>
          <w:sz w:val="18"/>
          <w:szCs w:val="18"/>
          <w:shd w:val="clear" w:color="auto" w:fill="FFFFFF"/>
          <w:lang w:eastAsia="ro-RO"/>
        </w:rPr>
        <w:t xml:space="preserve"> de aplicare din Art. II, alin. (2) din </w:t>
      </w:r>
      <w:hyperlink r:id="rId91" w:anchor="do|arii|al2" w:history="1">
        <w:proofErr w:type="spellStart"/>
        <w:r w:rsidRPr="00F02765">
          <w:rPr>
            <w:rFonts w:ascii="Verdana" w:eastAsia="Times New Roman" w:hAnsi="Verdana" w:cs="Times New Roman"/>
            <w:b/>
            <w:bCs/>
            <w:i/>
            <w:iCs/>
            <w:color w:val="333399"/>
            <w:sz w:val="18"/>
            <w:szCs w:val="18"/>
            <w:u w:val="single"/>
            <w:shd w:val="clear" w:color="auto" w:fill="FFFFFF"/>
            <w:lang w:eastAsia="ro-RO"/>
          </w:rPr>
          <w:t>Ordonanta</w:t>
        </w:r>
        <w:proofErr w:type="spellEnd"/>
        <w:r w:rsidRPr="00F02765">
          <w:rPr>
            <w:rFonts w:ascii="Verdana" w:eastAsia="Times New Roman" w:hAnsi="Verdana" w:cs="Times New Roman"/>
            <w:b/>
            <w:bCs/>
            <w:i/>
            <w:iCs/>
            <w:color w:val="333399"/>
            <w:sz w:val="18"/>
            <w:szCs w:val="18"/>
            <w:u w:val="single"/>
            <w:shd w:val="clear" w:color="auto" w:fill="FFFFFF"/>
            <w:lang w:eastAsia="ro-RO"/>
          </w:rPr>
          <w:t xml:space="preserve"> urgenta 75/2004</w:t>
        </w:r>
      </w:hyperlink>
      <w:r w:rsidRPr="00F02765">
        <w:rPr>
          <w:rFonts w:ascii="Verdana" w:eastAsia="Times New Roman" w:hAnsi="Verdana" w:cs="Times New Roman"/>
          <w:i/>
          <w:iCs/>
          <w:color w:val="6666FF"/>
          <w:sz w:val="18"/>
          <w:szCs w:val="18"/>
          <w:shd w:val="clear" w:color="auto" w:fill="FFFFFF"/>
          <w:lang w:eastAsia="ro-RO"/>
        </w:rPr>
        <w:t xml:space="preserve"> )</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91" w:name="do|pa2"/>
      <w:bookmarkEnd w:id="291"/>
      <w:r w:rsidRPr="00F02765">
        <w:rPr>
          <w:rFonts w:ascii="Verdana" w:eastAsia="Times New Roman" w:hAnsi="Verdana" w:cs="Times New Roman"/>
          <w:lang w:eastAsia="ro-RO"/>
        </w:rPr>
        <w:t>-****-</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92" w:name="do|pa3"/>
      <w:bookmarkEnd w:id="292"/>
      <w:r w:rsidRPr="00F02765">
        <w:rPr>
          <w:rFonts w:ascii="Verdana" w:eastAsia="Times New Roman" w:hAnsi="Verdana" w:cs="Times New Roman"/>
          <w:lang w:eastAsia="ro-RO"/>
        </w:rPr>
        <w:t xml:space="preserve">Această lege a fost adoptată de Parlamentul României, cu respectarea prevederilor art. 75 </w:t>
      </w:r>
      <w:proofErr w:type="spellStart"/>
      <w:r w:rsidRPr="00F02765">
        <w:rPr>
          <w:rFonts w:ascii="Verdana" w:eastAsia="Times New Roman" w:hAnsi="Verdana" w:cs="Times New Roman"/>
          <w:lang w:eastAsia="ro-RO"/>
        </w:rPr>
        <w:t>şi</w:t>
      </w:r>
      <w:proofErr w:type="spellEnd"/>
      <w:r w:rsidRPr="00F02765">
        <w:rPr>
          <w:rFonts w:ascii="Verdana" w:eastAsia="Times New Roman" w:hAnsi="Verdana" w:cs="Times New Roman"/>
          <w:lang w:eastAsia="ro-RO"/>
        </w:rPr>
        <w:t xml:space="preserve"> ale art. 76 alin. (2) din </w:t>
      </w:r>
      <w:proofErr w:type="spellStart"/>
      <w:r w:rsidRPr="00F02765">
        <w:rPr>
          <w:rFonts w:ascii="Verdana" w:eastAsia="Times New Roman" w:hAnsi="Verdana" w:cs="Times New Roman"/>
          <w:lang w:eastAsia="ro-RO"/>
        </w:rPr>
        <w:t>Constituţia</w:t>
      </w:r>
      <w:proofErr w:type="spellEnd"/>
      <w:r w:rsidRPr="00F02765">
        <w:rPr>
          <w:rFonts w:ascii="Verdana" w:eastAsia="Times New Roman" w:hAnsi="Verdana" w:cs="Times New Roman"/>
          <w:lang w:eastAsia="ro-RO"/>
        </w:rPr>
        <w:t xml:space="preserve"> României, republicată.</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F02765" w:rsidRPr="00F02765" w:rsidTr="00F02765">
        <w:trPr>
          <w:trHeight w:val="15"/>
          <w:tblCellSpacing w:w="0" w:type="dxa"/>
          <w:jc w:val="center"/>
        </w:trPr>
        <w:tc>
          <w:tcPr>
            <w:tcW w:w="0" w:type="auto"/>
            <w:hideMark/>
          </w:tcPr>
          <w:p w:rsidR="00F02765" w:rsidRPr="00F02765" w:rsidRDefault="00F02765" w:rsidP="00F02765">
            <w:pPr>
              <w:spacing w:after="0" w:line="240" w:lineRule="auto"/>
              <w:jc w:val="center"/>
              <w:rPr>
                <w:rFonts w:ascii="Verdana" w:eastAsia="Times New Roman" w:hAnsi="Verdana" w:cs="Times New Roman"/>
                <w:color w:val="000000"/>
                <w:sz w:val="16"/>
                <w:szCs w:val="16"/>
                <w:lang w:eastAsia="ro-RO"/>
              </w:rPr>
            </w:pPr>
            <w:bookmarkStart w:id="293" w:name="do|pa4"/>
            <w:bookmarkEnd w:id="293"/>
            <w:r w:rsidRPr="00F02765">
              <w:rPr>
                <w:rFonts w:ascii="Verdana" w:eastAsia="Times New Roman" w:hAnsi="Verdana" w:cs="Times New Roman"/>
                <w:color w:val="000000"/>
                <w:sz w:val="16"/>
                <w:szCs w:val="16"/>
                <w:lang w:eastAsia="ro-RO"/>
              </w:rPr>
              <w:t>PREŞEDINTELE CAMEREI DEPUTAŢILOR</w:t>
            </w:r>
          </w:p>
          <w:p w:rsidR="00F02765" w:rsidRPr="00F02765" w:rsidRDefault="00F02765" w:rsidP="00F02765">
            <w:pPr>
              <w:spacing w:after="0" w:line="240" w:lineRule="auto"/>
              <w:jc w:val="center"/>
              <w:rPr>
                <w:rFonts w:ascii="Verdana" w:eastAsia="Times New Roman" w:hAnsi="Verdana" w:cs="Times New Roman"/>
                <w:color w:val="000000"/>
                <w:sz w:val="16"/>
                <w:szCs w:val="16"/>
                <w:lang w:eastAsia="ro-RO"/>
              </w:rPr>
            </w:pPr>
            <w:r w:rsidRPr="00F02765">
              <w:rPr>
                <w:rFonts w:ascii="Verdana" w:eastAsia="Times New Roman" w:hAnsi="Verdana" w:cs="Times New Roman"/>
                <w:b/>
                <w:bCs/>
                <w:color w:val="000000"/>
                <w:sz w:val="16"/>
                <w:szCs w:val="16"/>
                <w:lang w:eastAsia="ro-RO"/>
              </w:rPr>
              <w:t>VALER DORNEANU</w:t>
            </w:r>
          </w:p>
          <w:p w:rsidR="00F02765" w:rsidRPr="00F02765" w:rsidRDefault="00F02765" w:rsidP="00F02765">
            <w:pPr>
              <w:spacing w:after="0" w:line="240" w:lineRule="auto"/>
              <w:jc w:val="center"/>
              <w:rPr>
                <w:rFonts w:ascii="Verdana" w:eastAsia="Times New Roman" w:hAnsi="Verdana" w:cs="Times New Roman"/>
                <w:color w:val="000000"/>
                <w:sz w:val="16"/>
                <w:szCs w:val="16"/>
                <w:lang w:eastAsia="ro-RO"/>
              </w:rPr>
            </w:pPr>
            <w:r w:rsidRPr="00F02765">
              <w:rPr>
                <w:rFonts w:ascii="Verdana" w:eastAsia="Times New Roman" w:hAnsi="Verdana" w:cs="Times New Roman"/>
                <w:color w:val="000000"/>
                <w:sz w:val="16"/>
                <w:szCs w:val="16"/>
                <w:lang w:eastAsia="ro-RO"/>
              </w:rPr>
              <w:t>PREŞEDINTELE SENATULUI</w:t>
            </w:r>
          </w:p>
          <w:p w:rsidR="00F02765" w:rsidRPr="00F02765" w:rsidRDefault="00F02765" w:rsidP="00F02765">
            <w:pPr>
              <w:spacing w:after="0" w:line="240" w:lineRule="auto"/>
              <w:jc w:val="center"/>
              <w:rPr>
                <w:rFonts w:ascii="Verdana" w:eastAsia="Times New Roman" w:hAnsi="Verdana" w:cs="Times New Roman"/>
                <w:color w:val="000000"/>
                <w:sz w:val="16"/>
                <w:szCs w:val="16"/>
                <w:lang w:eastAsia="ro-RO"/>
              </w:rPr>
            </w:pPr>
            <w:r w:rsidRPr="00F02765">
              <w:rPr>
                <w:rFonts w:ascii="Verdana" w:eastAsia="Times New Roman" w:hAnsi="Verdana" w:cs="Times New Roman"/>
                <w:b/>
                <w:bCs/>
                <w:color w:val="000000"/>
                <w:sz w:val="16"/>
                <w:szCs w:val="16"/>
                <w:lang w:eastAsia="ro-RO"/>
              </w:rPr>
              <w:t>NICOLAE VĂCĂROIU</w:t>
            </w:r>
          </w:p>
        </w:tc>
      </w:tr>
    </w:tbl>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bookmarkStart w:id="294" w:name="do|pa5"/>
      <w:bookmarkEnd w:id="294"/>
      <w:r w:rsidRPr="00F02765">
        <w:rPr>
          <w:rFonts w:ascii="Verdana" w:eastAsia="Times New Roman" w:hAnsi="Verdana" w:cs="Times New Roman"/>
          <w:lang w:eastAsia="ro-RO"/>
        </w:rPr>
        <w:t>Publicat în Monitorul Oficial cu numărul 839 din data de 13 septembrie 2004</w:t>
      </w:r>
    </w:p>
    <w:p w:rsidR="00F02765" w:rsidRPr="00F02765" w:rsidRDefault="00F02765" w:rsidP="00F02765">
      <w:pPr>
        <w:shd w:val="clear" w:color="auto" w:fill="FFFFFF"/>
        <w:spacing w:after="0" w:line="240" w:lineRule="auto"/>
        <w:jc w:val="both"/>
        <w:rPr>
          <w:rFonts w:ascii="Verdana" w:eastAsia="Times New Roman" w:hAnsi="Verdana" w:cs="Times New Roman"/>
          <w:lang w:eastAsia="ro-RO"/>
        </w:rPr>
      </w:pPr>
      <w:r w:rsidRPr="00F02765">
        <w:rPr>
          <w:rFonts w:ascii="Verdana" w:eastAsia="Times New Roman" w:hAnsi="Verdana" w:cs="Times New Roman"/>
          <w:lang w:eastAsia="ro-RO"/>
        </w:rPr>
        <w:br/>
      </w:r>
      <w:bookmarkStart w:id="295" w:name="_GoBack"/>
      <w:bookmarkEnd w:id="295"/>
    </w:p>
    <w:p w:rsidR="007B1523" w:rsidRDefault="007B1523"/>
    <w:sectPr w:rsidR="007B1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65"/>
    <w:rsid w:val="007B1523"/>
    <w:rsid w:val="00F027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7FCEE-9E65-4C24-AFA8-15339786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lu1">
    <w:name w:val="heading 1"/>
    <w:basedOn w:val="Normal"/>
    <w:link w:val="Titlu1Caracter"/>
    <w:uiPriority w:val="9"/>
    <w:qFormat/>
    <w:rsid w:val="00F0276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F02765"/>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F02765"/>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F02765"/>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F02765"/>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F02765"/>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02765"/>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F02765"/>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F02765"/>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F02765"/>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F02765"/>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F02765"/>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F02765"/>
    <w:rPr>
      <w:b/>
      <w:bCs/>
      <w:color w:val="333399"/>
      <w:u w:val="single"/>
    </w:rPr>
  </w:style>
  <w:style w:type="character" w:styleId="HyperlinkParcurs">
    <w:name w:val="FollowedHyperlink"/>
    <w:basedOn w:val="Fontdeparagrafimplicit"/>
    <w:uiPriority w:val="99"/>
    <w:semiHidden/>
    <w:unhideWhenUsed/>
    <w:rsid w:val="00F02765"/>
    <w:rPr>
      <w:b/>
      <w:bCs/>
      <w:color w:val="333399"/>
      <w:u w:val="single"/>
    </w:rPr>
  </w:style>
  <w:style w:type="paragraph" w:customStyle="1" w:styleId="msonormal0">
    <w:name w:val="msonormal"/>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F0276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F02765"/>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F0276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F0276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F0276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F02765"/>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F02765"/>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F02765"/>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F02765"/>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F02765"/>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F02765"/>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F0276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F0276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F02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F02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F02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F02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F02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F02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F02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F02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F02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F02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F02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F02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F02765"/>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F02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F02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F02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F02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F0276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F02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F02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F02765"/>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F0276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F02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F02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F02765"/>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F02765"/>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F02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F02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F02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F0276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F02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F0276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F02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F02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F02765"/>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F02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F02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F02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F02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F02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F02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F02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F0276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F0276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F0276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F0276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F0276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F02765"/>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F0276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F0276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F02765"/>
    <w:rPr>
      <w:b/>
      <w:bCs/>
      <w:sz w:val="26"/>
      <w:szCs w:val="26"/>
    </w:rPr>
  </w:style>
  <w:style w:type="character" w:customStyle="1" w:styleId="tpa1">
    <w:name w:val="tpa1"/>
    <w:basedOn w:val="Fontdeparagrafimplicit"/>
    <w:rsid w:val="00F02765"/>
  </w:style>
  <w:style w:type="character" w:customStyle="1" w:styleId="ca1">
    <w:name w:val="ca1"/>
    <w:basedOn w:val="Fontdeparagrafimplicit"/>
    <w:rsid w:val="00F02765"/>
    <w:rPr>
      <w:b/>
      <w:bCs/>
      <w:color w:val="005F00"/>
      <w:sz w:val="24"/>
      <w:szCs w:val="24"/>
    </w:rPr>
  </w:style>
  <w:style w:type="character" w:customStyle="1" w:styleId="tca1">
    <w:name w:val="tca1"/>
    <w:basedOn w:val="Fontdeparagrafimplicit"/>
    <w:rsid w:val="00F02765"/>
    <w:rPr>
      <w:b/>
      <w:bCs/>
      <w:sz w:val="24"/>
      <w:szCs w:val="24"/>
    </w:rPr>
  </w:style>
  <w:style w:type="character" w:customStyle="1" w:styleId="ar1">
    <w:name w:val="ar1"/>
    <w:basedOn w:val="Fontdeparagrafimplicit"/>
    <w:rsid w:val="00F02765"/>
    <w:rPr>
      <w:b/>
      <w:bCs/>
      <w:color w:val="0000AF"/>
      <w:sz w:val="22"/>
      <w:szCs w:val="22"/>
    </w:rPr>
  </w:style>
  <w:style w:type="character" w:customStyle="1" w:styleId="tpaa1">
    <w:name w:val="tpa_a1"/>
    <w:basedOn w:val="Fontdeparagrafimplicit"/>
    <w:rsid w:val="00F02765"/>
    <w:rPr>
      <w:strike/>
      <w:color w:val="DC143C"/>
    </w:rPr>
  </w:style>
  <w:style w:type="character" w:customStyle="1" w:styleId="pa">
    <w:name w:val="pa"/>
    <w:basedOn w:val="Fontdeparagrafimplicit"/>
    <w:rsid w:val="00F02765"/>
  </w:style>
  <w:style w:type="character" w:customStyle="1" w:styleId="lego1">
    <w:name w:val="lego1"/>
    <w:basedOn w:val="Fontdeparagrafimplicit"/>
    <w:rsid w:val="00F02765"/>
    <w:rPr>
      <w:b w:val="0"/>
      <w:bCs w:val="0"/>
      <w:i/>
      <w:iCs/>
      <w:vanish w:val="0"/>
      <w:webHidden w:val="0"/>
      <w:color w:val="6666FF"/>
      <w:sz w:val="18"/>
      <w:szCs w:val="18"/>
      <w:specVanish w:val="0"/>
    </w:rPr>
  </w:style>
  <w:style w:type="character" w:customStyle="1" w:styleId="paa1">
    <w:name w:val="pa_a1"/>
    <w:basedOn w:val="Fontdeparagrafimplicit"/>
    <w:rsid w:val="00F02765"/>
    <w:rPr>
      <w:strike/>
      <w:color w:val="DC143C"/>
    </w:rPr>
  </w:style>
  <w:style w:type="character" w:customStyle="1" w:styleId="legoa1">
    <w:name w:val="lego_a1"/>
    <w:basedOn w:val="Fontdeparagrafimplicit"/>
    <w:rsid w:val="00F02765"/>
    <w:rPr>
      <w:b w:val="0"/>
      <w:bCs w:val="0"/>
      <w:i/>
      <w:iCs/>
      <w:strike/>
      <w:vanish w:val="0"/>
      <w:webHidden w:val="0"/>
      <w:color w:val="6666FF"/>
      <w:sz w:val="18"/>
      <w:szCs w:val="18"/>
      <w:specVanish w:val="0"/>
    </w:rPr>
  </w:style>
  <w:style w:type="character" w:customStyle="1" w:styleId="ala1">
    <w:name w:val="al_a1"/>
    <w:basedOn w:val="Fontdeparagrafimplicit"/>
    <w:rsid w:val="00F02765"/>
    <w:rPr>
      <w:b/>
      <w:bCs/>
      <w:strike/>
      <w:color w:val="DC143C"/>
    </w:rPr>
  </w:style>
  <w:style w:type="character" w:customStyle="1" w:styleId="tala1">
    <w:name w:val="tal_a1"/>
    <w:basedOn w:val="Fontdeparagrafimplicit"/>
    <w:rsid w:val="00F02765"/>
    <w:rPr>
      <w:strike/>
      <w:color w:val="DC143C"/>
    </w:rPr>
  </w:style>
  <w:style w:type="character" w:customStyle="1" w:styleId="al1">
    <w:name w:val="al1"/>
    <w:basedOn w:val="Fontdeparagrafimplicit"/>
    <w:rsid w:val="00F02765"/>
    <w:rPr>
      <w:b/>
      <w:bCs/>
      <w:color w:val="008F00"/>
    </w:rPr>
  </w:style>
  <w:style w:type="character" w:customStyle="1" w:styleId="tal1">
    <w:name w:val="tal1"/>
    <w:basedOn w:val="Fontdeparagrafimplicit"/>
    <w:rsid w:val="00F02765"/>
  </w:style>
  <w:style w:type="character" w:customStyle="1" w:styleId="lia1">
    <w:name w:val="li_a1"/>
    <w:basedOn w:val="Fontdeparagrafimplicit"/>
    <w:rsid w:val="00F02765"/>
    <w:rPr>
      <w:b/>
      <w:bCs/>
      <w:strike/>
      <w:color w:val="DC143C"/>
    </w:rPr>
  </w:style>
  <w:style w:type="character" w:customStyle="1" w:styleId="tlia1">
    <w:name w:val="tli_a1"/>
    <w:basedOn w:val="Fontdeparagrafimplicit"/>
    <w:rsid w:val="00F02765"/>
    <w:rPr>
      <w:strike/>
      <w:color w:val="DC143C"/>
    </w:rPr>
  </w:style>
  <w:style w:type="character" w:customStyle="1" w:styleId="li1">
    <w:name w:val="li1"/>
    <w:basedOn w:val="Fontdeparagrafimplicit"/>
    <w:rsid w:val="00F02765"/>
    <w:rPr>
      <w:b/>
      <w:bCs/>
      <w:color w:val="8F0000"/>
    </w:rPr>
  </w:style>
  <w:style w:type="character" w:customStyle="1" w:styleId="tli1">
    <w:name w:val="tli1"/>
    <w:basedOn w:val="Fontdeparagrafimplicit"/>
    <w:rsid w:val="00F02765"/>
  </w:style>
  <w:style w:type="character" w:customStyle="1" w:styleId="ara1">
    <w:name w:val="ar_a1"/>
    <w:basedOn w:val="Fontdeparagrafimplicit"/>
    <w:rsid w:val="00F02765"/>
    <w:rPr>
      <w:b/>
      <w:bCs/>
      <w:strike/>
      <w:color w:val="DC143C"/>
      <w:sz w:val="22"/>
      <w:szCs w:val="22"/>
    </w:rPr>
  </w:style>
  <w:style w:type="character" w:customStyle="1" w:styleId="tar1">
    <w:name w:val="tar1"/>
    <w:basedOn w:val="Fontdeparagrafimplicit"/>
    <w:rsid w:val="00F02765"/>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23335">
      <w:bodyDiv w:val="1"/>
      <w:marLeft w:val="0"/>
      <w:marRight w:val="0"/>
      <w:marTop w:val="0"/>
      <w:marBottom w:val="0"/>
      <w:divBdr>
        <w:top w:val="none" w:sz="0" w:space="0" w:color="auto"/>
        <w:left w:val="none" w:sz="0" w:space="0" w:color="auto"/>
        <w:bottom w:val="none" w:sz="0" w:space="0" w:color="auto"/>
        <w:right w:val="none" w:sz="0" w:space="0" w:color="auto"/>
      </w:divBdr>
      <w:divsChild>
        <w:div w:id="250743365">
          <w:marLeft w:val="0"/>
          <w:marRight w:val="0"/>
          <w:marTop w:val="0"/>
          <w:marBottom w:val="0"/>
          <w:divBdr>
            <w:top w:val="none" w:sz="0" w:space="0" w:color="auto"/>
            <w:left w:val="none" w:sz="0" w:space="0" w:color="auto"/>
            <w:bottom w:val="none" w:sz="0" w:space="0" w:color="auto"/>
            <w:right w:val="none" w:sz="0" w:space="0" w:color="auto"/>
          </w:divBdr>
          <w:divsChild>
            <w:div w:id="1008367014">
              <w:marLeft w:val="0"/>
              <w:marRight w:val="0"/>
              <w:marTop w:val="0"/>
              <w:marBottom w:val="0"/>
              <w:divBdr>
                <w:top w:val="dashed" w:sz="2" w:space="0" w:color="FFFFFF"/>
                <w:left w:val="dashed" w:sz="2" w:space="0" w:color="FFFFFF"/>
                <w:bottom w:val="dashed" w:sz="2" w:space="0" w:color="FFFFFF"/>
                <w:right w:val="dashed" w:sz="2" w:space="0" w:color="FFFFFF"/>
              </w:divBdr>
            </w:div>
            <w:div w:id="958923049">
              <w:marLeft w:val="0"/>
              <w:marRight w:val="0"/>
              <w:marTop w:val="0"/>
              <w:marBottom w:val="0"/>
              <w:divBdr>
                <w:top w:val="dashed" w:sz="2" w:space="0" w:color="FFFFFF"/>
                <w:left w:val="dashed" w:sz="2" w:space="0" w:color="FFFFFF"/>
                <w:bottom w:val="dashed" w:sz="2" w:space="0" w:color="FFFFFF"/>
                <w:right w:val="dashed" w:sz="2" w:space="0" w:color="FFFFFF"/>
              </w:divBdr>
              <w:divsChild>
                <w:div w:id="406928308">
                  <w:marLeft w:val="0"/>
                  <w:marRight w:val="0"/>
                  <w:marTop w:val="0"/>
                  <w:marBottom w:val="0"/>
                  <w:divBdr>
                    <w:top w:val="none" w:sz="0" w:space="0" w:color="auto"/>
                    <w:left w:val="none" w:sz="0" w:space="0" w:color="auto"/>
                    <w:bottom w:val="none" w:sz="0" w:space="0" w:color="auto"/>
                    <w:right w:val="none" w:sz="0" w:space="0" w:color="auto"/>
                  </w:divBdr>
                </w:div>
                <w:div w:id="2120371463">
                  <w:marLeft w:val="0"/>
                  <w:marRight w:val="0"/>
                  <w:marTop w:val="0"/>
                  <w:marBottom w:val="0"/>
                  <w:divBdr>
                    <w:top w:val="none" w:sz="0" w:space="0" w:color="auto"/>
                    <w:left w:val="none" w:sz="0" w:space="0" w:color="auto"/>
                    <w:bottom w:val="none" w:sz="0" w:space="0" w:color="auto"/>
                    <w:right w:val="none" w:sz="0" w:space="0" w:color="auto"/>
                  </w:divBdr>
                </w:div>
                <w:div w:id="827021865">
                  <w:marLeft w:val="0"/>
                  <w:marRight w:val="0"/>
                  <w:marTop w:val="0"/>
                  <w:marBottom w:val="0"/>
                  <w:divBdr>
                    <w:top w:val="none" w:sz="0" w:space="0" w:color="auto"/>
                    <w:left w:val="none" w:sz="0" w:space="0" w:color="auto"/>
                    <w:bottom w:val="none" w:sz="0" w:space="0" w:color="auto"/>
                    <w:right w:val="none" w:sz="0" w:space="0" w:color="auto"/>
                  </w:divBdr>
                </w:div>
                <w:div w:id="153224170">
                  <w:marLeft w:val="0"/>
                  <w:marRight w:val="0"/>
                  <w:marTop w:val="0"/>
                  <w:marBottom w:val="0"/>
                  <w:divBdr>
                    <w:top w:val="none" w:sz="0" w:space="0" w:color="auto"/>
                    <w:left w:val="none" w:sz="0" w:space="0" w:color="auto"/>
                    <w:bottom w:val="none" w:sz="0" w:space="0" w:color="auto"/>
                    <w:right w:val="none" w:sz="0" w:space="0" w:color="auto"/>
                  </w:divBdr>
                </w:div>
                <w:div w:id="698238309">
                  <w:marLeft w:val="0"/>
                  <w:marRight w:val="0"/>
                  <w:marTop w:val="0"/>
                  <w:marBottom w:val="0"/>
                  <w:divBdr>
                    <w:top w:val="none" w:sz="0" w:space="0" w:color="auto"/>
                    <w:left w:val="none" w:sz="0" w:space="0" w:color="auto"/>
                    <w:bottom w:val="none" w:sz="0" w:space="0" w:color="auto"/>
                    <w:right w:val="none" w:sz="0" w:space="0" w:color="auto"/>
                  </w:divBdr>
                </w:div>
                <w:div w:id="1606115893">
                  <w:marLeft w:val="0"/>
                  <w:marRight w:val="0"/>
                  <w:marTop w:val="0"/>
                  <w:marBottom w:val="0"/>
                  <w:divBdr>
                    <w:top w:val="none" w:sz="0" w:space="0" w:color="auto"/>
                    <w:left w:val="none" w:sz="0" w:space="0" w:color="auto"/>
                    <w:bottom w:val="none" w:sz="0" w:space="0" w:color="auto"/>
                    <w:right w:val="none" w:sz="0" w:space="0" w:color="auto"/>
                  </w:divBdr>
                </w:div>
                <w:div w:id="1099371774">
                  <w:marLeft w:val="0"/>
                  <w:marRight w:val="0"/>
                  <w:marTop w:val="0"/>
                  <w:marBottom w:val="0"/>
                  <w:divBdr>
                    <w:top w:val="dashed" w:sz="2" w:space="0" w:color="FFFFFF"/>
                    <w:left w:val="dashed" w:sz="2" w:space="0" w:color="FFFFFF"/>
                    <w:bottom w:val="dashed" w:sz="2" w:space="0" w:color="FFFFFF"/>
                    <w:right w:val="dashed" w:sz="2" w:space="0" w:color="FFFFFF"/>
                  </w:divBdr>
                </w:div>
                <w:div w:id="1627203071">
                  <w:marLeft w:val="0"/>
                  <w:marRight w:val="0"/>
                  <w:marTop w:val="0"/>
                  <w:marBottom w:val="0"/>
                  <w:divBdr>
                    <w:top w:val="dashed" w:sz="2" w:space="0" w:color="FFFFFF"/>
                    <w:left w:val="dashed" w:sz="2" w:space="0" w:color="FFFFFF"/>
                    <w:bottom w:val="dashed" w:sz="2" w:space="0" w:color="FFFFFF"/>
                    <w:right w:val="dashed" w:sz="2" w:space="0" w:color="FFFFFF"/>
                  </w:divBdr>
                </w:div>
                <w:div w:id="1999339224">
                  <w:marLeft w:val="0"/>
                  <w:marRight w:val="0"/>
                  <w:marTop w:val="0"/>
                  <w:marBottom w:val="0"/>
                  <w:divBdr>
                    <w:top w:val="dashed" w:sz="2" w:space="0" w:color="FFFFFF"/>
                    <w:left w:val="dashed" w:sz="2" w:space="0" w:color="FFFFFF"/>
                    <w:bottom w:val="dashed" w:sz="2" w:space="0" w:color="FFFFFF"/>
                    <w:right w:val="dashed" w:sz="2" w:space="0" w:color="FFFFFF"/>
                  </w:divBdr>
                  <w:divsChild>
                    <w:div w:id="1015618470">
                      <w:marLeft w:val="0"/>
                      <w:marRight w:val="0"/>
                      <w:marTop w:val="0"/>
                      <w:marBottom w:val="0"/>
                      <w:divBdr>
                        <w:top w:val="dashed" w:sz="2" w:space="0" w:color="FFFFFF"/>
                        <w:left w:val="dashed" w:sz="2" w:space="0" w:color="FFFFFF"/>
                        <w:bottom w:val="dashed" w:sz="2" w:space="0" w:color="FFFFFF"/>
                        <w:right w:val="dashed" w:sz="2" w:space="0" w:color="FFFFFF"/>
                      </w:divBdr>
                    </w:div>
                    <w:div w:id="1037122708">
                      <w:marLeft w:val="0"/>
                      <w:marRight w:val="0"/>
                      <w:marTop w:val="0"/>
                      <w:marBottom w:val="0"/>
                      <w:divBdr>
                        <w:top w:val="dashed" w:sz="2" w:space="0" w:color="FFFFFF"/>
                        <w:left w:val="dashed" w:sz="2" w:space="0" w:color="FFFFFF"/>
                        <w:bottom w:val="dashed" w:sz="2" w:space="0" w:color="FFFFFF"/>
                        <w:right w:val="dashed" w:sz="2" w:space="0" w:color="FFFFFF"/>
                      </w:divBdr>
                      <w:divsChild>
                        <w:div w:id="950552294">
                          <w:marLeft w:val="0"/>
                          <w:marRight w:val="0"/>
                          <w:marTop w:val="0"/>
                          <w:marBottom w:val="0"/>
                          <w:divBdr>
                            <w:top w:val="dashed" w:sz="2" w:space="0" w:color="FFFFFF"/>
                            <w:left w:val="dashed" w:sz="2" w:space="0" w:color="FFFFFF"/>
                            <w:bottom w:val="dashed" w:sz="2" w:space="0" w:color="FFFFFF"/>
                            <w:right w:val="dashed" w:sz="2" w:space="0" w:color="FFFFFF"/>
                          </w:divBdr>
                        </w:div>
                        <w:div w:id="1901011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6055963">
                      <w:marLeft w:val="0"/>
                      <w:marRight w:val="0"/>
                      <w:marTop w:val="0"/>
                      <w:marBottom w:val="0"/>
                      <w:divBdr>
                        <w:top w:val="dashed" w:sz="2" w:space="0" w:color="FFFFFF"/>
                        <w:left w:val="dashed" w:sz="2" w:space="0" w:color="FFFFFF"/>
                        <w:bottom w:val="dashed" w:sz="2" w:space="0" w:color="FFFFFF"/>
                        <w:right w:val="dashed" w:sz="2" w:space="0" w:color="FFFFFF"/>
                      </w:divBdr>
                    </w:div>
                    <w:div w:id="1669016896">
                      <w:marLeft w:val="0"/>
                      <w:marRight w:val="0"/>
                      <w:marTop w:val="0"/>
                      <w:marBottom w:val="0"/>
                      <w:divBdr>
                        <w:top w:val="dashed" w:sz="2" w:space="0" w:color="FFFFFF"/>
                        <w:left w:val="dashed" w:sz="2" w:space="0" w:color="FFFFFF"/>
                        <w:bottom w:val="dashed" w:sz="2" w:space="0" w:color="FFFFFF"/>
                        <w:right w:val="dashed" w:sz="2" w:space="0" w:color="FFFFFF"/>
                      </w:divBdr>
                      <w:divsChild>
                        <w:div w:id="2113818317">
                          <w:marLeft w:val="0"/>
                          <w:marRight w:val="0"/>
                          <w:marTop w:val="0"/>
                          <w:marBottom w:val="0"/>
                          <w:divBdr>
                            <w:top w:val="none" w:sz="0" w:space="0" w:color="auto"/>
                            <w:left w:val="none" w:sz="0" w:space="0" w:color="auto"/>
                            <w:bottom w:val="none" w:sz="0" w:space="0" w:color="auto"/>
                            <w:right w:val="none" w:sz="0" w:space="0" w:color="auto"/>
                          </w:divBdr>
                        </w:div>
                        <w:div w:id="795026343">
                          <w:marLeft w:val="0"/>
                          <w:marRight w:val="0"/>
                          <w:marTop w:val="0"/>
                          <w:marBottom w:val="0"/>
                          <w:divBdr>
                            <w:top w:val="dashed" w:sz="2" w:space="0" w:color="FFFFFF"/>
                            <w:left w:val="dashed" w:sz="2" w:space="0" w:color="FFFFFF"/>
                            <w:bottom w:val="dashed" w:sz="2" w:space="0" w:color="FFFFFF"/>
                            <w:right w:val="dashed" w:sz="2" w:space="0" w:color="FFFFFF"/>
                          </w:divBdr>
                        </w:div>
                        <w:div w:id="1469469975">
                          <w:marLeft w:val="0"/>
                          <w:marRight w:val="0"/>
                          <w:marTop w:val="0"/>
                          <w:marBottom w:val="0"/>
                          <w:divBdr>
                            <w:top w:val="dashed" w:sz="2" w:space="0" w:color="FFFFFF"/>
                            <w:left w:val="dashed" w:sz="2" w:space="0" w:color="FFFFFF"/>
                            <w:bottom w:val="dashed" w:sz="2" w:space="0" w:color="FFFFFF"/>
                            <w:right w:val="dashed" w:sz="2" w:space="0" w:color="FFFFFF"/>
                          </w:divBdr>
                        </w:div>
                        <w:div w:id="1696036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668129">
                      <w:marLeft w:val="0"/>
                      <w:marRight w:val="0"/>
                      <w:marTop w:val="0"/>
                      <w:marBottom w:val="0"/>
                      <w:divBdr>
                        <w:top w:val="dashed" w:sz="2" w:space="0" w:color="FFFFFF"/>
                        <w:left w:val="dashed" w:sz="2" w:space="0" w:color="FFFFFF"/>
                        <w:bottom w:val="dashed" w:sz="2" w:space="0" w:color="FFFFFF"/>
                        <w:right w:val="dashed" w:sz="2" w:space="0" w:color="FFFFFF"/>
                      </w:divBdr>
                    </w:div>
                    <w:div w:id="2129662164">
                      <w:marLeft w:val="0"/>
                      <w:marRight w:val="0"/>
                      <w:marTop w:val="0"/>
                      <w:marBottom w:val="0"/>
                      <w:divBdr>
                        <w:top w:val="dashed" w:sz="2" w:space="0" w:color="FFFFFF"/>
                        <w:left w:val="dashed" w:sz="2" w:space="0" w:color="FFFFFF"/>
                        <w:bottom w:val="dashed" w:sz="2" w:space="0" w:color="FFFFFF"/>
                        <w:right w:val="dashed" w:sz="2" w:space="0" w:color="FFFFFF"/>
                      </w:divBdr>
                      <w:divsChild>
                        <w:div w:id="191111239">
                          <w:marLeft w:val="0"/>
                          <w:marRight w:val="0"/>
                          <w:marTop w:val="0"/>
                          <w:marBottom w:val="0"/>
                          <w:divBdr>
                            <w:top w:val="dashed" w:sz="2" w:space="0" w:color="FFFFFF"/>
                            <w:left w:val="dashed" w:sz="2" w:space="0" w:color="FFFFFF"/>
                            <w:bottom w:val="dashed" w:sz="2" w:space="0" w:color="FFFFFF"/>
                            <w:right w:val="dashed" w:sz="2" w:space="0" w:color="FFFFFF"/>
                          </w:divBdr>
                        </w:div>
                        <w:div w:id="1458186806">
                          <w:marLeft w:val="0"/>
                          <w:marRight w:val="0"/>
                          <w:marTop w:val="0"/>
                          <w:marBottom w:val="0"/>
                          <w:divBdr>
                            <w:top w:val="dashed" w:sz="2" w:space="0" w:color="FFFFFF"/>
                            <w:left w:val="dashed" w:sz="2" w:space="0" w:color="FFFFFF"/>
                            <w:bottom w:val="dashed" w:sz="2" w:space="0" w:color="FFFFFF"/>
                            <w:right w:val="dashed" w:sz="2" w:space="0" w:color="FFFFFF"/>
                          </w:divBdr>
                        </w:div>
                        <w:div w:id="1955406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7810000">
                      <w:marLeft w:val="0"/>
                      <w:marRight w:val="0"/>
                      <w:marTop w:val="0"/>
                      <w:marBottom w:val="0"/>
                      <w:divBdr>
                        <w:top w:val="dashed" w:sz="2" w:space="0" w:color="FFFFFF"/>
                        <w:left w:val="dashed" w:sz="2" w:space="0" w:color="FFFFFF"/>
                        <w:bottom w:val="dashed" w:sz="2" w:space="0" w:color="FFFFFF"/>
                        <w:right w:val="dashed" w:sz="2" w:space="0" w:color="FFFFFF"/>
                      </w:divBdr>
                    </w:div>
                    <w:div w:id="1873641217">
                      <w:marLeft w:val="0"/>
                      <w:marRight w:val="0"/>
                      <w:marTop w:val="0"/>
                      <w:marBottom w:val="0"/>
                      <w:divBdr>
                        <w:top w:val="dashed" w:sz="2" w:space="0" w:color="FFFFFF"/>
                        <w:left w:val="dashed" w:sz="2" w:space="0" w:color="FFFFFF"/>
                        <w:bottom w:val="dashed" w:sz="2" w:space="0" w:color="FFFFFF"/>
                        <w:right w:val="dashed" w:sz="2" w:space="0" w:color="FFFFFF"/>
                      </w:divBdr>
                      <w:divsChild>
                        <w:div w:id="1655602042">
                          <w:marLeft w:val="0"/>
                          <w:marRight w:val="0"/>
                          <w:marTop w:val="0"/>
                          <w:marBottom w:val="0"/>
                          <w:divBdr>
                            <w:top w:val="dashed" w:sz="2" w:space="0" w:color="FFFFFF"/>
                            <w:left w:val="dashed" w:sz="2" w:space="0" w:color="FFFFFF"/>
                            <w:bottom w:val="dashed" w:sz="2" w:space="0" w:color="FFFFFF"/>
                            <w:right w:val="dashed" w:sz="2" w:space="0" w:color="FFFFFF"/>
                          </w:divBdr>
                        </w:div>
                        <w:div w:id="473330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3515441">
                      <w:marLeft w:val="0"/>
                      <w:marRight w:val="0"/>
                      <w:marTop w:val="0"/>
                      <w:marBottom w:val="0"/>
                      <w:divBdr>
                        <w:top w:val="dashed" w:sz="2" w:space="0" w:color="FFFFFF"/>
                        <w:left w:val="dashed" w:sz="2" w:space="0" w:color="FFFFFF"/>
                        <w:bottom w:val="dashed" w:sz="2" w:space="0" w:color="FFFFFF"/>
                        <w:right w:val="dashed" w:sz="2" w:space="0" w:color="FFFFFF"/>
                      </w:divBdr>
                    </w:div>
                    <w:div w:id="671108024">
                      <w:marLeft w:val="0"/>
                      <w:marRight w:val="0"/>
                      <w:marTop w:val="0"/>
                      <w:marBottom w:val="0"/>
                      <w:divBdr>
                        <w:top w:val="dashed" w:sz="2" w:space="0" w:color="FFFFFF"/>
                        <w:left w:val="dashed" w:sz="2" w:space="0" w:color="FFFFFF"/>
                        <w:bottom w:val="dashed" w:sz="2" w:space="0" w:color="FFFFFF"/>
                        <w:right w:val="dashed" w:sz="2" w:space="0" w:color="FFFFFF"/>
                      </w:divBdr>
                      <w:divsChild>
                        <w:div w:id="1244221572">
                          <w:marLeft w:val="0"/>
                          <w:marRight w:val="0"/>
                          <w:marTop w:val="0"/>
                          <w:marBottom w:val="0"/>
                          <w:divBdr>
                            <w:top w:val="dashed" w:sz="2" w:space="0" w:color="FFFFFF"/>
                            <w:left w:val="dashed" w:sz="2" w:space="0" w:color="FFFFFF"/>
                            <w:bottom w:val="dashed" w:sz="2" w:space="0" w:color="FFFFFF"/>
                            <w:right w:val="dashed" w:sz="2" w:space="0" w:color="FFFFFF"/>
                          </w:divBdr>
                        </w:div>
                        <w:div w:id="2133789748">
                          <w:marLeft w:val="0"/>
                          <w:marRight w:val="0"/>
                          <w:marTop w:val="0"/>
                          <w:marBottom w:val="0"/>
                          <w:divBdr>
                            <w:top w:val="dashed" w:sz="2" w:space="0" w:color="FFFFFF"/>
                            <w:left w:val="dashed" w:sz="2" w:space="0" w:color="FFFFFF"/>
                            <w:bottom w:val="dashed" w:sz="2" w:space="0" w:color="FFFFFF"/>
                            <w:right w:val="dashed" w:sz="2" w:space="0" w:color="FFFFFF"/>
                          </w:divBdr>
                        </w:div>
                        <w:div w:id="827332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5738053">
                  <w:marLeft w:val="0"/>
                  <w:marRight w:val="0"/>
                  <w:marTop w:val="0"/>
                  <w:marBottom w:val="0"/>
                  <w:divBdr>
                    <w:top w:val="dashed" w:sz="2" w:space="0" w:color="FFFFFF"/>
                    <w:left w:val="dashed" w:sz="2" w:space="0" w:color="FFFFFF"/>
                    <w:bottom w:val="dashed" w:sz="2" w:space="0" w:color="FFFFFF"/>
                    <w:right w:val="dashed" w:sz="2" w:space="0" w:color="FFFFFF"/>
                  </w:divBdr>
                </w:div>
                <w:div w:id="433327211">
                  <w:marLeft w:val="0"/>
                  <w:marRight w:val="0"/>
                  <w:marTop w:val="0"/>
                  <w:marBottom w:val="0"/>
                  <w:divBdr>
                    <w:top w:val="dashed" w:sz="2" w:space="0" w:color="FFFFFF"/>
                    <w:left w:val="dashed" w:sz="2" w:space="0" w:color="FFFFFF"/>
                    <w:bottom w:val="dashed" w:sz="2" w:space="0" w:color="FFFFFF"/>
                    <w:right w:val="dashed" w:sz="2" w:space="0" w:color="FFFFFF"/>
                  </w:divBdr>
                  <w:divsChild>
                    <w:div w:id="848375281">
                      <w:marLeft w:val="0"/>
                      <w:marRight w:val="0"/>
                      <w:marTop w:val="0"/>
                      <w:marBottom w:val="0"/>
                      <w:divBdr>
                        <w:top w:val="dashed" w:sz="2" w:space="0" w:color="FFFFFF"/>
                        <w:left w:val="dashed" w:sz="2" w:space="0" w:color="FFFFFF"/>
                        <w:bottom w:val="dashed" w:sz="2" w:space="0" w:color="FFFFFF"/>
                        <w:right w:val="dashed" w:sz="2" w:space="0" w:color="FFFFFF"/>
                      </w:divBdr>
                    </w:div>
                    <w:div w:id="674957333">
                      <w:marLeft w:val="0"/>
                      <w:marRight w:val="0"/>
                      <w:marTop w:val="0"/>
                      <w:marBottom w:val="0"/>
                      <w:divBdr>
                        <w:top w:val="dashed" w:sz="2" w:space="0" w:color="FFFFFF"/>
                        <w:left w:val="dashed" w:sz="2" w:space="0" w:color="FFFFFF"/>
                        <w:bottom w:val="dashed" w:sz="2" w:space="0" w:color="FFFFFF"/>
                        <w:right w:val="dashed" w:sz="2" w:space="0" w:color="FFFFFF"/>
                      </w:divBdr>
                      <w:divsChild>
                        <w:div w:id="129132574">
                          <w:marLeft w:val="0"/>
                          <w:marRight w:val="0"/>
                          <w:marTop w:val="0"/>
                          <w:marBottom w:val="0"/>
                          <w:divBdr>
                            <w:top w:val="dashed" w:sz="2" w:space="0" w:color="FFFFFF"/>
                            <w:left w:val="dashed" w:sz="2" w:space="0" w:color="FFFFFF"/>
                            <w:bottom w:val="dashed" w:sz="2" w:space="0" w:color="FFFFFF"/>
                            <w:right w:val="dashed" w:sz="2" w:space="0" w:color="FFFFFF"/>
                          </w:divBdr>
                        </w:div>
                        <w:div w:id="1739205390">
                          <w:marLeft w:val="0"/>
                          <w:marRight w:val="0"/>
                          <w:marTop w:val="0"/>
                          <w:marBottom w:val="0"/>
                          <w:divBdr>
                            <w:top w:val="dashed" w:sz="2" w:space="0" w:color="FFFFFF"/>
                            <w:left w:val="dashed" w:sz="2" w:space="0" w:color="FFFFFF"/>
                            <w:bottom w:val="dashed" w:sz="2" w:space="0" w:color="FFFFFF"/>
                            <w:right w:val="dashed" w:sz="2" w:space="0" w:color="FFFFFF"/>
                          </w:divBdr>
                        </w:div>
                        <w:div w:id="1176651261">
                          <w:marLeft w:val="0"/>
                          <w:marRight w:val="0"/>
                          <w:marTop w:val="0"/>
                          <w:marBottom w:val="0"/>
                          <w:divBdr>
                            <w:top w:val="dashed" w:sz="2" w:space="0" w:color="FFFFFF"/>
                            <w:left w:val="dashed" w:sz="2" w:space="0" w:color="FFFFFF"/>
                            <w:bottom w:val="dashed" w:sz="2" w:space="0" w:color="FFFFFF"/>
                            <w:right w:val="dashed" w:sz="2" w:space="0" w:color="FFFFFF"/>
                          </w:divBdr>
                        </w:div>
                        <w:div w:id="162668444">
                          <w:marLeft w:val="0"/>
                          <w:marRight w:val="0"/>
                          <w:marTop w:val="0"/>
                          <w:marBottom w:val="0"/>
                          <w:divBdr>
                            <w:top w:val="dashed" w:sz="2" w:space="0" w:color="FFFFFF"/>
                            <w:left w:val="dashed" w:sz="2" w:space="0" w:color="FFFFFF"/>
                            <w:bottom w:val="dashed" w:sz="2" w:space="0" w:color="FFFFFF"/>
                            <w:right w:val="dashed" w:sz="2" w:space="0" w:color="FFFFFF"/>
                          </w:divBdr>
                        </w:div>
                        <w:div w:id="1060709286">
                          <w:marLeft w:val="0"/>
                          <w:marRight w:val="0"/>
                          <w:marTop w:val="0"/>
                          <w:marBottom w:val="0"/>
                          <w:divBdr>
                            <w:top w:val="dashed" w:sz="2" w:space="0" w:color="FFFFFF"/>
                            <w:left w:val="dashed" w:sz="2" w:space="0" w:color="FFFFFF"/>
                            <w:bottom w:val="dashed" w:sz="2" w:space="0" w:color="FFFFFF"/>
                            <w:right w:val="dashed" w:sz="2" w:space="0" w:color="FFFFFF"/>
                          </w:divBdr>
                        </w:div>
                        <w:div w:id="748693739">
                          <w:marLeft w:val="0"/>
                          <w:marRight w:val="0"/>
                          <w:marTop w:val="0"/>
                          <w:marBottom w:val="0"/>
                          <w:divBdr>
                            <w:top w:val="dashed" w:sz="2" w:space="0" w:color="FFFFFF"/>
                            <w:left w:val="dashed" w:sz="2" w:space="0" w:color="FFFFFF"/>
                            <w:bottom w:val="dashed" w:sz="2" w:space="0" w:color="FFFFFF"/>
                            <w:right w:val="dashed" w:sz="2" w:space="0" w:color="FFFFFF"/>
                          </w:divBdr>
                        </w:div>
                        <w:div w:id="1327049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5973989">
                      <w:marLeft w:val="0"/>
                      <w:marRight w:val="0"/>
                      <w:marTop w:val="0"/>
                      <w:marBottom w:val="0"/>
                      <w:divBdr>
                        <w:top w:val="dashed" w:sz="2" w:space="0" w:color="FFFFFF"/>
                        <w:left w:val="dashed" w:sz="2" w:space="0" w:color="FFFFFF"/>
                        <w:bottom w:val="dashed" w:sz="2" w:space="0" w:color="FFFFFF"/>
                        <w:right w:val="dashed" w:sz="2" w:space="0" w:color="FFFFFF"/>
                      </w:divBdr>
                    </w:div>
                    <w:div w:id="1588002878">
                      <w:marLeft w:val="0"/>
                      <w:marRight w:val="0"/>
                      <w:marTop w:val="0"/>
                      <w:marBottom w:val="0"/>
                      <w:divBdr>
                        <w:top w:val="dashed" w:sz="2" w:space="0" w:color="FFFFFF"/>
                        <w:left w:val="dashed" w:sz="2" w:space="0" w:color="FFFFFF"/>
                        <w:bottom w:val="dashed" w:sz="2" w:space="0" w:color="FFFFFF"/>
                        <w:right w:val="dashed" w:sz="2" w:space="0" w:color="FFFFFF"/>
                      </w:divBdr>
                      <w:divsChild>
                        <w:div w:id="614793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9286811">
                      <w:marLeft w:val="0"/>
                      <w:marRight w:val="0"/>
                      <w:marTop w:val="0"/>
                      <w:marBottom w:val="0"/>
                      <w:divBdr>
                        <w:top w:val="dashed" w:sz="2" w:space="0" w:color="FFFFFF"/>
                        <w:left w:val="dashed" w:sz="2" w:space="0" w:color="FFFFFF"/>
                        <w:bottom w:val="dashed" w:sz="2" w:space="0" w:color="FFFFFF"/>
                        <w:right w:val="dashed" w:sz="2" w:space="0" w:color="FFFFFF"/>
                      </w:divBdr>
                    </w:div>
                    <w:div w:id="1990547635">
                      <w:marLeft w:val="0"/>
                      <w:marRight w:val="0"/>
                      <w:marTop w:val="0"/>
                      <w:marBottom w:val="0"/>
                      <w:divBdr>
                        <w:top w:val="dashed" w:sz="2" w:space="0" w:color="FFFFFF"/>
                        <w:left w:val="dashed" w:sz="2" w:space="0" w:color="FFFFFF"/>
                        <w:bottom w:val="dashed" w:sz="2" w:space="0" w:color="FFFFFF"/>
                        <w:right w:val="dashed" w:sz="2" w:space="0" w:color="FFFFFF"/>
                      </w:divBdr>
                      <w:divsChild>
                        <w:div w:id="1570771012">
                          <w:marLeft w:val="0"/>
                          <w:marRight w:val="0"/>
                          <w:marTop w:val="0"/>
                          <w:marBottom w:val="0"/>
                          <w:divBdr>
                            <w:top w:val="dashed" w:sz="2" w:space="0" w:color="FFFFFF"/>
                            <w:left w:val="dashed" w:sz="2" w:space="0" w:color="FFFFFF"/>
                            <w:bottom w:val="dashed" w:sz="2" w:space="0" w:color="FFFFFF"/>
                            <w:right w:val="dashed" w:sz="2" w:space="0" w:color="FFFFFF"/>
                          </w:divBdr>
                        </w:div>
                        <w:div w:id="506943864">
                          <w:marLeft w:val="0"/>
                          <w:marRight w:val="0"/>
                          <w:marTop w:val="0"/>
                          <w:marBottom w:val="0"/>
                          <w:divBdr>
                            <w:top w:val="dashed" w:sz="2" w:space="0" w:color="FFFFFF"/>
                            <w:left w:val="dashed" w:sz="2" w:space="0" w:color="FFFFFF"/>
                            <w:bottom w:val="dashed" w:sz="2" w:space="0" w:color="FFFFFF"/>
                            <w:right w:val="dashed" w:sz="2" w:space="0" w:color="FFFFFF"/>
                          </w:divBdr>
                        </w:div>
                        <w:div w:id="1674910780">
                          <w:marLeft w:val="0"/>
                          <w:marRight w:val="0"/>
                          <w:marTop w:val="0"/>
                          <w:marBottom w:val="0"/>
                          <w:divBdr>
                            <w:top w:val="dashed" w:sz="2" w:space="0" w:color="FFFFFF"/>
                            <w:left w:val="dashed" w:sz="2" w:space="0" w:color="FFFFFF"/>
                            <w:bottom w:val="dashed" w:sz="2" w:space="0" w:color="FFFFFF"/>
                            <w:right w:val="dashed" w:sz="2" w:space="0" w:color="FFFFFF"/>
                          </w:divBdr>
                        </w:div>
                        <w:div w:id="973293442">
                          <w:marLeft w:val="0"/>
                          <w:marRight w:val="0"/>
                          <w:marTop w:val="0"/>
                          <w:marBottom w:val="0"/>
                          <w:divBdr>
                            <w:top w:val="dashed" w:sz="2" w:space="0" w:color="FFFFFF"/>
                            <w:left w:val="dashed" w:sz="2" w:space="0" w:color="FFFFFF"/>
                            <w:bottom w:val="dashed" w:sz="2" w:space="0" w:color="FFFFFF"/>
                            <w:right w:val="dashed" w:sz="2" w:space="0" w:color="FFFFFF"/>
                          </w:divBdr>
                        </w:div>
                        <w:div w:id="1633747945">
                          <w:marLeft w:val="0"/>
                          <w:marRight w:val="0"/>
                          <w:marTop w:val="0"/>
                          <w:marBottom w:val="0"/>
                          <w:divBdr>
                            <w:top w:val="dashed" w:sz="2" w:space="0" w:color="FFFFFF"/>
                            <w:left w:val="dashed" w:sz="2" w:space="0" w:color="FFFFFF"/>
                            <w:bottom w:val="dashed" w:sz="2" w:space="0" w:color="FFFFFF"/>
                            <w:right w:val="dashed" w:sz="2" w:space="0" w:color="FFFFFF"/>
                          </w:divBdr>
                        </w:div>
                        <w:div w:id="2100784752">
                          <w:marLeft w:val="0"/>
                          <w:marRight w:val="0"/>
                          <w:marTop w:val="0"/>
                          <w:marBottom w:val="0"/>
                          <w:divBdr>
                            <w:top w:val="dashed" w:sz="2" w:space="0" w:color="FFFFFF"/>
                            <w:left w:val="dashed" w:sz="2" w:space="0" w:color="FFFFFF"/>
                            <w:bottom w:val="dashed" w:sz="2" w:space="0" w:color="FFFFFF"/>
                            <w:right w:val="dashed" w:sz="2" w:space="0" w:color="FFFFFF"/>
                          </w:divBdr>
                        </w:div>
                        <w:div w:id="1609241243">
                          <w:marLeft w:val="0"/>
                          <w:marRight w:val="0"/>
                          <w:marTop w:val="0"/>
                          <w:marBottom w:val="0"/>
                          <w:divBdr>
                            <w:top w:val="dashed" w:sz="2" w:space="0" w:color="FFFFFF"/>
                            <w:left w:val="dashed" w:sz="2" w:space="0" w:color="FFFFFF"/>
                            <w:bottom w:val="dashed" w:sz="2" w:space="0" w:color="FFFFFF"/>
                            <w:right w:val="dashed" w:sz="2" w:space="0" w:color="FFFFFF"/>
                          </w:divBdr>
                        </w:div>
                        <w:div w:id="1494183446">
                          <w:marLeft w:val="0"/>
                          <w:marRight w:val="0"/>
                          <w:marTop w:val="0"/>
                          <w:marBottom w:val="0"/>
                          <w:divBdr>
                            <w:top w:val="dashed" w:sz="2" w:space="0" w:color="FFFFFF"/>
                            <w:left w:val="dashed" w:sz="2" w:space="0" w:color="FFFFFF"/>
                            <w:bottom w:val="dashed" w:sz="2" w:space="0" w:color="FFFFFF"/>
                            <w:right w:val="dashed" w:sz="2" w:space="0" w:color="FFFFFF"/>
                          </w:divBdr>
                        </w:div>
                        <w:div w:id="1852142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3798979">
                      <w:marLeft w:val="0"/>
                      <w:marRight w:val="0"/>
                      <w:marTop w:val="0"/>
                      <w:marBottom w:val="0"/>
                      <w:divBdr>
                        <w:top w:val="dashed" w:sz="2" w:space="0" w:color="FFFFFF"/>
                        <w:left w:val="dashed" w:sz="2" w:space="0" w:color="FFFFFF"/>
                        <w:bottom w:val="dashed" w:sz="2" w:space="0" w:color="FFFFFF"/>
                        <w:right w:val="dashed" w:sz="2" w:space="0" w:color="FFFFFF"/>
                      </w:divBdr>
                    </w:div>
                    <w:div w:id="1400012386">
                      <w:marLeft w:val="0"/>
                      <w:marRight w:val="0"/>
                      <w:marTop w:val="0"/>
                      <w:marBottom w:val="0"/>
                      <w:divBdr>
                        <w:top w:val="dashed" w:sz="2" w:space="0" w:color="FFFFFF"/>
                        <w:left w:val="dashed" w:sz="2" w:space="0" w:color="FFFFFF"/>
                        <w:bottom w:val="dashed" w:sz="2" w:space="0" w:color="FFFFFF"/>
                        <w:right w:val="dashed" w:sz="2" w:space="0" w:color="FFFFFF"/>
                      </w:divBdr>
                      <w:divsChild>
                        <w:div w:id="873691055">
                          <w:marLeft w:val="0"/>
                          <w:marRight w:val="0"/>
                          <w:marTop w:val="0"/>
                          <w:marBottom w:val="0"/>
                          <w:divBdr>
                            <w:top w:val="dashed" w:sz="2" w:space="0" w:color="FFFFFF"/>
                            <w:left w:val="dashed" w:sz="2" w:space="0" w:color="FFFFFF"/>
                            <w:bottom w:val="dashed" w:sz="2" w:space="0" w:color="FFFFFF"/>
                            <w:right w:val="dashed" w:sz="2" w:space="0" w:color="FFFFFF"/>
                          </w:divBdr>
                        </w:div>
                        <w:div w:id="858543857">
                          <w:marLeft w:val="0"/>
                          <w:marRight w:val="0"/>
                          <w:marTop w:val="0"/>
                          <w:marBottom w:val="0"/>
                          <w:divBdr>
                            <w:top w:val="dashed" w:sz="2" w:space="0" w:color="FFFFFF"/>
                            <w:left w:val="dashed" w:sz="2" w:space="0" w:color="FFFFFF"/>
                            <w:bottom w:val="dashed" w:sz="2" w:space="0" w:color="FFFFFF"/>
                            <w:right w:val="dashed" w:sz="2" w:space="0" w:color="FFFFFF"/>
                          </w:divBdr>
                        </w:div>
                        <w:div w:id="87233552">
                          <w:marLeft w:val="0"/>
                          <w:marRight w:val="0"/>
                          <w:marTop w:val="0"/>
                          <w:marBottom w:val="0"/>
                          <w:divBdr>
                            <w:top w:val="none" w:sz="0" w:space="0" w:color="auto"/>
                            <w:left w:val="none" w:sz="0" w:space="0" w:color="auto"/>
                            <w:bottom w:val="none" w:sz="0" w:space="0" w:color="auto"/>
                            <w:right w:val="none" w:sz="0" w:space="0" w:color="auto"/>
                          </w:divBdr>
                        </w:div>
                        <w:div w:id="857085766">
                          <w:marLeft w:val="0"/>
                          <w:marRight w:val="0"/>
                          <w:marTop w:val="0"/>
                          <w:marBottom w:val="0"/>
                          <w:divBdr>
                            <w:top w:val="dashed" w:sz="2" w:space="0" w:color="FFFFFF"/>
                            <w:left w:val="dashed" w:sz="2" w:space="0" w:color="FFFFFF"/>
                            <w:bottom w:val="dashed" w:sz="2" w:space="0" w:color="FFFFFF"/>
                            <w:right w:val="dashed" w:sz="2" w:space="0" w:color="FFFFFF"/>
                          </w:divBdr>
                        </w:div>
                        <w:div w:id="1704134539">
                          <w:marLeft w:val="0"/>
                          <w:marRight w:val="0"/>
                          <w:marTop w:val="0"/>
                          <w:marBottom w:val="0"/>
                          <w:divBdr>
                            <w:top w:val="dashed" w:sz="2" w:space="0" w:color="FFFFFF"/>
                            <w:left w:val="dashed" w:sz="2" w:space="0" w:color="FFFFFF"/>
                            <w:bottom w:val="dashed" w:sz="2" w:space="0" w:color="FFFFFF"/>
                            <w:right w:val="dashed" w:sz="2" w:space="0" w:color="FFFFFF"/>
                          </w:divBdr>
                        </w:div>
                        <w:div w:id="1694067967">
                          <w:marLeft w:val="0"/>
                          <w:marRight w:val="0"/>
                          <w:marTop w:val="0"/>
                          <w:marBottom w:val="0"/>
                          <w:divBdr>
                            <w:top w:val="dashed" w:sz="2" w:space="0" w:color="FFFFFF"/>
                            <w:left w:val="dashed" w:sz="2" w:space="0" w:color="FFFFFF"/>
                            <w:bottom w:val="dashed" w:sz="2" w:space="0" w:color="FFFFFF"/>
                            <w:right w:val="dashed" w:sz="2" w:space="0" w:color="FFFFFF"/>
                          </w:divBdr>
                        </w:div>
                        <w:div w:id="624388661">
                          <w:marLeft w:val="0"/>
                          <w:marRight w:val="0"/>
                          <w:marTop w:val="0"/>
                          <w:marBottom w:val="0"/>
                          <w:divBdr>
                            <w:top w:val="dashed" w:sz="2" w:space="0" w:color="FFFFFF"/>
                            <w:left w:val="dashed" w:sz="2" w:space="0" w:color="FFFFFF"/>
                            <w:bottom w:val="dashed" w:sz="2" w:space="0" w:color="FFFFFF"/>
                            <w:right w:val="dashed" w:sz="2" w:space="0" w:color="FFFFFF"/>
                          </w:divBdr>
                        </w:div>
                        <w:div w:id="639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5251">
                  <w:marLeft w:val="0"/>
                  <w:marRight w:val="0"/>
                  <w:marTop w:val="0"/>
                  <w:marBottom w:val="0"/>
                  <w:divBdr>
                    <w:top w:val="dashed" w:sz="2" w:space="0" w:color="FFFFFF"/>
                    <w:left w:val="dashed" w:sz="2" w:space="0" w:color="FFFFFF"/>
                    <w:bottom w:val="dashed" w:sz="2" w:space="0" w:color="FFFFFF"/>
                    <w:right w:val="dashed" w:sz="2" w:space="0" w:color="FFFFFF"/>
                  </w:divBdr>
                </w:div>
                <w:div w:id="1198392900">
                  <w:marLeft w:val="0"/>
                  <w:marRight w:val="0"/>
                  <w:marTop w:val="0"/>
                  <w:marBottom w:val="0"/>
                  <w:divBdr>
                    <w:top w:val="dashed" w:sz="2" w:space="0" w:color="FFFFFF"/>
                    <w:left w:val="dashed" w:sz="2" w:space="0" w:color="FFFFFF"/>
                    <w:bottom w:val="dashed" w:sz="2" w:space="0" w:color="FFFFFF"/>
                    <w:right w:val="dashed" w:sz="2" w:space="0" w:color="FFFFFF"/>
                  </w:divBdr>
                  <w:divsChild>
                    <w:div w:id="1448085868">
                      <w:marLeft w:val="0"/>
                      <w:marRight w:val="0"/>
                      <w:marTop w:val="0"/>
                      <w:marBottom w:val="0"/>
                      <w:divBdr>
                        <w:top w:val="dashed" w:sz="2" w:space="0" w:color="FFFFFF"/>
                        <w:left w:val="dashed" w:sz="2" w:space="0" w:color="FFFFFF"/>
                        <w:bottom w:val="dashed" w:sz="2" w:space="0" w:color="FFFFFF"/>
                        <w:right w:val="dashed" w:sz="2" w:space="0" w:color="FFFFFF"/>
                      </w:divBdr>
                    </w:div>
                    <w:div w:id="1834759183">
                      <w:marLeft w:val="0"/>
                      <w:marRight w:val="0"/>
                      <w:marTop w:val="0"/>
                      <w:marBottom w:val="0"/>
                      <w:divBdr>
                        <w:top w:val="dashed" w:sz="2" w:space="0" w:color="FFFFFF"/>
                        <w:left w:val="dashed" w:sz="2" w:space="0" w:color="FFFFFF"/>
                        <w:bottom w:val="dashed" w:sz="2" w:space="0" w:color="FFFFFF"/>
                        <w:right w:val="dashed" w:sz="2" w:space="0" w:color="FFFFFF"/>
                      </w:divBdr>
                      <w:divsChild>
                        <w:div w:id="1885602560">
                          <w:marLeft w:val="0"/>
                          <w:marRight w:val="0"/>
                          <w:marTop w:val="0"/>
                          <w:marBottom w:val="0"/>
                          <w:divBdr>
                            <w:top w:val="dashed" w:sz="2" w:space="0" w:color="FFFFFF"/>
                            <w:left w:val="dashed" w:sz="2" w:space="0" w:color="FFFFFF"/>
                            <w:bottom w:val="dashed" w:sz="2" w:space="0" w:color="FFFFFF"/>
                            <w:right w:val="dashed" w:sz="2" w:space="0" w:color="FFFFFF"/>
                          </w:divBdr>
                        </w:div>
                        <w:div w:id="809058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4357121">
                      <w:marLeft w:val="0"/>
                      <w:marRight w:val="0"/>
                      <w:marTop w:val="0"/>
                      <w:marBottom w:val="0"/>
                      <w:divBdr>
                        <w:top w:val="dashed" w:sz="2" w:space="0" w:color="FFFFFF"/>
                        <w:left w:val="dashed" w:sz="2" w:space="0" w:color="FFFFFF"/>
                        <w:bottom w:val="dashed" w:sz="2" w:space="0" w:color="FFFFFF"/>
                        <w:right w:val="dashed" w:sz="2" w:space="0" w:color="FFFFFF"/>
                      </w:divBdr>
                    </w:div>
                    <w:div w:id="341326183">
                      <w:marLeft w:val="0"/>
                      <w:marRight w:val="0"/>
                      <w:marTop w:val="0"/>
                      <w:marBottom w:val="0"/>
                      <w:divBdr>
                        <w:top w:val="dashed" w:sz="2" w:space="0" w:color="FFFFFF"/>
                        <w:left w:val="dashed" w:sz="2" w:space="0" w:color="FFFFFF"/>
                        <w:bottom w:val="dashed" w:sz="2" w:space="0" w:color="FFFFFF"/>
                        <w:right w:val="dashed" w:sz="2" w:space="0" w:color="FFFFFF"/>
                      </w:divBdr>
                      <w:divsChild>
                        <w:div w:id="1547908837">
                          <w:marLeft w:val="0"/>
                          <w:marRight w:val="0"/>
                          <w:marTop w:val="0"/>
                          <w:marBottom w:val="0"/>
                          <w:divBdr>
                            <w:top w:val="dashed" w:sz="2" w:space="0" w:color="FFFFFF"/>
                            <w:left w:val="dashed" w:sz="2" w:space="0" w:color="FFFFFF"/>
                            <w:bottom w:val="dashed" w:sz="2" w:space="0" w:color="FFFFFF"/>
                            <w:right w:val="dashed" w:sz="2" w:space="0" w:color="FFFFFF"/>
                          </w:divBdr>
                        </w:div>
                        <w:div w:id="2068676436">
                          <w:marLeft w:val="0"/>
                          <w:marRight w:val="0"/>
                          <w:marTop w:val="0"/>
                          <w:marBottom w:val="0"/>
                          <w:divBdr>
                            <w:top w:val="dashed" w:sz="2" w:space="0" w:color="FFFFFF"/>
                            <w:left w:val="dashed" w:sz="2" w:space="0" w:color="FFFFFF"/>
                            <w:bottom w:val="dashed" w:sz="2" w:space="0" w:color="FFFFFF"/>
                            <w:right w:val="dashed" w:sz="2" w:space="0" w:color="FFFFFF"/>
                          </w:divBdr>
                        </w:div>
                        <w:div w:id="1963537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072210">
                      <w:marLeft w:val="0"/>
                      <w:marRight w:val="0"/>
                      <w:marTop w:val="0"/>
                      <w:marBottom w:val="0"/>
                      <w:divBdr>
                        <w:top w:val="dashed" w:sz="2" w:space="0" w:color="FFFFFF"/>
                        <w:left w:val="dashed" w:sz="2" w:space="0" w:color="FFFFFF"/>
                        <w:bottom w:val="dashed" w:sz="2" w:space="0" w:color="FFFFFF"/>
                        <w:right w:val="dashed" w:sz="2" w:space="0" w:color="FFFFFF"/>
                      </w:divBdr>
                    </w:div>
                    <w:div w:id="1215240169">
                      <w:marLeft w:val="0"/>
                      <w:marRight w:val="0"/>
                      <w:marTop w:val="0"/>
                      <w:marBottom w:val="0"/>
                      <w:divBdr>
                        <w:top w:val="dashed" w:sz="2" w:space="0" w:color="FFFFFF"/>
                        <w:left w:val="dashed" w:sz="2" w:space="0" w:color="FFFFFF"/>
                        <w:bottom w:val="dashed" w:sz="2" w:space="0" w:color="FFFFFF"/>
                        <w:right w:val="dashed" w:sz="2" w:space="0" w:color="FFFFFF"/>
                      </w:divBdr>
                      <w:divsChild>
                        <w:div w:id="2017490423">
                          <w:marLeft w:val="0"/>
                          <w:marRight w:val="0"/>
                          <w:marTop w:val="0"/>
                          <w:marBottom w:val="0"/>
                          <w:divBdr>
                            <w:top w:val="dashed" w:sz="2" w:space="0" w:color="FFFFFF"/>
                            <w:left w:val="dashed" w:sz="2" w:space="0" w:color="FFFFFF"/>
                            <w:bottom w:val="dashed" w:sz="2" w:space="0" w:color="FFFFFF"/>
                            <w:right w:val="dashed" w:sz="2" w:space="0" w:color="FFFFFF"/>
                          </w:divBdr>
                        </w:div>
                        <w:div w:id="1009915516">
                          <w:marLeft w:val="0"/>
                          <w:marRight w:val="0"/>
                          <w:marTop w:val="0"/>
                          <w:marBottom w:val="0"/>
                          <w:divBdr>
                            <w:top w:val="dashed" w:sz="2" w:space="0" w:color="FFFFFF"/>
                            <w:left w:val="dashed" w:sz="2" w:space="0" w:color="FFFFFF"/>
                            <w:bottom w:val="dashed" w:sz="2" w:space="0" w:color="FFFFFF"/>
                            <w:right w:val="dashed" w:sz="2" w:space="0" w:color="FFFFFF"/>
                          </w:divBdr>
                        </w:div>
                        <w:div w:id="455803259">
                          <w:marLeft w:val="0"/>
                          <w:marRight w:val="0"/>
                          <w:marTop w:val="0"/>
                          <w:marBottom w:val="0"/>
                          <w:divBdr>
                            <w:top w:val="none" w:sz="0" w:space="0" w:color="auto"/>
                            <w:left w:val="none" w:sz="0" w:space="0" w:color="auto"/>
                            <w:bottom w:val="none" w:sz="0" w:space="0" w:color="auto"/>
                            <w:right w:val="none" w:sz="0" w:space="0" w:color="auto"/>
                          </w:divBdr>
                        </w:div>
                      </w:divsChild>
                    </w:div>
                    <w:div w:id="1467772030">
                      <w:marLeft w:val="0"/>
                      <w:marRight w:val="0"/>
                      <w:marTop w:val="0"/>
                      <w:marBottom w:val="0"/>
                      <w:divBdr>
                        <w:top w:val="dashed" w:sz="2" w:space="0" w:color="FFFFFF"/>
                        <w:left w:val="dashed" w:sz="2" w:space="0" w:color="FFFFFF"/>
                        <w:bottom w:val="dashed" w:sz="2" w:space="0" w:color="FFFFFF"/>
                        <w:right w:val="dashed" w:sz="2" w:space="0" w:color="FFFFFF"/>
                      </w:divBdr>
                    </w:div>
                    <w:div w:id="1496261820">
                      <w:marLeft w:val="0"/>
                      <w:marRight w:val="0"/>
                      <w:marTop w:val="0"/>
                      <w:marBottom w:val="0"/>
                      <w:divBdr>
                        <w:top w:val="dashed" w:sz="2" w:space="0" w:color="FFFFFF"/>
                        <w:left w:val="dashed" w:sz="2" w:space="0" w:color="FFFFFF"/>
                        <w:bottom w:val="dashed" w:sz="2" w:space="0" w:color="FFFFFF"/>
                        <w:right w:val="dashed" w:sz="2" w:space="0" w:color="FFFFFF"/>
                      </w:divBdr>
                      <w:divsChild>
                        <w:div w:id="1279800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7296861">
                      <w:marLeft w:val="0"/>
                      <w:marRight w:val="0"/>
                      <w:marTop w:val="0"/>
                      <w:marBottom w:val="0"/>
                      <w:divBdr>
                        <w:top w:val="dashed" w:sz="2" w:space="0" w:color="FFFFFF"/>
                        <w:left w:val="dashed" w:sz="2" w:space="0" w:color="FFFFFF"/>
                        <w:bottom w:val="dashed" w:sz="2" w:space="0" w:color="FFFFFF"/>
                        <w:right w:val="dashed" w:sz="2" w:space="0" w:color="FFFFFF"/>
                      </w:divBdr>
                    </w:div>
                    <w:div w:id="1228027746">
                      <w:marLeft w:val="0"/>
                      <w:marRight w:val="0"/>
                      <w:marTop w:val="0"/>
                      <w:marBottom w:val="0"/>
                      <w:divBdr>
                        <w:top w:val="dashed" w:sz="2" w:space="0" w:color="FFFFFF"/>
                        <w:left w:val="dashed" w:sz="2" w:space="0" w:color="FFFFFF"/>
                        <w:bottom w:val="dashed" w:sz="2" w:space="0" w:color="FFFFFF"/>
                        <w:right w:val="dashed" w:sz="2" w:space="0" w:color="FFFFFF"/>
                      </w:divBdr>
                      <w:divsChild>
                        <w:div w:id="1097822845">
                          <w:marLeft w:val="0"/>
                          <w:marRight w:val="0"/>
                          <w:marTop w:val="0"/>
                          <w:marBottom w:val="0"/>
                          <w:divBdr>
                            <w:top w:val="dashed" w:sz="2" w:space="0" w:color="FFFFFF"/>
                            <w:left w:val="dashed" w:sz="2" w:space="0" w:color="FFFFFF"/>
                            <w:bottom w:val="dashed" w:sz="2" w:space="0" w:color="FFFFFF"/>
                            <w:right w:val="dashed" w:sz="2" w:space="0" w:color="FFFFFF"/>
                          </w:divBdr>
                        </w:div>
                        <w:div w:id="1435708777">
                          <w:marLeft w:val="0"/>
                          <w:marRight w:val="0"/>
                          <w:marTop w:val="0"/>
                          <w:marBottom w:val="0"/>
                          <w:divBdr>
                            <w:top w:val="dashed" w:sz="2" w:space="0" w:color="FFFFFF"/>
                            <w:left w:val="dashed" w:sz="2" w:space="0" w:color="FFFFFF"/>
                            <w:bottom w:val="dashed" w:sz="2" w:space="0" w:color="FFFFFF"/>
                            <w:right w:val="dashed" w:sz="2" w:space="0" w:color="FFFFFF"/>
                          </w:divBdr>
                        </w:div>
                        <w:div w:id="1031296681">
                          <w:marLeft w:val="0"/>
                          <w:marRight w:val="0"/>
                          <w:marTop w:val="0"/>
                          <w:marBottom w:val="0"/>
                          <w:divBdr>
                            <w:top w:val="dashed" w:sz="2" w:space="0" w:color="FFFFFF"/>
                            <w:left w:val="dashed" w:sz="2" w:space="0" w:color="FFFFFF"/>
                            <w:bottom w:val="dashed" w:sz="2" w:space="0" w:color="FFFFFF"/>
                            <w:right w:val="dashed" w:sz="2" w:space="0" w:color="FFFFFF"/>
                          </w:divBdr>
                        </w:div>
                        <w:div w:id="597832591">
                          <w:marLeft w:val="0"/>
                          <w:marRight w:val="0"/>
                          <w:marTop w:val="0"/>
                          <w:marBottom w:val="0"/>
                          <w:divBdr>
                            <w:top w:val="dashed" w:sz="2" w:space="0" w:color="FFFFFF"/>
                            <w:left w:val="dashed" w:sz="2" w:space="0" w:color="FFFFFF"/>
                            <w:bottom w:val="dashed" w:sz="2" w:space="0" w:color="FFFFFF"/>
                            <w:right w:val="dashed" w:sz="2" w:space="0" w:color="FFFFFF"/>
                          </w:divBdr>
                        </w:div>
                        <w:div w:id="354691175">
                          <w:marLeft w:val="0"/>
                          <w:marRight w:val="0"/>
                          <w:marTop w:val="0"/>
                          <w:marBottom w:val="0"/>
                          <w:divBdr>
                            <w:top w:val="dashed" w:sz="2" w:space="0" w:color="FFFFFF"/>
                            <w:left w:val="dashed" w:sz="2" w:space="0" w:color="FFFFFF"/>
                            <w:bottom w:val="dashed" w:sz="2" w:space="0" w:color="FFFFFF"/>
                            <w:right w:val="dashed" w:sz="2" w:space="0" w:color="FFFFFF"/>
                          </w:divBdr>
                        </w:div>
                        <w:div w:id="2136020990">
                          <w:marLeft w:val="0"/>
                          <w:marRight w:val="0"/>
                          <w:marTop w:val="0"/>
                          <w:marBottom w:val="0"/>
                          <w:divBdr>
                            <w:top w:val="dashed" w:sz="2" w:space="0" w:color="FFFFFF"/>
                            <w:left w:val="dashed" w:sz="2" w:space="0" w:color="FFFFFF"/>
                            <w:bottom w:val="dashed" w:sz="2" w:space="0" w:color="FFFFFF"/>
                            <w:right w:val="dashed" w:sz="2" w:space="0" w:color="FFFFFF"/>
                          </w:divBdr>
                        </w:div>
                        <w:div w:id="164134348">
                          <w:marLeft w:val="0"/>
                          <w:marRight w:val="0"/>
                          <w:marTop w:val="0"/>
                          <w:marBottom w:val="0"/>
                          <w:divBdr>
                            <w:top w:val="dashed" w:sz="2" w:space="0" w:color="FFFFFF"/>
                            <w:left w:val="dashed" w:sz="2" w:space="0" w:color="FFFFFF"/>
                            <w:bottom w:val="dashed" w:sz="2" w:space="0" w:color="FFFFFF"/>
                            <w:right w:val="dashed" w:sz="2" w:space="0" w:color="FFFFFF"/>
                          </w:divBdr>
                        </w:div>
                        <w:div w:id="653803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8594944">
                  <w:marLeft w:val="0"/>
                  <w:marRight w:val="0"/>
                  <w:marTop w:val="0"/>
                  <w:marBottom w:val="0"/>
                  <w:divBdr>
                    <w:top w:val="dashed" w:sz="2" w:space="0" w:color="FFFFFF"/>
                    <w:left w:val="dashed" w:sz="2" w:space="0" w:color="FFFFFF"/>
                    <w:bottom w:val="dashed" w:sz="2" w:space="0" w:color="FFFFFF"/>
                    <w:right w:val="dashed" w:sz="2" w:space="0" w:color="FFFFFF"/>
                  </w:divBdr>
                </w:div>
                <w:div w:id="645817841">
                  <w:marLeft w:val="0"/>
                  <w:marRight w:val="0"/>
                  <w:marTop w:val="0"/>
                  <w:marBottom w:val="0"/>
                  <w:divBdr>
                    <w:top w:val="dashed" w:sz="2" w:space="0" w:color="FFFFFF"/>
                    <w:left w:val="dashed" w:sz="2" w:space="0" w:color="FFFFFF"/>
                    <w:bottom w:val="dashed" w:sz="2" w:space="0" w:color="FFFFFF"/>
                    <w:right w:val="dashed" w:sz="2" w:space="0" w:color="FFFFFF"/>
                  </w:divBdr>
                  <w:divsChild>
                    <w:div w:id="1281910882">
                      <w:marLeft w:val="0"/>
                      <w:marRight w:val="0"/>
                      <w:marTop w:val="0"/>
                      <w:marBottom w:val="0"/>
                      <w:divBdr>
                        <w:top w:val="dashed" w:sz="2" w:space="0" w:color="FFFFFF"/>
                        <w:left w:val="dashed" w:sz="2" w:space="0" w:color="FFFFFF"/>
                        <w:bottom w:val="dashed" w:sz="2" w:space="0" w:color="FFFFFF"/>
                        <w:right w:val="dashed" w:sz="2" w:space="0" w:color="FFFFFF"/>
                      </w:divBdr>
                    </w:div>
                    <w:div w:id="302665216">
                      <w:marLeft w:val="0"/>
                      <w:marRight w:val="0"/>
                      <w:marTop w:val="0"/>
                      <w:marBottom w:val="0"/>
                      <w:divBdr>
                        <w:top w:val="dashed" w:sz="2" w:space="0" w:color="FFFFFF"/>
                        <w:left w:val="dashed" w:sz="2" w:space="0" w:color="FFFFFF"/>
                        <w:bottom w:val="dashed" w:sz="2" w:space="0" w:color="FFFFFF"/>
                        <w:right w:val="dashed" w:sz="2" w:space="0" w:color="FFFFFF"/>
                      </w:divBdr>
                      <w:divsChild>
                        <w:div w:id="306974647">
                          <w:marLeft w:val="0"/>
                          <w:marRight w:val="0"/>
                          <w:marTop w:val="0"/>
                          <w:marBottom w:val="0"/>
                          <w:divBdr>
                            <w:top w:val="none" w:sz="0" w:space="0" w:color="auto"/>
                            <w:left w:val="none" w:sz="0" w:space="0" w:color="auto"/>
                            <w:bottom w:val="none" w:sz="0" w:space="0" w:color="auto"/>
                            <w:right w:val="none" w:sz="0" w:space="0" w:color="auto"/>
                          </w:divBdr>
                        </w:div>
                        <w:div w:id="2046709727">
                          <w:marLeft w:val="0"/>
                          <w:marRight w:val="0"/>
                          <w:marTop w:val="0"/>
                          <w:marBottom w:val="0"/>
                          <w:divBdr>
                            <w:top w:val="none" w:sz="0" w:space="0" w:color="auto"/>
                            <w:left w:val="none" w:sz="0" w:space="0" w:color="auto"/>
                            <w:bottom w:val="none" w:sz="0" w:space="0" w:color="auto"/>
                            <w:right w:val="none" w:sz="0" w:space="0" w:color="auto"/>
                          </w:divBdr>
                        </w:div>
                        <w:div w:id="980503428">
                          <w:marLeft w:val="0"/>
                          <w:marRight w:val="0"/>
                          <w:marTop w:val="0"/>
                          <w:marBottom w:val="0"/>
                          <w:divBdr>
                            <w:top w:val="dashed" w:sz="2" w:space="0" w:color="FFFFFF"/>
                            <w:left w:val="dashed" w:sz="2" w:space="0" w:color="FFFFFF"/>
                            <w:bottom w:val="dashed" w:sz="2" w:space="0" w:color="FFFFFF"/>
                            <w:right w:val="dashed" w:sz="2" w:space="0" w:color="FFFFFF"/>
                          </w:divBdr>
                        </w:div>
                        <w:div w:id="560796418">
                          <w:marLeft w:val="0"/>
                          <w:marRight w:val="0"/>
                          <w:marTop w:val="0"/>
                          <w:marBottom w:val="0"/>
                          <w:divBdr>
                            <w:top w:val="dashed" w:sz="2" w:space="0" w:color="FFFFFF"/>
                            <w:left w:val="dashed" w:sz="2" w:space="0" w:color="FFFFFF"/>
                            <w:bottom w:val="dashed" w:sz="2" w:space="0" w:color="FFFFFF"/>
                            <w:right w:val="dashed" w:sz="2" w:space="0" w:color="FFFFFF"/>
                          </w:divBdr>
                          <w:divsChild>
                            <w:div w:id="701322629">
                              <w:marLeft w:val="0"/>
                              <w:marRight w:val="0"/>
                              <w:marTop w:val="0"/>
                              <w:marBottom w:val="0"/>
                              <w:divBdr>
                                <w:top w:val="dashed" w:sz="2" w:space="0" w:color="FFFFFF"/>
                                <w:left w:val="dashed" w:sz="2" w:space="0" w:color="FFFFFF"/>
                                <w:bottom w:val="dashed" w:sz="2" w:space="0" w:color="FFFFFF"/>
                                <w:right w:val="dashed" w:sz="2" w:space="0" w:color="FFFFFF"/>
                              </w:divBdr>
                            </w:div>
                            <w:div w:id="1766263089">
                              <w:marLeft w:val="0"/>
                              <w:marRight w:val="0"/>
                              <w:marTop w:val="0"/>
                              <w:marBottom w:val="0"/>
                              <w:divBdr>
                                <w:top w:val="dashed" w:sz="2" w:space="0" w:color="FFFFFF"/>
                                <w:left w:val="dashed" w:sz="2" w:space="0" w:color="FFFFFF"/>
                                <w:bottom w:val="dashed" w:sz="2" w:space="0" w:color="FFFFFF"/>
                                <w:right w:val="dashed" w:sz="2" w:space="0" w:color="FFFFFF"/>
                              </w:divBdr>
                            </w:div>
                            <w:div w:id="927537818">
                              <w:marLeft w:val="0"/>
                              <w:marRight w:val="0"/>
                              <w:marTop w:val="0"/>
                              <w:marBottom w:val="0"/>
                              <w:divBdr>
                                <w:top w:val="dashed" w:sz="2" w:space="0" w:color="FFFFFF"/>
                                <w:left w:val="dashed" w:sz="2" w:space="0" w:color="FFFFFF"/>
                                <w:bottom w:val="dashed" w:sz="2" w:space="0" w:color="FFFFFF"/>
                                <w:right w:val="dashed" w:sz="2" w:space="0" w:color="FFFFFF"/>
                              </w:divBdr>
                            </w:div>
                            <w:div w:id="58678563">
                              <w:marLeft w:val="0"/>
                              <w:marRight w:val="0"/>
                              <w:marTop w:val="0"/>
                              <w:marBottom w:val="0"/>
                              <w:divBdr>
                                <w:top w:val="dashed" w:sz="2" w:space="0" w:color="FFFFFF"/>
                                <w:left w:val="dashed" w:sz="2" w:space="0" w:color="FFFFFF"/>
                                <w:bottom w:val="dashed" w:sz="2" w:space="0" w:color="FFFFFF"/>
                                <w:right w:val="dashed" w:sz="2" w:space="0" w:color="FFFFFF"/>
                              </w:divBdr>
                            </w:div>
                            <w:div w:id="426930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954545">
                          <w:marLeft w:val="0"/>
                          <w:marRight w:val="0"/>
                          <w:marTop w:val="0"/>
                          <w:marBottom w:val="0"/>
                          <w:divBdr>
                            <w:top w:val="dashed" w:sz="2" w:space="0" w:color="FFFFFF"/>
                            <w:left w:val="dashed" w:sz="2" w:space="0" w:color="FFFFFF"/>
                            <w:bottom w:val="dashed" w:sz="2" w:space="0" w:color="FFFFFF"/>
                            <w:right w:val="dashed" w:sz="2" w:space="0" w:color="FFFFFF"/>
                          </w:divBdr>
                        </w:div>
                        <w:div w:id="1769228840">
                          <w:marLeft w:val="0"/>
                          <w:marRight w:val="0"/>
                          <w:marTop w:val="0"/>
                          <w:marBottom w:val="0"/>
                          <w:divBdr>
                            <w:top w:val="dashed" w:sz="2" w:space="0" w:color="FFFFFF"/>
                            <w:left w:val="dashed" w:sz="2" w:space="0" w:color="FFFFFF"/>
                            <w:bottom w:val="dashed" w:sz="2" w:space="0" w:color="FFFFFF"/>
                            <w:right w:val="dashed" w:sz="2" w:space="0" w:color="FFFFFF"/>
                          </w:divBdr>
                        </w:div>
                        <w:div w:id="1872953684">
                          <w:marLeft w:val="0"/>
                          <w:marRight w:val="0"/>
                          <w:marTop w:val="0"/>
                          <w:marBottom w:val="0"/>
                          <w:divBdr>
                            <w:top w:val="dashed" w:sz="2" w:space="0" w:color="FFFFFF"/>
                            <w:left w:val="dashed" w:sz="2" w:space="0" w:color="FFFFFF"/>
                            <w:bottom w:val="dashed" w:sz="2" w:space="0" w:color="FFFFFF"/>
                            <w:right w:val="dashed" w:sz="2" w:space="0" w:color="FFFFFF"/>
                          </w:divBdr>
                        </w:div>
                        <w:div w:id="1572496384">
                          <w:marLeft w:val="0"/>
                          <w:marRight w:val="0"/>
                          <w:marTop w:val="0"/>
                          <w:marBottom w:val="0"/>
                          <w:divBdr>
                            <w:top w:val="dashed" w:sz="2" w:space="0" w:color="FFFFFF"/>
                            <w:left w:val="dashed" w:sz="2" w:space="0" w:color="FFFFFF"/>
                            <w:bottom w:val="dashed" w:sz="2" w:space="0" w:color="FFFFFF"/>
                            <w:right w:val="dashed" w:sz="2" w:space="0" w:color="FFFFFF"/>
                          </w:divBdr>
                          <w:divsChild>
                            <w:div w:id="1824928839">
                              <w:marLeft w:val="0"/>
                              <w:marRight w:val="0"/>
                              <w:marTop w:val="0"/>
                              <w:marBottom w:val="0"/>
                              <w:divBdr>
                                <w:top w:val="dashed" w:sz="2" w:space="0" w:color="FFFFFF"/>
                                <w:left w:val="dashed" w:sz="2" w:space="0" w:color="FFFFFF"/>
                                <w:bottom w:val="dashed" w:sz="2" w:space="0" w:color="FFFFFF"/>
                                <w:right w:val="dashed" w:sz="2" w:space="0" w:color="FFFFFF"/>
                              </w:divBdr>
                            </w:div>
                            <w:div w:id="411121840">
                              <w:marLeft w:val="0"/>
                              <w:marRight w:val="0"/>
                              <w:marTop w:val="0"/>
                              <w:marBottom w:val="0"/>
                              <w:divBdr>
                                <w:top w:val="dashed" w:sz="2" w:space="0" w:color="FFFFFF"/>
                                <w:left w:val="dashed" w:sz="2" w:space="0" w:color="FFFFFF"/>
                                <w:bottom w:val="dashed" w:sz="2" w:space="0" w:color="FFFFFF"/>
                                <w:right w:val="dashed" w:sz="2" w:space="0" w:color="FFFFFF"/>
                              </w:divBdr>
                            </w:div>
                            <w:div w:id="1275020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339015">
                          <w:marLeft w:val="0"/>
                          <w:marRight w:val="0"/>
                          <w:marTop w:val="0"/>
                          <w:marBottom w:val="0"/>
                          <w:divBdr>
                            <w:top w:val="dashed" w:sz="2" w:space="0" w:color="FFFFFF"/>
                            <w:left w:val="dashed" w:sz="2" w:space="0" w:color="FFFFFF"/>
                            <w:bottom w:val="dashed" w:sz="2" w:space="0" w:color="FFFFFF"/>
                            <w:right w:val="dashed" w:sz="2" w:space="0" w:color="FFFFFF"/>
                          </w:divBdr>
                        </w:div>
                        <w:div w:id="360127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9768126">
                      <w:marLeft w:val="0"/>
                      <w:marRight w:val="0"/>
                      <w:marTop w:val="0"/>
                      <w:marBottom w:val="0"/>
                      <w:divBdr>
                        <w:top w:val="dashed" w:sz="2" w:space="0" w:color="FFFFFF"/>
                        <w:left w:val="dashed" w:sz="2" w:space="0" w:color="FFFFFF"/>
                        <w:bottom w:val="dashed" w:sz="2" w:space="0" w:color="FFFFFF"/>
                        <w:right w:val="dashed" w:sz="2" w:space="0" w:color="FFFFFF"/>
                      </w:divBdr>
                    </w:div>
                    <w:div w:id="712267732">
                      <w:marLeft w:val="0"/>
                      <w:marRight w:val="0"/>
                      <w:marTop w:val="0"/>
                      <w:marBottom w:val="0"/>
                      <w:divBdr>
                        <w:top w:val="dashed" w:sz="2" w:space="0" w:color="FFFFFF"/>
                        <w:left w:val="dashed" w:sz="2" w:space="0" w:color="FFFFFF"/>
                        <w:bottom w:val="dashed" w:sz="2" w:space="0" w:color="FFFFFF"/>
                        <w:right w:val="dashed" w:sz="2" w:space="0" w:color="FFFFFF"/>
                      </w:divBdr>
                      <w:divsChild>
                        <w:div w:id="828401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7446">
                      <w:marLeft w:val="0"/>
                      <w:marRight w:val="0"/>
                      <w:marTop w:val="0"/>
                      <w:marBottom w:val="0"/>
                      <w:divBdr>
                        <w:top w:val="none" w:sz="0" w:space="0" w:color="auto"/>
                        <w:left w:val="none" w:sz="0" w:space="0" w:color="auto"/>
                        <w:bottom w:val="none" w:sz="0" w:space="0" w:color="auto"/>
                        <w:right w:val="none" w:sz="0" w:space="0" w:color="auto"/>
                      </w:divBdr>
                    </w:div>
                    <w:div w:id="1194805378">
                      <w:marLeft w:val="0"/>
                      <w:marRight w:val="0"/>
                      <w:marTop w:val="0"/>
                      <w:marBottom w:val="0"/>
                      <w:divBdr>
                        <w:top w:val="dashed" w:sz="2" w:space="0" w:color="FFFFFF"/>
                        <w:left w:val="dashed" w:sz="2" w:space="0" w:color="FFFFFF"/>
                        <w:bottom w:val="dashed" w:sz="2" w:space="0" w:color="FFFFFF"/>
                        <w:right w:val="dashed" w:sz="2" w:space="0" w:color="FFFFFF"/>
                      </w:divBdr>
                    </w:div>
                    <w:div w:id="599223441">
                      <w:marLeft w:val="0"/>
                      <w:marRight w:val="0"/>
                      <w:marTop w:val="0"/>
                      <w:marBottom w:val="0"/>
                      <w:divBdr>
                        <w:top w:val="dashed" w:sz="2" w:space="0" w:color="FFFFFF"/>
                        <w:left w:val="dashed" w:sz="2" w:space="0" w:color="FFFFFF"/>
                        <w:bottom w:val="dashed" w:sz="2" w:space="0" w:color="FFFFFF"/>
                        <w:right w:val="dashed" w:sz="2" w:space="0" w:color="FFFFFF"/>
                      </w:divBdr>
                      <w:divsChild>
                        <w:div w:id="791872842">
                          <w:marLeft w:val="0"/>
                          <w:marRight w:val="0"/>
                          <w:marTop w:val="0"/>
                          <w:marBottom w:val="0"/>
                          <w:divBdr>
                            <w:top w:val="dashed" w:sz="2" w:space="0" w:color="FFFFFF"/>
                            <w:left w:val="dashed" w:sz="2" w:space="0" w:color="FFFFFF"/>
                            <w:bottom w:val="dashed" w:sz="2" w:space="0" w:color="FFFFFF"/>
                            <w:right w:val="dashed" w:sz="2" w:space="0" w:color="FFFFFF"/>
                          </w:divBdr>
                        </w:div>
                        <w:div w:id="1664624643">
                          <w:marLeft w:val="0"/>
                          <w:marRight w:val="0"/>
                          <w:marTop w:val="0"/>
                          <w:marBottom w:val="0"/>
                          <w:divBdr>
                            <w:top w:val="dashed" w:sz="2" w:space="0" w:color="FFFFFF"/>
                            <w:left w:val="dashed" w:sz="2" w:space="0" w:color="FFFFFF"/>
                            <w:bottom w:val="dashed" w:sz="2" w:space="0" w:color="FFFFFF"/>
                            <w:right w:val="dashed" w:sz="2" w:space="0" w:color="FFFFFF"/>
                          </w:divBdr>
                        </w:div>
                        <w:div w:id="318971468">
                          <w:marLeft w:val="0"/>
                          <w:marRight w:val="0"/>
                          <w:marTop w:val="0"/>
                          <w:marBottom w:val="0"/>
                          <w:divBdr>
                            <w:top w:val="dashed" w:sz="2" w:space="0" w:color="FFFFFF"/>
                            <w:left w:val="dashed" w:sz="2" w:space="0" w:color="FFFFFF"/>
                            <w:bottom w:val="dashed" w:sz="2" w:space="0" w:color="FFFFFF"/>
                            <w:right w:val="dashed" w:sz="2" w:space="0" w:color="FFFFFF"/>
                          </w:divBdr>
                          <w:divsChild>
                            <w:div w:id="362754830">
                              <w:marLeft w:val="0"/>
                              <w:marRight w:val="0"/>
                              <w:marTop w:val="0"/>
                              <w:marBottom w:val="0"/>
                              <w:divBdr>
                                <w:top w:val="dashed" w:sz="2" w:space="0" w:color="FFFFFF"/>
                                <w:left w:val="dashed" w:sz="2" w:space="0" w:color="FFFFFF"/>
                                <w:bottom w:val="dashed" w:sz="2" w:space="0" w:color="FFFFFF"/>
                                <w:right w:val="dashed" w:sz="2" w:space="0" w:color="FFFFFF"/>
                              </w:divBdr>
                            </w:div>
                            <w:div w:id="724839490">
                              <w:marLeft w:val="0"/>
                              <w:marRight w:val="0"/>
                              <w:marTop w:val="0"/>
                              <w:marBottom w:val="0"/>
                              <w:divBdr>
                                <w:top w:val="dashed" w:sz="2" w:space="0" w:color="FFFFFF"/>
                                <w:left w:val="dashed" w:sz="2" w:space="0" w:color="FFFFFF"/>
                                <w:bottom w:val="dashed" w:sz="2" w:space="0" w:color="FFFFFF"/>
                                <w:right w:val="dashed" w:sz="2" w:space="0" w:color="FFFFFF"/>
                              </w:divBdr>
                            </w:div>
                            <w:div w:id="2018261961">
                              <w:marLeft w:val="0"/>
                              <w:marRight w:val="0"/>
                              <w:marTop w:val="0"/>
                              <w:marBottom w:val="0"/>
                              <w:divBdr>
                                <w:top w:val="dashed" w:sz="2" w:space="0" w:color="FFFFFF"/>
                                <w:left w:val="dashed" w:sz="2" w:space="0" w:color="FFFFFF"/>
                                <w:bottom w:val="dashed" w:sz="2" w:space="0" w:color="FFFFFF"/>
                                <w:right w:val="dashed" w:sz="2" w:space="0" w:color="FFFFFF"/>
                              </w:divBdr>
                            </w:div>
                            <w:div w:id="633220233">
                              <w:marLeft w:val="0"/>
                              <w:marRight w:val="0"/>
                              <w:marTop w:val="0"/>
                              <w:marBottom w:val="0"/>
                              <w:divBdr>
                                <w:top w:val="dashed" w:sz="2" w:space="0" w:color="FFFFFF"/>
                                <w:left w:val="dashed" w:sz="2" w:space="0" w:color="FFFFFF"/>
                                <w:bottom w:val="dashed" w:sz="2" w:space="0" w:color="FFFFFF"/>
                                <w:right w:val="dashed" w:sz="2" w:space="0" w:color="FFFFFF"/>
                              </w:divBdr>
                            </w:div>
                            <w:div w:id="121653392">
                              <w:marLeft w:val="0"/>
                              <w:marRight w:val="0"/>
                              <w:marTop w:val="0"/>
                              <w:marBottom w:val="0"/>
                              <w:divBdr>
                                <w:top w:val="dashed" w:sz="2" w:space="0" w:color="FFFFFF"/>
                                <w:left w:val="dashed" w:sz="2" w:space="0" w:color="FFFFFF"/>
                                <w:bottom w:val="dashed" w:sz="2" w:space="0" w:color="FFFFFF"/>
                                <w:right w:val="dashed" w:sz="2" w:space="0" w:color="FFFFFF"/>
                              </w:divBdr>
                            </w:div>
                            <w:div w:id="1795128409">
                              <w:marLeft w:val="0"/>
                              <w:marRight w:val="0"/>
                              <w:marTop w:val="0"/>
                              <w:marBottom w:val="0"/>
                              <w:divBdr>
                                <w:top w:val="dashed" w:sz="2" w:space="0" w:color="FFFFFF"/>
                                <w:left w:val="dashed" w:sz="2" w:space="0" w:color="FFFFFF"/>
                                <w:bottom w:val="dashed" w:sz="2" w:space="0" w:color="FFFFFF"/>
                                <w:right w:val="dashed" w:sz="2" w:space="0" w:color="FFFFFF"/>
                              </w:divBdr>
                            </w:div>
                            <w:div w:id="233508766">
                              <w:marLeft w:val="0"/>
                              <w:marRight w:val="0"/>
                              <w:marTop w:val="0"/>
                              <w:marBottom w:val="0"/>
                              <w:divBdr>
                                <w:top w:val="dashed" w:sz="2" w:space="0" w:color="FFFFFF"/>
                                <w:left w:val="dashed" w:sz="2" w:space="0" w:color="FFFFFF"/>
                                <w:bottom w:val="dashed" w:sz="2" w:space="0" w:color="FFFFFF"/>
                                <w:right w:val="dashed" w:sz="2" w:space="0" w:color="FFFFFF"/>
                              </w:divBdr>
                            </w:div>
                            <w:div w:id="5380519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933635">
                          <w:marLeft w:val="0"/>
                          <w:marRight w:val="0"/>
                          <w:marTop w:val="0"/>
                          <w:marBottom w:val="0"/>
                          <w:divBdr>
                            <w:top w:val="dashed" w:sz="2" w:space="0" w:color="FFFFFF"/>
                            <w:left w:val="dashed" w:sz="2" w:space="0" w:color="FFFFFF"/>
                            <w:bottom w:val="dashed" w:sz="2" w:space="0" w:color="FFFFFF"/>
                            <w:right w:val="dashed" w:sz="2" w:space="0" w:color="FFFFFF"/>
                          </w:divBdr>
                        </w:div>
                        <w:div w:id="170145046">
                          <w:marLeft w:val="0"/>
                          <w:marRight w:val="0"/>
                          <w:marTop w:val="0"/>
                          <w:marBottom w:val="0"/>
                          <w:divBdr>
                            <w:top w:val="dashed" w:sz="2" w:space="0" w:color="FFFFFF"/>
                            <w:left w:val="dashed" w:sz="2" w:space="0" w:color="FFFFFF"/>
                            <w:bottom w:val="dashed" w:sz="2" w:space="0" w:color="FFFFFF"/>
                            <w:right w:val="dashed" w:sz="2" w:space="0" w:color="FFFFFF"/>
                          </w:divBdr>
                        </w:div>
                        <w:div w:id="906307584">
                          <w:marLeft w:val="0"/>
                          <w:marRight w:val="0"/>
                          <w:marTop w:val="0"/>
                          <w:marBottom w:val="0"/>
                          <w:divBdr>
                            <w:top w:val="dashed" w:sz="2" w:space="0" w:color="FFFFFF"/>
                            <w:left w:val="dashed" w:sz="2" w:space="0" w:color="FFFFFF"/>
                            <w:bottom w:val="dashed" w:sz="2" w:space="0" w:color="FFFFFF"/>
                            <w:right w:val="dashed" w:sz="2" w:space="0" w:color="FFFFFF"/>
                          </w:divBdr>
                        </w:div>
                        <w:div w:id="591938124">
                          <w:marLeft w:val="0"/>
                          <w:marRight w:val="0"/>
                          <w:marTop w:val="0"/>
                          <w:marBottom w:val="0"/>
                          <w:divBdr>
                            <w:top w:val="dashed" w:sz="2" w:space="0" w:color="FFFFFF"/>
                            <w:left w:val="dashed" w:sz="2" w:space="0" w:color="FFFFFF"/>
                            <w:bottom w:val="dashed" w:sz="2" w:space="0" w:color="FFFFFF"/>
                            <w:right w:val="dashed" w:sz="2" w:space="0" w:color="FFFFFF"/>
                          </w:divBdr>
                        </w:div>
                        <w:div w:id="1389500612">
                          <w:marLeft w:val="0"/>
                          <w:marRight w:val="0"/>
                          <w:marTop w:val="0"/>
                          <w:marBottom w:val="0"/>
                          <w:divBdr>
                            <w:top w:val="dashed" w:sz="2" w:space="0" w:color="FFFFFF"/>
                            <w:left w:val="dashed" w:sz="2" w:space="0" w:color="FFFFFF"/>
                            <w:bottom w:val="dashed" w:sz="2" w:space="0" w:color="FFFFFF"/>
                            <w:right w:val="dashed" w:sz="2" w:space="0" w:color="FFFFFF"/>
                          </w:divBdr>
                          <w:divsChild>
                            <w:div w:id="1985966198">
                              <w:marLeft w:val="0"/>
                              <w:marRight w:val="0"/>
                              <w:marTop w:val="0"/>
                              <w:marBottom w:val="0"/>
                              <w:divBdr>
                                <w:top w:val="none" w:sz="0" w:space="0" w:color="auto"/>
                                <w:left w:val="none" w:sz="0" w:space="0" w:color="auto"/>
                                <w:bottom w:val="none" w:sz="0" w:space="0" w:color="auto"/>
                                <w:right w:val="none" w:sz="0" w:space="0" w:color="auto"/>
                              </w:divBdr>
                            </w:div>
                            <w:div w:id="2059014270">
                              <w:marLeft w:val="0"/>
                              <w:marRight w:val="0"/>
                              <w:marTop w:val="0"/>
                              <w:marBottom w:val="0"/>
                              <w:divBdr>
                                <w:top w:val="none" w:sz="0" w:space="0" w:color="auto"/>
                                <w:left w:val="none" w:sz="0" w:space="0" w:color="auto"/>
                                <w:bottom w:val="none" w:sz="0" w:space="0" w:color="auto"/>
                                <w:right w:val="none" w:sz="0" w:space="0" w:color="auto"/>
                              </w:divBdr>
                            </w:div>
                            <w:div w:id="985474659">
                              <w:marLeft w:val="0"/>
                              <w:marRight w:val="0"/>
                              <w:marTop w:val="0"/>
                              <w:marBottom w:val="0"/>
                              <w:divBdr>
                                <w:top w:val="dashed" w:sz="2" w:space="0" w:color="FFFFFF"/>
                                <w:left w:val="dashed" w:sz="2" w:space="0" w:color="FFFFFF"/>
                                <w:bottom w:val="dashed" w:sz="2" w:space="0" w:color="FFFFFF"/>
                                <w:right w:val="dashed" w:sz="2" w:space="0" w:color="FFFFFF"/>
                              </w:divBdr>
                            </w:div>
                            <w:div w:id="723263036">
                              <w:marLeft w:val="0"/>
                              <w:marRight w:val="0"/>
                              <w:marTop w:val="0"/>
                              <w:marBottom w:val="0"/>
                              <w:divBdr>
                                <w:top w:val="dashed" w:sz="2" w:space="0" w:color="FFFFFF"/>
                                <w:left w:val="dashed" w:sz="2" w:space="0" w:color="FFFFFF"/>
                                <w:bottom w:val="dashed" w:sz="2" w:space="0" w:color="FFFFFF"/>
                                <w:right w:val="dashed" w:sz="2" w:space="0" w:color="FFFFFF"/>
                              </w:divBdr>
                            </w:div>
                            <w:div w:id="3167858">
                              <w:marLeft w:val="0"/>
                              <w:marRight w:val="0"/>
                              <w:marTop w:val="0"/>
                              <w:marBottom w:val="0"/>
                              <w:divBdr>
                                <w:top w:val="dashed" w:sz="2" w:space="0" w:color="FFFFFF"/>
                                <w:left w:val="dashed" w:sz="2" w:space="0" w:color="FFFFFF"/>
                                <w:bottom w:val="dashed" w:sz="2" w:space="0" w:color="FFFFFF"/>
                                <w:right w:val="dashed" w:sz="2" w:space="0" w:color="FFFFFF"/>
                              </w:divBdr>
                            </w:div>
                            <w:div w:id="1787893029">
                              <w:marLeft w:val="0"/>
                              <w:marRight w:val="0"/>
                              <w:marTop w:val="0"/>
                              <w:marBottom w:val="0"/>
                              <w:divBdr>
                                <w:top w:val="dashed" w:sz="2" w:space="0" w:color="FFFFFF"/>
                                <w:left w:val="dashed" w:sz="2" w:space="0" w:color="FFFFFF"/>
                                <w:bottom w:val="dashed" w:sz="2" w:space="0" w:color="FFFFFF"/>
                                <w:right w:val="dashed" w:sz="2" w:space="0" w:color="FFFFFF"/>
                              </w:divBdr>
                            </w:div>
                            <w:div w:id="1166672025">
                              <w:marLeft w:val="0"/>
                              <w:marRight w:val="0"/>
                              <w:marTop w:val="0"/>
                              <w:marBottom w:val="0"/>
                              <w:divBdr>
                                <w:top w:val="dashed" w:sz="2" w:space="0" w:color="FFFFFF"/>
                                <w:left w:val="dashed" w:sz="2" w:space="0" w:color="FFFFFF"/>
                                <w:bottom w:val="dashed" w:sz="2" w:space="0" w:color="FFFFFF"/>
                                <w:right w:val="dashed" w:sz="2" w:space="0" w:color="FFFFFF"/>
                              </w:divBdr>
                            </w:div>
                            <w:div w:id="1733849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5896905">
                      <w:marLeft w:val="0"/>
                      <w:marRight w:val="0"/>
                      <w:marTop w:val="0"/>
                      <w:marBottom w:val="0"/>
                      <w:divBdr>
                        <w:top w:val="dashed" w:sz="2" w:space="0" w:color="FFFFFF"/>
                        <w:left w:val="dashed" w:sz="2" w:space="0" w:color="FFFFFF"/>
                        <w:bottom w:val="dashed" w:sz="2" w:space="0" w:color="FFFFFF"/>
                        <w:right w:val="dashed" w:sz="2" w:space="0" w:color="FFFFFF"/>
                      </w:divBdr>
                    </w:div>
                    <w:div w:id="1479028023">
                      <w:marLeft w:val="0"/>
                      <w:marRight w:val="0"/>
                      <w:marTop w:val="0"/>
                      <w:marBottom w:val="0"/>
                      <w:divBdr>
                        <w:top w:val="dashed" w:sz="2" w:space="0" w:color="FFFFFF"/>
                        <w:left w:val="dashed" w:sz="2" w:space="0" w:color="FFFFFF"/>
                        <w:bottom w:val="dashed" w:sz="2" w:space="0" w:color="FFFFFF"/>
                        <w:right w:val="dashed" w:sz="2" w:space="0" w:color="FFFFFF"/>
                      </w:divBdr>
                      <w:divsChild>
                        <w:div w:id="1319964767">
                          <w:marLeft w:val="0"/>
                          <w:marRight w:val="0"/>
                          <w:marTop w:val="0"/>
                          <w:marBottom w:val="0"/>
                          <w:divBdr>
                            <w:top w:val="none" w:sz="0" w:space="0" w:color="auto"/>
                            <w:left w:val="none" w:sz="0" w:space="0" w:color="auto"/>
                            <w:bottom w:val="none" w:sz="0" w:space="0" w:color="auto"/>
                            <w:right w:val="none" w:sz="0" w:space="0" w:color="auto"/>
                          </w:divBdr>
                        </w:div>
                        <w:div w:id="395396043">
                          <w:marLeft w:val="0"/>
                          <w:marRight w:val="0"/>
                          <w:marTop w:val="0"/>
                          <w:marBottom w:val="0"/>
                          <w:divBdr>
                            <w:top w:val="none" w:sz="0" w:space="0" w:color="auto"/>
                            <w:left w:val="none" w:sz="0" w:space="0" w:color="auto"/>
                            <w:bottom w:val="none" w:sz="0" w:space="0" w:color="auto"/>
                            <w:right w:val="none" w:sz="0" w:space="0" w:color="auto"/>
                          </w:divBdr>
                        </w:div>
                        <w:div w:id="1625620883">
                          <w:marLeft w:val="0"/>
                          <w:marRight w:val="0"/>
                          <w:marTop w:val="0"/>
                          <w:marBottom w:val="0"/>
                          <w:divBdr>
                            <w:top w:val="dashed" w:sz="2" w:space="0" w:color="FFFFFF"/>
                            <w:left w:val="dashed" w:sz="2" w:space="0" w:color="FFFFFF"/>
                            <w:bottom w:val="dashed" w:sz="2" w:space="0" w:color="FFFFFF"/>
                            <w:right w:val="dashed" w:sz="2" w:space="0" w:color="FFFFFF"/>
                          </w:divBdr>
                        </w:div>
                        <w:div w:id="651716589">
                          <w:marLeft w:val="0"/>
                          <w:marRight w:val="0"/>
                          <w:marTop w:val="0"/>
                          <w:marBottom w:val="0"/>
                          <w:divBdr>
                            <w:top w:val="dashed" w:sz="2" w:space="0" w:color="FFFFFF"/>
                            <w:left w:val="dashed" w:sz="2" w:space="0" w:color="FFFFFF"/>
                            <w:bottom w:val="dashed" w:sz="2" w:space="0" w:color="FFFFFF"/>
                            <w:right w:val="dashed" w:sz="2" w:space="0" w:color="FFFFFF"/>
                          </w:divBdr>
                          <w:divsChild>
                            <w:div w:id="1896354920">
                              <w:marLeft w:val="0"/>
                              <w:marRight w:val="0"/>
                              <w:marTop w:val="0"/>
                              <w:marBottom w:val="0"/>
                              <w:divBdr>
                                <w:top w:val="dashed" w:sz="2" w:space="0" w:color="FFFFFF"/>
                                <w:left w:val="dashed" w:sz="2" w:space="0" w:color="FFFFFF"/>
                                <w:bottom w:val="dashed" w:sz="2" w:space="0" w:color="FFFFFF"/>
                                <w:right w:val="dashed" w:sz="2" w:space="0" w:color="FFFFFF"/>
                              </w:divBdr>
                            </w:div>
                            <w:div w:id="1495343852">
                              <w:marLeft w:val="0"/>
                              <w:marRight w:val="0"/>
                              <w:marTop w:val="0"/>
                              <w:marBottom w:val="0"/>
                              <w:divBdr>
                                <w:top w:val="dashed" w:sz="2" w:space="0" w:color="FFFFFF"/>
                                <w:left w:val="dashed" w:sz="2" w:space="0" w:color="FFFFFF"/>
                                <w:bottom w:val="dashed" w:sz="2" w:space="0" w:color="FFFFFF"/>
                                <w:right w:val="dashed" w:sz="2" w:space="0" w:color="FFFFFF"/>
                              </w:divBdr>
                            </w:div>
                            <w:div w:id="1197429076">
                              <w:marLeft w:val="0"/>
                              <w:marRight w:val="0"/>
                              <w:marTop w:val="0"/>
                              <w:marBottom w:val="0"/>
                              <w:divBdr>
                                <w:top w:val="dashed" w:sz="2" w:space="0" w:color="FFFFFF"/>
                                <w:left w:val="dashed" w:sz="2" w:space="0" w:color="FFFFFF"/>
                                <w:bottom w:val="dashed" w:sz="2" w:space="0" w:color="FFFFFF"/>
                                <w:right w:val="dashed" w:sz="2" w:space="0" w:color="FFFFFF"/>
                              </w:divBdr>
                            </w:div>
                            <w:div w:id="427314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7560724">
                          <w:marLeft w:val="0"/>
                          <w:marRight w:val="0"/>
                          <w:marTop w:val="0"/>
                          <w:marBottom w:val="0"/>
                          <w:divBdr>
                            <w:top w:val="dashed" w:sz="2" w:space="0" w:color="FFFFFF"/>
                            <w:left w:val="dashed" w:sz="2" w:space="0" w:color="FFFFFF"/>
                            <w:bottom w:val="dashed" w:sz="2" w:space="0" w:color="FFFFFF"/>
                            <w:right w:val="dashed" w:sz="2" w:space="0" w:color="FFFFFF"/>
                          </w:divBdr>
                        </w:div>
                        <w:div w:id="915892832">
                          <w:marLeft w:val="0"/>
                          <w:marRight w:val="0"/>
                          <w:marTop w:val="0"/>
                          <w:marBottom w:val="0"/>
                          <w:divBdr>
                            <w:top w:val="dashed" w:sz="2" w:space="0" w:color="FFFFFF"/>
                            <w:left w:val="dashed" w:sz="2" w:space="0" w:color="FFFFFF"/>
                            <w:bottom w:val="dashed" w:sz="2" w:space="0" w:color="FFFFFF"/>
                            <w:right w:val="dashed" w:sz="2" w:space="0" w:color="FFFFFF"/>
                          </w:divBdr>
                        </w:div>
                        <w:div w:id="2107459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4264406">
                      <w:marLeft w:val="0"/>
                      <w:marRight w:val="0"/>
                      <w:marTop w:val="0"/>
                      <w:marBottom w:val="0"/>
                      <w:divBdr>
                        <w:top w:val="dashed" w:sz="2" w:space="0" w:color="FFFFFF"/>
                        <w:left w:val="dashed" w:sz="2" w:space="0" w:color="FFFFFF"/>
                        <w:bottom w:val="dashed" w:sz="2" w:space="0" w:color="FFFFFF"/>
                        <w:right w:val="dashed" w:sz="2" w:space="0" w:color="FFFFFF"/>
                      </w:divBdr>
                    </w:div>
                    <w:div w:id="931202219">
                      <w:marLeft w:val="0"/>
                      <w:marRight w:val="0"/>
                      <w:marTop w:val="0"/>
                      <w:marBottom w:val="0"/>
                      <w:divBdr>
                        <w:top w:val="dashed" w:sz="2" w:space="0" w:color="FFFFFF"/>
                        <w:left w:val="dashed" w:sz="2" w:space="0" w:color="FFFFFF"/>
                        <w:bottom w:val="dashed" w:sz="2" w:space="0" w:color="FFFFFF"/>
                        <w:right w:val="dashed" w:sz="2" w:space="0" w:color="FFFFFF"/>
                      </w:divBdr>
                      <w:divsChild>
                        <w:div w:id="1656184926">
                          <w:marLeft w:val="0"/>
                          <w:marRight w:val="0"/>
                          <w:marTop w:val="0"/>
                          <w:marBottom w:val="0"/>
                          <w:divBdr>
                            <w:top w:val="dashed" w:sz="2" w:space="0" w:color="FFFFFF"/>
                            <w:left w:val="dashed" w:sz="2" w:space="0" w:color="FFFFFF"/>
                            <w:bottom w:val="dashed" w:sz="2" w:space="0" w:color="FFFFFF"/>
                            <w:right w:val="dashed" w:sz="2" w:space="0" w:color="FFFFFF"/>
                          </w:divBdr>
                        </w:div>
                        <w:div w:id="226041366">
                          <w:marLeft w:val="0"/>
                          <w:marRight w:val="0"/>
                          <w:marTop w:val="0"/>
                          <w:marBottom w:val="0"/>
                          <w:divBdr>
                            <w:top w:val="dashed" w:sz="2" w:space="0" w:color="FFFFFF"/>
                            <w:left w:val="dashed" w:sz="2" w:space="0" w:color="FFFFFF"/>
                            <w:bottom w:val="dashed" w:sz="2" w:space="0" w:color="FFFFFF"/>
                            <w:right w:val="dashed" w:sz="2" w:space="0" w:color="FFFFFF"/>
                          </w:divBdr>
                        </w:div>
                        <w:div w:id="158347432">
                          <w:marLeft w:val="0"/>
                          <w:marRight w:val="0"/>
                          <w:marTop w:val="0"/>
                          <w:marBottom w:val="0"/>
                          <w:divBdr>
                            <w:top w:val="dashed" w:sz="2" w:space="0" w:color="FFFFFF"/>
                            <w:left w:val="dashed" w:sz="2" w:space="0" w:color="FFFFFF"/>
                            <w:bottom w:val="dashed" w:sz="2" w:space="0" w:color="FFFFFF"/>
                            <w:right w:val="dashed" w:sz="2" w:space="0" w:color="FFFFFF"/>
                          </w:divBdr>
                          <w:divsChild>
                            <w:div w:id="1395006019">
                              <w:marLeft w:val="0"/>
                              <w:marRight w:val="0"/>
                              <w:marTop w:val="0"/>
                              <w:marBottom w:val="0"/>
                              <w:divBdr>
                                <w:top w:val="dashed" w:sz="2" w:space="0" w:color="FFFFFF"/>
                                <w:left w:val="dashed" w:sz="2" w:space="0" w:color="FFFFFF"/>
                                <w:bottom w:val="dashed" w:sz="2" w:space="0" w:color="FFFFFF"/>
                                <w:right w:val="dashed" w:sz="2" w:space="0" w:color="FFFFFF"/>
                              </w:divBdr>
                            </w:div>
                            <w:div w:id="169950313">
                              <w:marLeft w:val="0"/>
                              <w:marRight w:val="0"/>
                              <w:marTop w:val="0"/>
                              <w:marBottom w:val="0"/>
                              <w:divBdr>
                                <w:top w:val="none" w:sz="0" w:space="0" w:color="auto"/>
                                <w:left w:val="none" w:sz="0" w:space="0" w:color="auto"/>
                                <w:bottom w:val="none" w:sz="0" w:space="0" w:color="auto"/>
                                <w:right w:val="none" w:sz="0" w:space="0" w:color="auto"/>
                              </w:divBdr>
                            </w:div>
                            <w:div w:id="600407967">
                              <w:marLeft w:val="0"/>
                              <w:marRight w:val="0"/>
                              <w:marTop w:val="0"/>
                              <w:marBottom w:val="0"/>
                              <w:divBdr>
                                <w:top w:val="dashed" w:sz="2" w:space="0" w:color="FFFFFF"/>
                                <w:left w:val="dashed" w:sz="2" w:space="0" w:color="FFFFFF"/>
                                <w:bottom w:val="dashed" w:sz="2" w:space="0" w:color="FFFFFF"/>
                                <w:right w:val="dashed" w:sz="2" w:space="0" w:color="FFFFFF"/>
                              </w:divBdr>
                            </w:div>
                            <w:div w:id="513106398">
                              <w:marLeft w:val="0"/>
                              <w:marRight w:val="0"/>
                              <w:marTop w:val="0"/>
                              <w:marBottom w:val="0"/>
                              <w:divBdr>
                                <w:top w:val="dashed" w:sz="2" w:space="0" w:color="FFFFFF"/>
                                <w:left w:val="dashed" w:sz="2" w:space="0" w:color="FFFFFF"/>
                                <w:bottom w:val="dashed" w:sz="2" w:space="0" w:color="FFFFFF"/>
                                <w:right w:val="dashed" w:sz="2" w:space="0" w:color="FFFFFF"/>
                              </w:divBdr>
                            </w:div>
                            <w:div w:id="812021838">
                              <w:marLeft w:val="0"/>
                              <w:marRight w:val="0"/>
                              <w:marTop w:val="0"/>
                              <w:marBottom w:val="0"/>
                              <w:divBdr>
                                <w:top w:val="dashed" w:sz="2" w:space="0" w:color="FFFFFF"/>
                                <w:left w:val="dashed" w:sz="2" w:space="0" w:color="FFFFFF"/>
                                <w:bottom w:val="dashed" w:sz="2" w:space="0" w:color="FFFFFF"/>
                                <w:right w:val="dashed" w:sz="2" w:space="0" w:color="FFFFFF"/>
                              </w:divBdr>
                            </w:div>
                            <w:div w:id="2095203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7114446">
                      <w:marLeft w:val="0"/>
                      <w:marRight w:val="0"/>
                      <w:marTop w:val="0"/>
                      <w:marBottom w:val="0"/>
                      <w:divBdr>
                        <w:top w:val="dashed" w:sz="2" w:space="0" w:color="FFFFFF"/>
                        <w:left w:val="dashed" w:sz="2" w:space="0" w:color="FFFFFF"/>
                        <w:bottom w:val="dashed" w:sz="2" w:space="0" w:color="FFFFFF"/>
                        <w:right w:val="dashed" w:sz="2" w:space="0" w:color="FFFFFF"/>
                      </w:divBdr>
                    </w:div>
                    <w:div w:id="916324851">
                      <w:marLeft w:val="0"/>
                      <w:marRight w:val="0"/>
                      <w:marTop w:val="0"/>
                      <w:marBottom w:val="0"/>
                      <w:divBdr>
                        <w:top w:val="dashed" w:sz="2" w:space="0" w:color="FFFFFF"/>
                        <w:left w:val="dashed" w:sz="2" w:space="0" w:color="FFFFFF"/>
                        <w:bottom w:val="dashed" w:sz="2" w:space="0" w:color="FFFFFF"/>
                        <w:right w:val="dashed" w:sz="2" w:space="0" w:color="FFFFFF"/>
                      </w:divBdr>
                      <w:divsChild>
                        <w:div w:id="1461414531">
                          <w:marLeft w:val="0"/>
                          <w:marRight w:val="0"/>
                          <w:marTop w:val="0"/>
                          <w:marBottom w:val="0"/>
                          <w:divBdr>
                            <w:top w:val="dashed" w:sz="2" w:space="0" w:color="FFFFFF"/>
                            <w:left w:val="dashed" w:sz="2" w:space="0" w:color="FFFFFF"/>
                            <w:bottom w:val="dashed" w:sz="2" w:space="0" w:color="FFFFFF"/>
                            <w:right w:val="dashed" w:sz="2" w:space="0" w:color="FFFFFF"/>
                          </w:divBdr>
                        </w:div>
                        <w:div w:id="1035231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974830">
                      <w:marLeft w:val="0"/>
                      <w:marRight w:val="0"/>
                      <w:marTop w:val="0"/>
                      <w:marBottom w:val="0"/>
                      <w:divBdr>
                        <w:top w:val="dashed" w:sz="2" w:space="0" w:color="FFFFFF"/>
                        <w:left w:val="dashed" w:sz="2" w:space="0" w:color="FFFFFF"/>
                        <w:bottom w:val="dashed" w:sz="2" w:space="0" w:color="FFFFFF"/>
                        <w:right w:val="dashed" w:sz="2" w:space="0" w:color="FFFFFF"/>
                      </w:divBdr>
                    </w:div>
                    <w:div w:id="1528640605">
                      <w:marLeft w:val="0"/>
                      <w:marRight w:val="0"/>
                      <w:marTop w:val="0"/>
                      <w:marBottom w:val="0"/>
                      <w:divBdr>
                        <w:top w:val="dashed" w:sz="2" w:space="0" w:color="FFFFFF"/>
                        <w:left w:val="dashed" w:sz="2" w:space="0" w:color="FFFFFF"/>
                        <w:bottom w:val="dashed" w:sz="2" w:space="0" w:color="FFFFFF"/>
                        <w:right w:val="dashed" w:sz="2" w:space="0" w:color="FFFFFF"/>
                      </w:divBdr>
                      <w:divsChild>
                        <w:div w:id="124275575">
                          <w:marLeft w:val="0"/>
                          <w:marRight w:val="0"/>
                          <w:marTop w:val="0"/>
                          <w:marBottom w:val="0"/>
                          <w:divBdr>
                            <w:top w:val="dashed" w:sz="2" w:space="0" w:color="FFFFFF"/>
                            <w:left w:val="dashed" w:sz="2" w:space="0" w:color="FFFFFF"/>
                            <w:bottom w:val="dashed" w:sz="2" w:space="0" w:color="FFFFFF"/>
                            <w:right w:val="dashed" w:sz="2" w:space="0" w:color="FFFFFF"/>
                          </w:divBdr>
                        </w:div>
                        <w:div w:id="647243759">
                          <w:marLeft w:val="0"/>
                          <w:marRight w:val="0"/>
                          <w:marTop w:val="0"/>
                          <w:marBottom w:val="0"/>
                          <w:divBdr>
                            <w:top w:val="dashed" w:sz="2" w:space="0" w:color="FFFFFF"/>
                            <w:left w:val="dashed" w:sz="2" w:space="0" w:color="FFFFFF"/>
                            <w:bottom w:val="dashed" w:sz="2" w:space="0" w:color="FFFFFF"/>
                            <w:right w:val="dashed" w:sz="2" w:space="0" w:color="FFFFFF"/>
                          </w:divBdr>
                        </w:div>
                        <w:div w:id="2119592913">
                          <w:marLeft w:val="0"/>
                          <w:marRight w:val="0"/>
                          <w:marTop w:val="0"/>
                          <w:marBottom w:val="0"/>
                          <w:divBdr>
                            <w:top w:val="dashed" w:sz="2" w:space="0" w:color="FFFFFF"/>
                            <w:left w:val="dashed" w:sz="2" w:space="0" w:color="FFFFFF"/>
                            <w:bottom w:val="dashed" w:sz="2" w:space="0" w:color="FFFFFF"/>
                            <w:right w:val="dashed" w:sz="2" w:space="0" w:color="FFFFFF"/>
                          </w:divBdr>
                        </w:div>
                        <w:div w:id="1459489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3971689">
                      <w:marLeft w:val="0"/>
                      <w:marRight w:val="0"/>
                      <w:marTop w:val="0"/>
                      <w:marBottom w:val="0"/>
                      <w:divBdr>
                        <w:top w:val="none" w:sz="0" w:space="0" w:color="auto"/>
                        <w:left w:val="none" w:sz="0" w:space="0" w:color="auto"/>
                        <w:bottom w:val="none" w:sz="0" w:space="0" w:color="auto"/>
                        <w:right w:val="none" w:sz="0" w:space="0" w:color="auto"/>
                      </w:divBdr>
                    </w:div>
                    <w:div w:id="426580217">
                      <w:marLeft w:val="0"/>
                      <w:marRight w:val="0"/>
                      <w:marTop w:val="0"/>
                      <w:marBottom w:val="0"/>
                      <w:divBdr>
                        <w:top w:val="dashed" w:sz="2" w:space="0" w:color="FFFFFF"/>
                        <w:left w:val="dashed" w:sz="2" w:space="0" w:color="FFFFFF"/>
                        <w:bottom w:val="dashed" w:sz="2" w:space="0" w:color="FFFFFF"/>
                        <w:right w:val="dashed" w:sz="2" w:space="0" w:color="FFFFFF"/>
                      </w:divBdr>
                    </w:div>
                    <w:div w:id="1262223746">
                      <w:marLeft w:val="0"/>
                      <w:marRight w:val="0"/>
                      <w:marTop w:val="0"/>
                      <w:marBottom w:val="0"/>
                      <w:divBdr>
                        <w:top w:val="dashed" w:sz="2" w:space="0" w:color="FFFFFF"/>
                        <w:left w:val="dashed" w:sz="2" w:space="0" w:color="FFFFFF"/>
                        <w:bottom w:val="dashed" w:sz="2" w:space="0" w:color="FFFFFF"/>
                        <w:right w:val="dashed" w:sz="2" w:space="0" w:color="FFFFFF"/>
                      </w:divBdr>
                      <w:divsChild>
                        <w:div w:id="233779639">
                          <w:marLeft w:val="0"/>
                          <w:marRight w:val="0"/>
                          <w:marTop w:val="0"/>
                          <w:marBottom w:val="0"/>
                          <w:divBdr>
                            <w:top w:val="dashed" w:sz="2" w:space="0" w:color="FFFFFF"/>
                            <w:left w:val="dashed" w:sz="2" w:space="0" w:color="FFFFFF"/>
                            <w:bottom w:val="dashed" w:sz="2" w:space="0" w:color="FFFFFF"/>
                            <w:right w:val="dashed" w:sz="2" w:space="0" w:color="FFFFFF"/>
                          </w:divBdr>
                        </w:div>
                        <w:div w:id="1149399076">
                          <w:marLeft w:val="0"/>
                          <w:marRight w:val="0"/>
                          <w:marTop w:val="0"/>
                          <w:marBottom w:val="0"/>
                          <w:divBdr>
                            <w:top w:val="dashed" w:sz="2" w:space="0" w:color="FFFFFF"/>
                            <w:left w:val="dashed" w:sz="2" w:space="0" w:color="FFFFFF"/>
                            <w:bottom w:val="dashed" w:sz="2" w:space="0" w:color="FFFFFF"/>
                            <w:right w:val="dashed" w:sz="2" w:space="0" w:color="FFFFFF"/>
                          </w:divBdr>
                        </w:div>
                        <w:div w:id="477843864">
                          <w:marLeft w:val="0"/>
                          <w:marRight w:val="0"/>
                          <w:marTop w:val="0"/>
                          <w:marBottom w:val="0"/>
                          <w:divBdr>
                            <w:top w:val="dashed" w:sz="2" w:space="0" w:color="FFFFFF"/>
                            <w:left w:val="dashed" w:sz="2" w:space="0" w:color="FFFFFF"/>
                            <w:bottom w:val="dashed" w:sz="2" w:space="0" w:color="FFFFFF"/>
                            <w:right w:val="dashed" w:sz="2" w:space="0" w:color="FFFFFF"/>
                          </w:divBdr>
                          <w:divsChild>
                            <w:div w:id="1172379163">
                              <w:marLeft w:val="0"/>
                              <w:marRight w:val="0"/>
                              <w:marTop w:val="0"/>
                              <w:marBottom w:val="0"/>
                              <w:divBdr>
                                <w:top w:val="dashed" w:sz="2" w:space="0" w:color="FFFFFF"/>
                                <w:left w:val="dashed" w:sz="2" w:space="0" w:color="FFFFFF"/>
                                <w:bottom w:val="dashed" w:sz="2" w:space="0" w:color="FFFFFF"/>
                                <w:right w:val="dashed" w:sz="2" w:space="0" w:color="FFFFFF"/>
                              </w:divBdr>
                            </w:div>
                            <w:div w:id="220795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0834172">
                          <w:marLeft w:val="0"/>
                          <w:marRight w:val="0"/>
                          <w:marTop w:val="0"/>
                          <w:marBottom w:val="0"/>
                          <w:divBdr>
                            <w:top w:val="dashed" w:sz="2" w:space="0" w:color="FFFFFF"/>
                            <w:left w:val="dashed" w:sz="2" w:space="0" w:color="FFFFFF"/>
                            <w:bottom w:val="dashed" w:sz="2" w:space="0" w:color="FFFFFF"/>
                            <w:right w:val="dashed" w:sz="2" w:space="0" w:color="FFFFFF"/>
                          </w:divBdr>
                        </w:div>
                        <w:div w:id="935556540">
                          <w:marLeft w:val="0"/>
                          <w:marRight w:val="0"/>
                          <w:marTop w:val="0"/>
                          <w:marBottom w:val="0"/>
                          <w:divBdr>
                            <w:top w:val="dashed" w:sz="2" w:space="0" w:color="FFFFFF"/>
                            <w:left w:val="dashed" w:sz="2" w:space="0" w:color="FFFFFF"/>
                            <w:bottom w:val="dashed" w:sz="2" w:space="0" w:color="FFFFFF"/>
                            <w:right w:val="dashed" w:sz="2" w:space="0" w:color="FFFFFF"/>
                          </w:divBdr>
                          <w:divsChild>
                            <w:div w:id="345207758">
                              <w:marLeft w:val="0"/>
                              <w:marRight w:val="0"/>
                              <w:marTop w:val="0"/>
                              <w:marBottom w:val="0"/>
                              <w:divBdr>
                                <w:top w:val="dashed" w:sz="2" w:space="0" w:color="FFFFFF"/>
                                <w:left w:val="dashed" w:sz="2" w:space="0" w:color="FFFFFF"/>
                                <w:bottom w:val="dashed" w:sz="2" w:space="0" w:color="FFFFFF"/>
                                <w:right w:val="dashed" w:sz="2" w:space="0" w:color="FFFFFF"/>
                              </w:divBdr>
                            </w:div>
                            <w:div w:id="1239753064">
                              <w:marLeft w:val="0"/>
                              <w:marRight w:val="0"/>
                              <w:marTop w:val="0"/>
                              <w:marBottom w:val="0"/>
                              <w:divBdr>
                                <w:top w:val="dashed" w:sz="2" w:space="0" w:color="FFFFFF"/>
                                <w:left w:val="dashed" w:sz="2" w:space="0" w:color="FFFFFF"/>
                                <w:bottom w:val="dashed" w:sz="2" w:space="0" w:color="FFFFFF"/>
                                <w:right w:val="dashed" w:sz="2" w:space="0" w:color="FFFFFF"/>
                              </w:divBdr>
                            </w:div>
                            <w:div w:id="399719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612635">
                          <w:marLeft w:val="0"/>
                          <w:marRight w:val="0"/>
                          <w:marTop w:val="0"/>
                          <w:marBottom w:val="0"/>
                          <w:divBdr>
                            <w:top w:val="dashed" w:sz="2" w:space="0" w:color="FFFFFF"/>
                            <w:left w:val="dashed" w:sz="2" w:space="0" w:color="FFFFFF"/>
                            <w:bottom w:val="dashed" w:sz="2" w:space="0" w:color="FFFFFF"/>
                            <w:right w:val="dashed" w:sz="2" w:space="0" w:color="FFFFFF"/>
                          </w:divBdr>
                        </w:div>
                        <w:div w:id="127285183">
                          <w:marLeft w:val="0"/>
                          <w:marRight w:val="0"/>
                          <w:marTop w:val="0"/>
                          <w:marBottom w:val="0"/>
                          <w:divBdr>
                            <w:top w:val="dashed" w:sz="2" w:space="0" w:color="FFFFFF"/>
                            <w:left w:val="dashed" w:sz="2" w:space="0" w:color="FFFFFF"/>
                            <w:bottom w:val="dashed" w:sz="2" w:space="0" w:color="FFFFFF"/>
                            <w:right w:val="dashed" w:sz="2" w:space="0" w:color="FFFFFF"/>
                          </w:divBdr>
                        </w:div>
                        <w:div w:id="570699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7246199">
                      <w:marLeft w:val="0"/>
                      <w:marRight w:val="0"/>
                      <w:marTop w:val="0"/>
                      <w:marBottom w:val="0"/>
                      <w:divBdr>
                        <w:top w:val="none" w:sz="0" w:space="0" w:color="auto"/>
                        <w:left w:val="none" w:sz="0" w:space="0" w:color="auto"/>
                        <w:bottom w:val="none" w:sz="0" w:space="0" w:color="auto"/>
                        <w:right w:val="none" w:sz="0" w:space="0" w:color="auto"/>
                      </w:divBdr>
                    </w:div>
                    <w:div w:id="448086195">
                      <w:marLeft w:val="0"/>
                      <w:marRight w:val="0"/>
                      <w:marTop w:val="0"/>
                      <w:marBottom w:val="0"/>
                      <w:divBdr>
                        <w:top w:val="dashed" w:sz="2" w:space="0" w:color="FFFFFF"/>
                        <w:left w:val="dashed" w:sz="2" w:space="0" w:color="FFFFFF"/>
                        <w:bottom w:val="dashed" w:sz="2" w:space="0" w:color="FFFFFF"/>
                        <w:right w:val="dashed" w:sz="2" w:space="0" w:color="FFFFFF"/>
                      </w:divBdr>
                    </w:div>
                    <w:div w:id="8457070">
                      <w:marLeft w:val="0"/>
                      <w:marRight w:val="0"/>
                      <w:marTop w:val="0"/>
                      <w:marBottom w:val="0"/>
                      <w:divBdr>
                        <w:top w:val="dashed" w:sz="2" w:space="0" w:color="FFFFFF"/>
                        <w:left w:val="dashed" w:sz="2" w:space="0" w:color="FFFFFF"/>
                        <w:bottom w:val="dashed" w:sz="2" w:space="0" w:color="FFFFFF"/>
                        <w:right w:val="dashed" w:sz="2" w:space="0" w:color="FFFFFF"/>
                      </w:divBdr>
                      <w:divsChild>
                        <w:div w:id="532113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8802239">
                      <w:marLeft w:val="0"/>
                      <w:marRight w:val="0"/>
                      <w:marTop w:val="0"/>
                      <w:marBottom w:val="0"/>
                      <w:divBdr>
                        <w:top w:val="none" w:sz="0" w:space="0" w:color="auto"/>
                        <w:left w:val="none" w:sz="0" w:space="0" w:color="auto"/>
                        <w:bottom w:val="none" w:sz="0" w:space="0" w:color="auto"/>
                        <w:right w:val="none" w:sz="0" w:space="0" w:color="auto"/>
                      </w:divBdr>
                    </w:div>
                    <w:div w:id="44334991">
                      <w:marLeft w:val="0"/>
                      <w:marRight w:val="0"/>
                      <w:marTop w:val="0"/>
                      <w:marBottom w:val="0"/>
                      <w:divBdr>
                        <w:top w:val="dashed" w:sz="2" w:space="0" w:color="FFFFFF"/>
                        <w:left w:val="dashed" w:sz="2" w:space="0" w:color="FFFFFF"/>
                        <w:bottom w:val="dashed" w:sz="2" w:space="0" w:color="FFFFFF"/>
                        <w:right w:val="dashed" w:sz="2" w:space="0" w:color="FFFFFF"/>
                      </w:divBdr>
                    </w:div>
                    <w:div w:id="1821188125">
                      <w:marLeft w:val="0"/>
                      <w:marRight w:val="0"/>
                      <w:marTop w:val="0"/>
                      <w:marBottom w:val="0"/>
                      <w:divBdr>
                        <w:top w:val="dashed" w:sz="2" w:space="0" w:color="FFFFFF"/>
                        <w:left w:val="dashed" w:sz="2" w:space="0" w:color="FFFFFF"/>
                        <w:bottom w:val="dashed" w:sz="2" w:space="0" w:color="FFFFFF"/>
                        <w:right w:val="dashed" w:sz="2" w:space="0" w:color="FFFFFF"/>
                      </w:divBdr>
                      <w:divsChild>
                        <w:div w:id="925726370">
                          <w:marLeft w:val="0"/>
                          <w:marRight w:val="0"/>
                          <w:marTop w:val="0"/>
                          <w:marBottom w:val="0"/>
                          <w:divBdr>
                            <w:top w:val="dashed" w:sz="2" w:space="0" w:color="FFFFFF"/>
                            <w:left w:val="dashed" w:sz="2" w:space="0" w:color="FFFFFF"/>
                            <w:bottom w:val="dashed" w:sz="2" w:space="0" w:color="FFFFFF"/>
                            <w:right w:val="dashed" w:sz="2" w:space="0" w:color="FFFFFF"/>
                          </w:divBdr>
                        </w:div>
                        <w:div w:id="1451700170">
                          <w:marLeft w:val="0"/>
                          <w:marRight w:val="0"/>
                          <w:marTop w:val="0"/>
                          <w:marBottom w:val="0"/>
                          <w:divBdr>
                            <w:top w:val="dashed" w:sz="2" w:space="0" w:color="FFFFFF"/>
                            <w:left w:val="dashed" w:sz="2" w:space="0" w:color="FFFFFF"/>
                            <w:bottom w:val="dashed" w:sz="2" w:space="0" w:color="FFFFFF"/>
                            <w:right w:val="dashed" w:sz="2" w:space="0" w:color="FFFFFF"/>
                          </w:divBdr>
                        </w:div>
                        <w:div w:id="1793088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435500">
                      <w:marLeft w:val="0"/>
                      <w:marRight w:val="0"/>
                      <w:marTop w:val="0"/>
                      <w:marBottom w:val="0"/>
                      <w:divBdr>
                        <w:top w:val="none" w:sz="0" w:space="0" w:color="auto"/>
                        <w:left w:val="none" w:sz="0" w:space="0" w:color="auto"/>
                        <w:bottom w:val="none" w:sz="0" w:space="0" w:color="auto"/>
                        <w:right w:val="none" w:sz="0" w:space="0" w:color="auto"/>
                      </w:divBdr>
                    </w:div>
                    <w:div w:id="1402174501">
                      <w:marLeft w:val="0"/>
                      <w:marRight w:val="0"/>
                      <w:marTop w:val="0"/>
                      <w:marBottom w:val="0"/>
                      <w:divBdr>
                        <w:top w:val="dashed" w:sz="2" w:space="0" w:color="FFFFFF"/>
                        <w:left w:val="dashed" w:sz="2" w:space="0" w:color="FFFFFF"/>
                        <w:bottom w:val="dashed" w:sz="2" w:space="0" w:color="FFFFFF"/>
                        <w:right w:val="dashed" w:sz="2" w:space="0" w:color="FFFFFF"/>
                      </w:divBdr>
                    </w:div>
                    <w:div w:id="1068184118">
                      <w:marLeft w:val="0"/>
                      <w:marRight w:val="0"/>
                      <w:marTop w:val="0"/>
                      <w:marBottom w:val="0"/>
                      <w:divBdr>
                        <w:top w:val="dashed" w:sz="2" w:space="0" w:color="FFFFFF"/>
                        <w:left w:val="dashed" w:sz="2" w:space="0" w:color="FFFFFF"/>
                        <w:bottom w:val="dashed" w:sz="2" w:space="0" w:color="FFFFFF"/>
                        <w:right w:val="dashed" w:sz="2" w:space="0" w:color="FFFFFF"/>
                      </w:divBdr>
                      <w:divsChild>
                        <w:div w:id="1414661284">
                          <w:marLeft w:val="0"/>
                          <w:marRight w:val="0"/>
                          <w:marTop w:val="0"/>
                          <w:marBottom w:val="0"/>
                          <w:divBdr>
                            <w:top w:val="dashed" w:sz="2" w:space="0" w:color="FFFFFF"/>
                            <w:left w:val="dashed" w:sz="2" w:space="0" w:color="FFFFFF"/>
                            <w:bottom w:val="dashed" w:sz="2" w:space="0" w:color="FFFFFF"/>
                            <w:right w:val="dashed" w:sz="2" w:space="0" w:color="FFFFFF"/>
                          </w:divBdr>
                        </w:div>
                        <w:div w:id="981275920">
                          <w:marLeft w:val="0"/>
                          <w:marRight w:val="0"/>
                          <w:marTop w:val="0"/>
                          <w:marBottom w:val="0"/>
                          <w:divBdr>
                            <w:top w:val="dashed" w:sz="2" w:space="0" w:color="FFFFFF"/>
                            <w:left w:val="dashed" w:sz="2" w:space="0" w:color="FFFFFF"/>
                            <w:bottom w:val="dashed" w:sz="2" w:space="0" w:color="FFFFFF"/>
                            <w:right w:val="dashed" w:sz="2" w:space="0" w:color="FFFFFF"/>
                          </w:divBdr>
                          <w:divsChild>
                            <w:div w:id="93790335">
                              <w:marLeft w:val="0"/>
                              <w:marRight w:val="0"/>
                              <w:marTop w:val="0"/>
                              <w:marBottom w:val="0"/>
                              <w:divBdr>
                                <w:top w:val="dashed" w:sz="2" w:space="0" w:color="FFFFFF"/>
                                <w:left w:val="dashed" w:sz="2" w:space="0" w:color="FFFFFF"/>
                                <w:bottom w:val="dashed" w:sz="2" w:space="0" w:color="FFFFFF"/>
                                <w:right w:val="dashed" w:sz="2" w:space="0" w:color="FFFFFF"/>
                              </w:divBdr>
                            </w:div>
                            <w:div w:id="1066493233">
                              <w:marLeft w:val="0"/>
                              <w:marRight w:val="0"/>
                              <w:marTop w:val="0"/>
                              <w:marBottom w:val="0"/>
                              <w:divBdr>
                                <w:top w:val="dashed" w:sz="2" w:space="0" w:color="FFFFFF"/>
                                <w:left w:val="dashed" w:sz="2" w:space="0" w:color="FFFFFF"/>
                                <w:bottom w:val="dashed" w:sz="2" w:space="0" w:color="FFFFFF"/>
                                <w:right w:val="dashed" w:sz="2" w:space="0" w:color="FFFFFF"/>
                              </w:divBdr>
                            </w:div>
                            <w:div w:id="913586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647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7965191">
                      <w:marLeft w:val="0"/>
                      <w:marRight w:val="0"/>
                      <w:marTop w:val="0"/>
                      <w:marBottom w:val="0"/>
                      <w:divBdr>
                        <w:top w:val="none" w:sz="0" w:space="0" w:color="auto"/>
                        <w:left w:val="none" w:sz="0" w:space="0" w:color="auto"/>
                        <w:bottom w:val="none" w:sz="0" w:space="0" w:color="auto"/>
                        <w:right w:val="none" w:sz="0" w:space="0" w:color="auto"/>
                      </w:divBdr>
                    </w:div>
                    <w:div w:id="1793789864">
                      <w:marLeft w:val="0"/>
                      <w:marRight w:val="0"/>
                      <w:marTop w:val="0"/>
                      <w:marBottom w:val="0"/>
                      <w:divBdr>
                        <w:top w:val="dashed" w:sz="2" w:space="0" w:color="FFFFFF"/>
                        <w:left w:val="dashed" w:sz="2" w:space="0" w:color="FFFFFF"/>
                        <w:bottom w:val="dashed" w:sz="2" w:space="0" w:color="FFFFFF"/>
                        <w:right w:val="dashed" w:sz="2" w:space="0" w:color="FFFFFF"/>
                      </w:divBdr>
                    </w:div>
                    <w:div w:id="233782219">
                      <w:marLeft w:val="0"/>
                      <w:marRight w:val="0"/>
                      <w:marTop w:val="0"/>
                      <w:marBottom w:val="0"/>
                      <w:divBdr>
                        <w:top w:val="dashed" w:sz="2" w:space="0" w:color="FFFFFF"/>
                        <w:left w:val="dashed" w:sz="2" w:space="0" w:color="FFFFFF"/>
                        <w:bottom w:val="dashed" w:sz="2" w:space="0" w:color="FFFFFF"/>
                        <w:right w:val="dashed" w:sz="2" w:space="0" w:color="FFFFFF"/>
                      </w:divBdr>
                      <w:divsChild>
                        <w:div w:id="674501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8887155">
                      <w:marLeft w:val="0"/>
                      <w:marRight w:val="0"/>
                      <w:marTop w:val="0"/>
                      <w:marBottom w:val="0"/>
                      <w:divBdr>
                        <w:top w:val="none" w:sz="0" w:space="0" w:color="auto"/>
                        <w:left w:val="none" w:sz="0" w:space="0" w:color="auto"/>
                        <w:bottom w:val="none" w:sz="0" w:space="0" w:color="auto"/>
                        <w:right w:val="none" w:sz="0" w:space="0" w:color="auto"/>
                      </w:divBdr>
                    </w:div>
                    <w:div w:id="127209359">
                      <w:marLeft w:val="0"/>
                      <w:marRight w:val="0"/>
                      <w:marTop w:val="0"/>
                      <w:marBottom w:val="0"/>
                      <w:divBdr>
                        <w:top w:val="dashed" w:sz="2" w:space="0" w:color="FFFFFF"/>
                        <w:left w:val="dashed" w:sz="2" w:space="0" w:color="FFFFFF"/>
                        <w:bottom w:val="dashed" w:sz="2" w:space="0" w:color="FFFFFF"/>
                        <w:right w:val="dashed" w:sz="2" w:space="0" w:color="FFFFFF"/>
                      </w:divBdr>
                    </w:div>
                    <w:div w:id="513423404">
                      <w:marLeft w:val="0"/>
                      <w:marRight w:val="0"/>
                      <w:marTop w:val="0"/>
                      <w:marBottom w:val="0"/>
                      <w:divBdr>
                        <w:top w:val="dashed" w:sz="2" w:space="0" w:color="FFFFFF"/>
                        <w:left w:val="dashed" w:sz="2" w:space="0" w:color="FFFFFF"/>
                        <w:bottom w:val="dashed" w:sz="2" w:space="0" w:color="FFFFFF"/>
                        <w:right w:val="dashed" w:sz="2" w:space="0" w:color="FFFFFF"/>
                      </w:divBdr>
                      <w:divsChild>
                        <w:div w:id="1733307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3751807">
                      <w:marLeft w:val="0"/>
                      <w:marRight w:val="0"/>
                      <w:marTop w:val="0"/>
                      <w:marBottom w:val="0"/>
                      <w:divBdr>
                        <w:top w:val="none" w:sz="0" w:space="0" w:color="auto"/>
                        <w:left w:val="none" w:sz="0" w:space="0" w:color="auto"/>
                        <w:bottom w:val="none" w:sz="0" w:space="0" w:color="auto"/>
                        <w:right w:val="none" w:sz="0" w:space="0" w:color="auto"/>
                      </w:divBdr>
                    </w:div>
                    <w:div w:id="482619727">
                      <w:marLeft w:val="0"/>
                      <w:marRight w:val="0"/>
                      <w:marTop w:val="0"/>
                      <w:marBottom w:val="0"/>
                      <w:divBdr>
                        <w:top w:val="dashed" w:sz="2" w:space="0" w:color="FFFFFF"/>
                        <w:left w:val="dashed" w:sz="2" w:space="0" w:color="FFFFFF"/>
                        <w:bottom w:val="dashed" w:sz="2" w:space="0" w:color="FFFFFF"/>
                        <w:right w:val="dashed" w:sz="2" w:space="0" w:color="FFFFFF"/>
                      </w:divBdr>
                    </w:div>
                    <w:div w:id="1460149971">
                      <w:marLeft w:val="0"/>
                      <w:marRight w:val="0"/>
                      <w:marTop w:val="0"/>
                      <w:marBottom w:val="0"/>
                      <w:divBdr>
                        <w:top w:val="dashed" w:sz="2" w:space="0" w:color="FFFFFF"/>
                        <w:left w:val="dashed" w:sz="2" w:space="0" w:color="FFFFFF"/>
                        <w:bottom w:val="dashed" w:sz="2" w:space="0" w:color="FFFFFF"/>
                        <w:right w:val="dashed" w:sz="2" w:space="0" w:color="FFFFFF"/>
                      </w:divBdr>
                      <w:divsChild>
                        <w:div w:id="699086833">
                          <w:marLeft w:val="0"/>
                          <w:marRight w:val="0"/>
                          <w:marTop w:val="0"/>
                          <w:marBottom w:val="0"/>
                          <w:divBdr>
                            <w:top w:val="dashed" w:sz="2" w:space="0" w:color="FFFFFF"/>
                            <w:left w:val="dashed" w:sz="2" w:space="0" w:color="FFFFFF"/>
                            <w:bottom w:val="dashed" w:sz="2" w:space="0" w:color="FFFFFF"/>
                            <w:right w:val="dashed" w:sz="2" w:space="0" w:color="FFFFFF"/>
                          </w:divBdr>
                        </w:div>
                        <w:div w:id="537595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701538">
                  <w:marLeft w:val="0"/>
                  <w:marRight w:val="0"/>
                  <w:marTop w:val="0"/>
                  <w:marBottom w:val="0"/>
                  <w:divBdr>
                    <w:top w:val="dashed" w:sz="2" w:space="0" w:color="FFFFFF"/>
                    <w:left w:val="dashed" w:sz="2" w:space="0" w:color="FFFFFF"/>
                    <w:bottom w:val="dashed" w:sz="2" w:space="0" w:color="FFFFFF"/>
                    <w:right w:val="dashed" w:sz="2" w:space="0" w:color="FFFFFF"/>
                  </w:divBdr>
                </w:div>
                <w:div w:id="1711035387">
                  <w:marLeft w:val="0"/>
                  <w:marRight w:val="0"/>
                  <w:marTop w:val="0"/>
                  <w:marBottom w:val="0"/>
                  <w:divBdr>
                    <w:top w:val="dashed" w:sz="2" w:space="0" w:color="FFFFFF"/>
                    <w:left w:val="dashed" w:sz="2" w:space="0" w:color="FFFFFF"/>
                    <w:bottom w:val="dashed" w:sz="2" w:space="0" w:color="FFFFFF"/>
                    <w:right w:val="dashed" w:sz="2" w:space="0" w:color="FFFFFF"/>
                  </w:divBdr>
                  <w:divsChild>
                    <w:div w:id="1725179598">
                      <w:marLeft w:val="0"/>
                      <w:marRight w:val="0"/>
                      <w:marTop w:val="0"/>
                      <w:marBottom w:val="0"/>
                      <w:divBdr>
                        <w:top w:val="dashed" w:sz="2" w:space="0" w:color="FFFFFF"/>
                        <w:left w:val="dashed" w:sz="2" w:space="0" w:color="FFFFFF"/>
                        <w:bottom w:val="dashed" w:sz="2" w:space="0" w:color="FFFFFF"/>
                        <w:right w:val="dashed" w:sz="2" w:space="0" w:color="FFFFFF"/>
                      </w:divBdr>
                    </w:div>
                    <w:div w:id="962343789">
                      <w:marLeft w:val="0"/>
                      <w:marRight w:val="0"/>
                      <w:marTop w:val="0"/>
                      <w:marBottom w:val="0"/>
                      <w:divBdr>
                        <w:top w:val="dashed" w:sz="2" w:space="0" w:color="FFFFFF"/>
                        <w:left w:val="dashed" w:sz="2" w:space="0" w:color="FFFFFF"/>
                        <w:bottom w:val="dashed" w:sz="2" w:space="0" w:color="FFFFFF"/>
                        <w:right w:val="dashed" w:sz="2" w:space="0" w:color="FFFFFF"/>
                      </w:divBdr>
                      <w:divsChild>
                        <w:div w:id="1304431208">
                          <w:marLeft w:val="0"/>
                          <w:marRight w:val="0"/>
                          <w:marTop w:val="0"/>
                          <w:marBottom w:val="0"/>
                          <w:divBdr>
                            <w:top w:val="dashed" w:sz="2" w:space="0" w:color="FFFFFF"/>
                            <w:left w:val="dashed" w:sz="2" w:space="0" w:color="FFFFFF"/>
                            <w:bottom w:val="dashed" w:sz="2" w:space="0" w:color="FFFFFF"/>
                            <w:right w:val="dashed" w:sz="2" w:space="0" w:color="FFFFFF"/>
                          </w:divBdr>
                        </w:div>
                        <w:div w:id="959843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848998">
                      <w:marLeft w:val="0"/>
                      <w:marRight w:val="0"/>
                      <w:marTop w:val="0"/>
                      <w:marBottom w:val="0"/>
                      <w:divBdr>
                        <w:top w:val="dashed" w:sz="2" w:space="0" w:color="FFFFFF"/>
                        <w:left w:val="dashed" w:sz="2" w:space="0" w:color="FFFFFF"/>
                        <w:bottom w:val="dashed" w:sz="2" w:space="0" w:color="FFFFFF"/>
                        <w:right w:val="dashed" w:sz="2" w:space="0" w:color="FFFFFF"/>
                      </w:divBdr>
                    </w:div>
                    <w:div w:id="162084838">
                      <w:marLeft w:val="0"/>
                      <w:marRight w:val="0"/>
                      <w:marTop w:val="0"/>
                      <w:marBottom w:val="0"/>
                      <w:divBdr>
                        <w:top w:val="dashed" w:sz="2" w:space="0" w:color="FFFFFF"/>
                        <w:left w:val="dashed" w:sz="2" w:space="0" w:color="FFFFFF"/>
                        <w:bottom w:val="dashed" w:sz="2" w:space="0" w:color="FFFFFF"/>
                        <w:right w:val="dashed" w:sz="2" w:space="0" w:color="FFFFFF"/>
                      </w:divBdr>
                      <w:divsChild>
                        <w:div w:id="1592394776">
                          <w:marLeft w:val="0"/>
                          <w:marRight w:val="0"/>
                          <w:marTop w:val="0"/>
                          <w:marBottom w:val="0"/>
                          <w:divBdr>
                            <w:top w:val="dashed" w:sz="2" w:space="0" w:color="FFFFFF"/>
                            <w:left w:val="dashed" w:sz="2" w:space="0" w:color="FFFFFF"/>
                            <w:bottom w:val="dashed" w:sz="2" w:space="0" w:color="FFFFFF"/>
                            <w:right w:val="dashed" w:sz="2" w:space="0" w:color="FFFFFF"/>
                          </w:divBdr>
                        </w:div>
                        <w:div w:id="592393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7408626">
                      <w:marLeft w:val="0"/>
                      <w:marRight w:val="0"/>
                      <w:marTop w:val="0"/>
                      <w:marBottom w:val="0"/>
                      <w:divBdr>
                        <w:top w:val="dashed" w:sz="2" w:space="0" w:color="FFFFFF"/>
                        <w:left w:val="dashed" w:sz="2" w:space="0" w:color="FFFFFF"/>
                        <w:bottom w:val="dashed" w:sz="2" w:space="0" w:color="FFFFFF"/>
                        <w:right w:val="dashed" w:sz="2" w:space="0" w:color="FFFFFF"/>
                      </w:divBdr>
                    </w:div>
                    <w:div w:id="1640767334">
                      <w:marLeft w:val="0"/>
                      <w:marRight w:val="0"/>
                      <w:marTop w:val="0"/>
                      <w:marBottom w:val="0"/>
                      <w:divBdr>
                        <w:top w:val="dashed" w:sz="2" w:space="0" w:color="FFFFFF"/>
                        <w:left w:val="dashed" w:sz="2" w:space="0" w:color="FFFFFF"/>
                        <w:bottom w:val="dashed" w:sz="2" w:space="0" w:color="FFFFFF"/>
                        <w:right w:val="dashed" w:sz="2" w:space="0" w:color="FFFFFF"/>
                      </w:divBdr>
                      <w:divsChild>
                        <w:div w:id="2135248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50338">
                      <w:marLeft w:val="0"/>
                      <w:marRight w:val="0"/>
                      <w:marTop w:val="0"/>
                      <w:marBottom w:val="0"/>
                      <w:divBdr>
                        <w:top w:val="none" w:sz="0" w:space="0" w:color="auto"/>
                        <w:left w:val="none" w:sz="0" w:space="0" w:color="auto"/>
                        <w:bottom w:val="none" w:sz="0" w:space="0" w:color="auto"/>
                        <w:right w:val="none" w:sz="0" w:space="0" w:color="auto"/>
                      </w:divBdr>
                    </w:div>
                    <w:div w:id="1227764360">
                      <w:marLeft w:val="0"/>
                      <w:marRight w:val="0"/>
                      <w:marTop w:val="0"/>
                      <w:marBottom w:val="0"/>
                      <w:divBdr>
                        <w:top w:val="dashed" w:sz="2" w:space="0" w:color="FFFFFF"/>
                        <w:left w:val="dashed" w:sz="2" w:space="0" w:color="FFFFFF"/>
                        <w:bottom w:val="dashed" w:sz="2" w:space="0" w:color="FFFFFF"/>
                        <w:right w:val="dashed" w:sz="2" w:space="0" w:color="FFFFFF"/>
                      </w:divBdr>
                    </w:div>
                    <w:div w:id="1155681032">
                      <w:marLeft w:val="0"/>
                      <w:marRight w:val="0"/>
                      <w:marTop w:val="0"/>
                      <w:marBottom w:val="0"/>
                      <w:divBdr>
                        <w:top w:val="dashed" w:sz="2" w:space="0" w:color="FFFFFF"/>
                        <w:left w:val="dashed" w:sz="2" w:space="0" w:color="FFFFFF"/>
                        <w:bottom w:val="dashed" w:sz="2" w:space="0" w:color="FFFFFF"/>
                        <w:right w:val="dashed" w:sz="2" w:space="0" w:color="FFFFFF"/>
                      </w:divBdr>
                      <w:divsChild>
                        <w:div w:id="314646533">
                          <w:marLeft w:val="0"/>
                          <w:marRight w:val="0"/>
                          <w:marTop w:val="0"/>
                          <w:marBottom w:val="0"/>
                          <w:divBdr>
                            <w:top w:val="dashed" w:sz="2" w:space="0" w:color="FFFFFF"/>
                            <w:left w:val="dashed" w:sz="2" w:space="0" w:color="FFFFFF"/>
                            <w:bottom w:val="dashed" w:sz="2" w:space="0" w:color="FFFFFF"/>
                            <w:right w:val="dashed" w:sz="2" w:space="0" w:color="FFFFFF"/>
                          </w:divBdr>
                        </w:div>
                        <w:div w:id="1652632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7647375">
                      <w:marLeft w:val="0"/>
                      <w:marRight w:val="0"/>
                      <w:marTop w:val="0"/>
                      <w:marBottom w:val="0"/>
                      <w:divBdr>
                        <w:top w:val="dashed" w:sz="2" w:space="0" w:color="FFFFFF"/>
                        <w:left w:val="dashed" w:sz="2" w:space="0" w:color="FFFFFF"/>
                        <w:bottom w:val="dashed" w:sz="2" w:space="0" w:color="FFFFFF"/>
                        <w:right w:val="dashed" w:sz="2" w:space="0" w:color="FFFFFF"/>
                      </w:divBdr>
                    </w:div>
                    <w:div w:id="1222059948">
                      <w:marLeft w:val="0"/>
                      <w:marRight w:val="0"/>
                      <w:marTop w:val="0"/>
                      <w:marBottom w:val="0"/>
                      <w:divBdr>
                        <w:top w:val="dashed" w:sz="2" w:space="0" w:color="FFFFFF"/>
                        <w:left w:val="dashed" w:sz="2" w:space="0" w:color="FFFFFF"/>
                        <w:bottom w:val="dashed" w:sz="2" w:space="0" w:color="FFFFFF"/>
                        <w:right w:val="dashed" w:sz="2" w:space="0" w:color="FFFFFF"/>
                      </w:divBdr>
                      <w:divsChild>
                        <w:div w:id="446315046">
                          <w:marLeft w:val="0"/>
                          <w:marRight w:val="0"/>
                          <w:marTop w:val="0"/>
                          <w:marBottom w:val="0"/>
                          <w:divBdr>
                            <w:top w:val="none" w:sz="0" w:space="0" w:color="auto"/>
                            <w:left w:val="none" w:sz="0" w:space="0" w:color="auto"/>
                            <w:bottom w:val="none" w:sz="0" w:space="0" w:color="auto"/>
                            <w:right w:val="none" w:sz="0" w:space="0" w:color="auto"/>
                          </w:divBdr>
                        </w:div>
                        <w:div w:id="1368329989">
                          <w:marLeft w:val="0"/>
                          <w:marRight w:val="0"/>
                          <w:marTop w:val="0"/>
                          <w:marBottom w:val="0"/>
                          <w:divBdr>
                            <w:top w:val="none" w:sz="0" w:space="0" w:color="auto"/>
                            <w:left w:val="none" w:sz="0" w:space="0" w:color="auto"/>
                            <w:bottom w:val="none" w:sz="0" w:space="0" w:color="auto"/>
                            <w:right w:val="none" w:sz="0" w:space="0" w:color="auto"/>
                          </w:divBdr>
                        </w:div>
                        <w:div w:id="1322587094">
                          <w:marLeft w:val="0"/>
                          <w:marRight w:val="0"/>
                          <w:marTop w:val="0"/>
                          <w:marBottom w:val="0"/>
                          <w:divBdr>
                            <w:top w:val="none" w:sz="0" w:space="0" w:color="auto"/>
                            <w:left w:val="none" w:sz="0" w:space="0" w:color="auto"/>
                            <w:bottom w:val="none" w:sz="0" w:space="0" w:color="auto"/>
                            <w:right w:val="none" w:sz="0" w:space="0" w:color="auto"/>
                          </w:divBdr>
                        </w:div>
                        <w:div w:id="202838613">
                          <w:marLeft w:val="0"/>
                          <w:marRight w:val="0"/>
                          <w:marTop w:val="0"/>
                          <w:marBottom w:val="0"/>
                          <w:divBdr>
                            <w:top w:val="none" w:sz="0" w:space="0" w:color="auto"/>
                            <w:left w:val="none" w:sz="0" w:space="0" w:color="auto"/>
                            <w:bottom w:val="none" w:sz="0" w:space="0" w:color="auto"/>
                            <w:right w:val="none" w:sz="0" w:space="0" w:color="auto"/>
                          </w:divBdr>
                        </w:div>
                        <w:div w:id="897545520">
                          <w:marLeft w:val="0"/>
                          <w:marRight w:val="0"/>
                          <w:marTop w:val="0"/>
                          <w:marBottom w:val="0"/>
                          <w:divBdr>
                            <w:top w:val="dashed" w:sz="2" w:space="0" w:color="FFFFFF"/>
                            <w:left w:val="dashed" w:sz="2" w:space="0" w:color="FFFFFF"/>
                            <w:bottom w:val="dashed" w:sz="2" w:space="0" w:color="FFFFFF"/>
                            <w:right w:val="dashed" w:sz="2" w:space="0" w:color="FFFFFF"/>
                          </w:divBdr>
                          <w:divsChild>
                            <w:div w:id="1118065781">
                              <w:marLeft w:val="0"/>
                              <w:marRight w:val="0"/>
                              <w:marTop w:val="0"/>
                              <w:marBottom w:val="0"/>
                              <w:divBdr>
                                <w:top w:val="none" w:sz="0" w:space="0" w:color="auto"/>
                                <w:left w:val="none" w:sz="0" w:space="0" w:color="auto"/>
                                <w:bottom w:val="none" w:sz="0" w:space="0" w:color="auto"/>
                                <w:right w:val="none" w:sz="0" w:space="0" w:color="auto"/>
                              </w:divBdr>
                            </w:div>
                          </w:divsChild>
                        </w:div>
                        <w:div w:id="1313365636">
                          <w:marLeft w:val="0"/>
                          <w:marRight w:val="0"/>
                          <w:marTop w:val="0"/>
                          <w:marBottom w:val="0"/>
                          <w:divBdr>
                            <w:top w:val="dashed" w:sz="2" w:space="0" w:color="FFFFFF"/>
                            <w:left w:val="dashed" w:sz="2" w:space="0" w:color="FFFFFF"/>
                            <w:bottom w:val="dashed" w:sz="2" w:space="0" w:color="FFFFFF"/>
                            <w:right w:val="dashed" w:sz="2" w:space="0" w:color="FFFFFF"/>
                          </w:divBdr>
                        </w:div>
                        <w:div w:id="567765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2395046">
                      <w:marLeft w:val="0"/>
                      <w:marRight w:val="0"/>
                      <w:marTop w:val="0"/>
                      <w:marBottom w:val="0"/>
                      <w:divBdr>
                        <w:top w:val="dashed" w:sz="2" w:space="0" w:color="FFFFFF"/>
                        <w:left w:val="dashed" w:sz="2" w:space="0" w:color="FFFFFF"/>
                        <w:bottom w:val="dashed" w:sz="2" w:space="0" w:color="FFFFFF"/>
                        <w:right w:val="dashed" w:sz="2" w:space="0" w:color="FFFFFF"/>
                      </w:divBdr>
                    </w:div>
                    <w:div w:id="969289542">
                      <w:marLeft w:val="0"/>
                      <w:marRight w:val="0"/>
                      <w:marTop w:val="0"/>
                      <w:marBottom w:val="0"/>
                      <w:divBdr>
                        <w:top w:val="dashed" w:sz="2" w:space="0" w:color="FFFFFF"/>
                        <w:left w:val="dashed" w:sz="2" w:space="0" w:color="FFFFFF"/>
                        <w:bottom w:val="dashed" w:sz="2" w:space="0" w:color="FFFFFF"/>
                        <w:right w:val="dashed" w:sz="2" w:space="0" w:color="FFFFFF"/>
                      </w:divBdr>
                      <w:divsChild>
                        <w:div w:id="1394935854">
                          <w:marLeft w:val="0"/>
                          <w:marRight w:val="0"/>
                          <w:marTop w:val="0"/>
                          <w:marBottom w:val="0"/>
                          <w:divBdr>
                            <w:top w:val="dashed" w:sz="2" w:space="0" w:color="FFFFFF"/>
                            <w:left w:val="dashed" w:sz="2" w:space="0" w:color="FFFFFF"/>
                            <w:bottom w:val="dashed" w:sz="2" w:space="0" w:color="FFFFFF"/>
                            <w:right w:val="dashed" w:sz="2" w:space="0" w:color="FFFFFF"/>
                          </w:divBdr>
                          <w:divsChild>
                            <w:div w:id="584144637">
                              <w:marLeft w:val="0"/>
                              <w:marRight w:val="0"/>
                              <w:marTop w:val="0"/>
                              <w:marBottom w:val="0"/>
                              <w:divBdr>
                                <w:top w:val="none" w:sz="0" w:space="0" w:color="auto"/>
                                <w:left w:val="none" w:sz="0" w:space="0" w:color="auto"/>
                                <w:bottom w:val="none" w:sz="0" w:space="0" w:color="auto"/>
                                <w:right w:val="none" w:sz="0" w:space="0" w:color="auto"/>
                              </w:divBdr>
                            </w:div>
                          </w:divsChild>
                        </w:div>
                        <w:div w:id="1289623370">
                          <w:marLeft w:val="0"/>
                          <w:marRight w:val="0"/>
                          <w:marTop w:val="0"/>
                          <w:marBottom w:val="0"/>
                          <w:divBdr>
                            <w:top w:val="dashed" w:sz="2" w:space="0" w:color="FFFFFF"/>
                            <w:left w:val="dashed" w:sz="2" w:space="0" w:color="FFFFFF"/>
                            <w:bottom w:val="dashed" w:sz="2" w:space="0" w:color="FFFFFF"/>
                            <w:right w:val="dashed" w:sz="2" w:space="0" w:color="FFFFFF"/>
                          </w:divBdr>
                        </w:div>
                        <w:div w:id="39595313">
                          <w:marLeft w:val="0"/>
                          <w:marRight w:val="0"/>
                          <w:marTop w:val="0"/>
                          <w:marBottom w:val="0"/>
                          <w:divBdr>
                            <w:top w:val="dashed" w:sz="2" w:space="0" w:color="FFFFFF"/>
                            <w:left w:val="dashed" w:sz="2" w:space="0" w:color="FFFFFF"/>
                            <w:bottom w:val="dashed" w:sz="2" w:space="0" w:color="FFFFFF"/>
                            <w:right w:val="dashed" w:sz="2" w:space="0" w:color="FFFFFF"/>
                          </w:divBdr>
                        </w:div>
                        <w:div w:id="1172796263">
                          <w:marLeft w:val="0"/>
                          <w:marRight w:val="0"/>
                          <w:marTop w:val="0"/>
                          <w:marBottom w:val="0"/>
                          <w:divBdr>
                            <w:top w:val="dashed" w:sz="2" w:space="0" w:color="FFFFFF"/>
                            <w:left w:val="dashed" w:sz="2" w:space="0" w:color="FFFFFF"/>
                            <w:bottom w:val="dashed" w:sz="2" w:space="0" w:color="FFFFFF"/>
                            <w:right w:val="dashed" w:sz="2" w:space="0" w:color="FFFFFF"/>
                          </w:divBdr>
                        </w:div>
                        <w:div w:id="741685953">
                          <w:marLeft w:val="0"/>
                          <w:marRight w:val="0"/>
                          <w:marTop w:val="0"/>
                          <w:marBottom w:val="0"/>
                          <w:divBdr>
                            <w:top w:val="dashed" w:sz="2" w:space="0" w:color="FFFFFF"/>
                            <w:left w:val="dashed" w:sz="2" w:space="0" w:color="FFFFFF"/>
                            <w:bottom w:val="dashed" w:sz="2" w:space="0" w:color="FFFFFF"/>
                            <w:right w:val="dashed" w:sz="2" w:space="0" w:color="FFFFFF"/>
                          </w:divBdr>
                          <w:divsChild>
                            <w:div w:id="1305312578">
                              <w:marLeft w:val="0"/>
                              <w:marRight w:val="0"/>
                              <w:marTop w:val="0"/>
                              <w:marBottom w:val="0"/>
                              <w:divBdr>
                                <w:top w:val="none" w:sz="0" w:space="0" w:color="auto"/>
                                <w:left w:val="none" w:sz="0" w:space="0" w:color="auto"/>
                                <w:bottom w:val="none" w:sz="0" w:space="0" w:color="auto"/>
                                <w:right w:val="none" w:sz="0" w:space="0" w:color="auto"/>
                              </w:divBdr>
                            </w:div>
                            <w:div w:id="1989894395">
                              <w:marLeft w:val="0"/>
                              <w:marRight w:val="0"/>
                              <w:marTop w:val="0"/>
                              <w:marBottom w:val="0"/>
                              <w:divBdr>
                                <w:top w:val="none" w:sz="0" w:space="0" w:color="auto"/>
                                <w:left w:val="none" w:sz="0" w:space="0" w:color="auto"/>
                                <w:bottom w:val="none" w:sz="0" w:space="0" w:color="auto"/>
                                <w:right w:val="none" w:sz="0" w:space="0" w:color="auto"/>
                              </w:divBdr>
                            </w:div>
                          </w:divsChild>
                        </w:div>
                        <w:div w:id="633945080">
                          <w:marLeft w:val="0"/>
                          <w:marRight w:val="0"/>
                          <w:marTop w:val="0"/>
                          <w:marBottom w:val="0"/>
                          <w:divBdr>
                            <w:top w:val="dashed" w:sz="2" w:space="0" w:color="FFFFFF"/>
                            <w:left w:val="dashed" w:sz="2" w:space="0" w:color="FFFFFF"/>
                            <w:bottom w:val="dashed" w:sz="2" w:space="0" w:color="FFFFFF"/>
                            <w:right w:val="dashed" w:sz="2" w:space="0" w:color="FFFFFF"/>
                          </w:divBdr>
                        </w:div>
                        <w:div w:id="818032669">
                          <w:marLeft w:val="0"/>
                          <w:marRight w:val="0"/>
                          <w:marTop w:val="0"/>
                          <w:marBottom w:val="0"/>
                          <w:divBdr>
                            <w:top w:val="dashed" w:sz="2" w:space="0" w:color="FFFFFF"/>
                            <w:left w:val="dashed" w:sz="2" w:space="0" w:color="FFFFFF"/>
                            <w:bottom w:val="dashed" w:sz="2" w:space="0" w:color="FFFFFF"/>
                            <w:right w:val="dashed" w:sz="2" w:space="0" w:color="FFFFFF"/>
                          </w:divBdr>
                        </w:div>
                        <w:div w:id="445466384">
                          <w:marLeft w:val="0"/>
                          <w:marRight w:val="0"/>
                          <w:marTop w:val="0"/>
                          <w:marBottom w:val="0"/>
                          <w:divBdr>
                            <w:top w:val="dashed" w:sz="2" w:space="0" w:color="FFFFFF"/>
                            <w:left w:val="dashed" w:sz="2" w:space="0" w:color="FFFFFF"/>
                            <w:bottom w:val="dashed" w:sz="2" w:space="0" w:color="FFFFFF"/>
                            <w:right w:val="dashed" w:sz="2" w:space="0" w:color="FFFFFF"/>
                          </w:divBdr>
                          <w:divsChild>
                            <w:div w:id="1487086721">
                              <w:marLeft w:val="0"/>
                              <w:marRight w:val="0"/>
                              <w:marTop w:val="0"/>
                              <w:marBottom w:val="0"/>
                              <w:divBdr>
                                <w:top w:val="none" w:sz="0" w:space="0" w:color="auto"/>
                                <w:left w:val="none" w:sz="0" w:space="0" w:color="auto"/>
                                <w:bottom w:val="none" w:sz="0" w:space="0" w:color="auto"/>
                                <w:right w:val="none" w:sz="0" w:space="0" w:color="auto"/>
                              </w:divBdr>
                            </w:div>
                            <w:div w:id="192623233">
                              <w:marLeft w:val="0"/>
                              <w:marRight w:val="0"/>
                              <w:marTop w:val="0"/>
                              <w:marBottom w:val="0"/>
                              <w:divBdr>
                                <w:top w:val="none" w:sz="0" w:space="0" w:color="auto"/>
                                <w:left w:val="none" w:sz="0" w:space="0" w:color="auto"/>
                                <w:bottom w:val="none" w:sz="0" w:space="0" w:color="auto"/>
                                <w:right w:val="none" w:sz="0" w:space="0" w:color="auto"/>
                              </w:divBdr>
                            </w:div>
                            <w:div w:id="100607289">
                              <w:marLeft w:val="0"/>
                              <w:marRight w:val="0"/>
                              <w:marTop w:val="0"/>
                              <w:marBottom w:val="0"/>
                              <w:divBdr>
                                <w:top w:val="none" w:sz="0" w:space="0" w:color="auto"/>
                                <w:left w:val="none" w:sz="0" w:space="0" w:color="auto"/>
                                <w:bottom w:val="none" w:sz="0" w:space="0" w:color="auto"/>
                                <w:right w:val="none" w:sz="0" w:space="0" w:color="auto"/>
                              </w:divBdr>
                            </w:div>
                          </w:divsChild>
                        </w:div>
                        <w:div w:id="1308826807">
                          <w:marLeft w:val="0"/>
                          <w:marRight w:val="0"/>
                          <w:marTop w:val="0"/>
                          <w:marBottom w:val="0"/>
                          <w:divBdr>
                            <w:top w:val="dashed" w:sz="2" w:space="0" w:color="FFFFFF"/>
                            <w:left w:val="dashed" w:sz="2" w:space="0" w:color="FFFFFF"/>
                            <w:bottom w:val="dashed" w:sz="2" w:space="0" w:color="FFFFFF"/>
                            <w:right w:val="dashed" w:sz="2" w:space="0" w:color="FFFFFF"/>
                          </w:divBdr>
                        </w:div>
                        <w:div w:id="877472289">
                          <w:marLeft w:val="0"/>
                          <w:marRight w:val="0"/>
                          <w:marTop w:val="0"/>
                          <w:marBottom w:val="0"/>
                          <w:divBdr>
                            <w:top w:val="dashed" w:sz="2" w:space="0" w:color="FFFFFF"/>
                            <w:left w:val="dashed" w:sz="2" w:space="0" w:color="FFFFFF"/>
                            <w:bottom w:val="dashed" w:sz="2" w:space="0" w:color="FFFFFF"/>
                            <w:right w:val="dashed" w:sz="2" w:space="0" w:color="FFFFFF"/>
                          </w:divBdr>
                        </w:div>
                        <w:div w:id="1391882856">
                          <w:marLeft w:val="0"/>
                          <w:marRight w:val="0"/>
                          <w:marTop w:val="0"/>
                          <w:marBottom w:val="0"/>
                          <w:divBdr>
                            <w:top w:val="dashed" w:sz="2" w:space="0" w:color="FFFFFF"/>
                            <w:left w:val="dashed" w:sz="2" w:space="0" w:color="FFFFFF"/>
                            <w:bottom w:val="dashed" w:sz="2" w:space="0" w:color="FFFFFF"/>
                            <w:right w:val="dashed" w:sz="2" w:space="0" w:color="FFFFFF"/>
                          </w:divBdr>
                        </w:div>
                        <w:div w:id="1529293435">
                          <w:marLeft w:val="0"/>
                          <w:marRight w:val="0"/>
                          <w:marTop w:val="0"/>
                          <w:marBottom w:val="0"/>
                          <w:divBdr>
                            <w:top w:val="dashed" w:sz="2" w:space="0" w:color="FFFFFF"/>
                            <w:left w:val="dashed" w:sz="2" w:space="0" w:color="FFFFFF"/>
                            <w:bottom w:val="dashed" w:sz="2" w:space="0" w:color="FFFFFF"/>
                            <w:right w:val="dashed" w:sz="2" w:space="0" w:color="FFFFFF"/>
                          </w:divBdr>
                          <w:divsChild>
                            <w:div w:id="6461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7642">
                      <w:marLeft w:val="0"/>
                      <w:marRight w:val="0"/>
                      <w:marTop w:val="0"/>
                      <w:marBottom w:val="0"/>
                      <w:divBdr>
                        <w:top w:val="dashed" w:sz="2" w:space="0" w:color="FFFFFF"/>
                        <w:left w:val="dashed" w:sz="2" w:space="0" w:color="FFFFFF"/>
                        <w:bottom w:val="dashed" w:sz="2" w:space="0" w:color="FFFFFF"/>
                        <w:right w:val="dashed" w:sz="2" w:space="0" w:color="FFFFFF"/>
                      </w:divBdr>
                    </w:div>
                    <w:div w:id="1165634989">
                      <w:marLeft w:val="0"/>
                      <w:marRight w:val="0"/>
                      <w:marTop w:val="0"/>
                      <w:marBottom w:val="0"/>
                      <w:divBdr>
                        <w:top w:val="dashed" w:sz="2" w:space="0" w:color="FFFFFF"/>
                        <w:left w:val="dashed" w:sz="2" w:space="0" w:color="FFFFFF"/>
                        <w:bottom w:val="dashed" w:sz="2" w:space="0" w:color="FFFFFF"/>
                        <w:right w:val="dashed" w:sz="2" w:space="0" w:color="FFFFFF"/>
                      </w:divBdr>
                      <w:divsChild>
                        <w:div w:id="985940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2366740">
                  <w:marLeft w:val="0"/>
                  <w:marRight w:val="0"/>
                  <w:marTop w:val="0"/>
                  <w:marBottom w:val="0"/>
                  <w:divBdr>
                    <w:top w:val="dashed" w:sz="2" w:space="0" w:color="FFFFFF"/>
                    <w:left w:val="dashed" w:sz="2" w:space="0" w:color="FFFFFF"/>
                    <w:bottom w:val="dashed" w:sz="2" w:space="0" w:color="FFFFFF"/>
                    <w:right w:val="dashed" w:sz="2" w:space="0" w:color="FFFFFF"/>
                  </w:divBdr>
                </w:div>
                <w:div w:id="805010372">
                  <w:marLeft w:val="0"/>
                  <w:marRight w:val="0"/>
                  <w:marTop w:val="0"/>
                  <w:marBottom w:val="0"/>
                  <w:divBdr>
                    <w:top w:val="dashed" w:sz="2" w:space="0" w:color="FFFFFF"/>
                    <w:left w:val="dashed" w:sz="2" w:space="0" w:color="FFFFFF"/>
                    <w:bottom w:val="dashed" w:sz="2" w:space="0" w:color="FFFFFF"/>
                    <w:right w:val="dashed" w:sz="2" w:space="0" w:color="FFFFFF"/>
                  </w:divBdr>
                  <w:divsChild>
                    <w:div w:id="310408620">
                      <w:marLeft w:val="0"/>
                      <w:marRight w:val="0"/>
                      <w:marTop w:val="0"/>
                      <w:marBottom w:val="0"/>
                      <w:divBdr>
                        <w:top w:val="dashed" w:sz="2" w:space="0" w:color="FFFFFF"/>
                        <w:left w:val="dashed" w:sz="2" w:space="0" w:color="FFFFFF"/>
                        <w:bottom w:val="dashed" w:sz="2" w:space="0" w:color="FFFFFF"/>
                        <w:right w:val="dashed" w:sz="2" w:space="0" w:color="FFFFFF"/>
                      </w:divBdr>
                    </w:div>
                    <w:div w:id="1211065290">
                      <w:marLeft w:val="0"/>
                      <w:marRight w:val="0"/>
                      <w:marTop w:val="0"/>
                      <w:marBottom w:val="0"/>
                      <w:divBdr>
                        <w:top w:val="dashed" w:sz="2" w:space="0" w:color="FFFFFF"/>
                        <w:left w:val="dashed" w:sz="2" w:space="0" w:color="FFFFFF"/>
                        <w:bottom w:val="dashed" w:sz="2" w:space="0" w:color="FFFFFF"/>
                        <w:right w:val="dashed" w:sz="2" w:space="0" w:color="FFFFFF"/>
                      </w:divBdr>
                      <w:divsChild>
                        <w:div w:id="19284843">
                          <w:marLeft w:val="0"/>
                          <w:marRight w:val="0"/>
                          <w:marTop w:val="0"/>
                          <w:marBottom w:val="0"/>
                          <w:divBdr>
                            <w:top w:val="dashed" w:sz="2" w:space="0" w:color="FFFFFF"/>
                            <w:left w:val="dashed" w:sz="2" w:space="0" w:color="FFFFFF"/>
                            <w:bottom w:val="dashed" w:sz="2" w:space="0" w:color="FFFFFF"/>
                            <w:right w:val="dashed" w:sz="2" w:space="0" w:color="FFFFFF"/>
                          </w:divBdr>
                        </w:div>
                        <w:div w:id="212811772">
                          <w:marLeft w:val="0"/>
                          <w:marRight w:val="0"/>
                          <w:marTop w:val="0"/>
                          <w:marBottom w:val="0"/>
                          <w:divBdr>
                            <w:top w:val="dashed" w:sz="2" w:space="0" w:color="FFFFFF"/>
                            <w:left w:val="dashed" w:sz="2" w:space="0" w:color="FFFFFF"/>
                            <w:bottom w:val="dashed" w:sz="2" w:space="0" w:color="FFFFFF"/>
                            <w:right w:val="dashed" w:sz="2" w:space="0" w:color="FFFFFF"/>
                          </w:divBdr>
                        </w:div>
                        <w:div w:id="1094669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0410911">
                      <w:marLeft w:val="0"/>
                      <w:marRight w:val="0"/>
                      <w:marTop w:val="0"/>
                      <w:marBottom w:val="0"/>
                      <w:divBdr>
                        <w:top w:val="dashed" w:sz="2" w:space="0" w:color="FFFFFF"/>
                        <w:left w:val="dashed" w:sz="2" w:space="0" w:color="FFFFFF"/>
                        <w:bottom w:val="dashed" w:sz="2" w:space="0" w:color="FFFFFF"/>
                        <w:right w:val="dashed" w:sz="2" w:space="0" w:color="FFFFFF"/>
                      </w:divBdr>
                    </w:div>
                    <w:div w:id="852690604">
                      <w:marLeft w:val="0"/>
                      <w:marRight w:val="0"/>
                      <w:marTop w:val="0"/>
                      <w:marBottom w:val="0"/>
                      <w:divBdr>
                        <w:top w:val="dashed" w:sz="2" w:space="0" w:color="FFFFFF"/>
                        <w:left w:val="dashed" w:sz="2" w:space="0" w:color="FFFFFF"/>
                        <w:bottom w:val="dashed" w:sz="2" w:space="0" w:color="FFFFFF"/>
                        <w:right w:val="dashed" w:sz="2" w:space="0" w:color="FFFFFF"/>
                      </w:divBdr>
                      <w:divsChild>
                        <w:div w:id="131947594">
                          <w:marLeft w:val="0"/>
                          <w:marRight w:val="0"/>
                          <w:marTop w:val="0"/>
                          <w:marBottom w:val="0"/>
                          <w:divBdr>
                            <w:top w:val="dashed" w:sz="2" w:space="0" w:color="FFFFFF"/>
                            <w:left w:val="dashed" w:sz="2" w:space="0" w:color="FFFFFF"/>
                            <w:bottom w:val="dashed" w:sz="2" w:space="0" w:color="FFFFFF"/>
                            <w:right w:val="dashed" w:sz="2" w:space="0" w:color="FFFFFF"/>
                          </w:divBdr>
                        </w:div>
                        <w:div w:id="436102702">
                          <w:marLeft w:val="0"/>
                          <w:marRight w:val="0"/>
                          <w:marTop w:val="0"/>
                          <w:marBottom w:val="0"/>
                          <w:divBdr>
                            <w:top w:val="dashed" w:sz="2" w:space="0" w:color="FFFFFF"/>
                            <w:left w:val="dashed" w:sz="2" w:space="0" w:color="FFFFFF"/>
                            <w:bottom w:val="dashed" w:sz="2" w:space="0" w:color="FFFFFF"/>
                            <w:right w:val="dashed" w:sz="2" w:space="0" w:color="FFFFFF"/>
                          </w:divBdr>
                        </w:div>
                        <w:div w:id="272056645">
                          <w:marLeft w:val="0"/>
                          <w:marRight w:val="0"/>
                          <w:marTop w:val="0"/>
                          <w:marBottom w:val="0"/>
                          <w:divBdr>
                            <w:top w:val="dashed" w:sz="2" w:space="0" w:color="FFFFFF"/>
                            <w:left w:val="dashed" w:sz="2" w:space="0" w:color="FFFFFF"/>
                            <w:bottom w:val="dashed" w:sz="2" w:space="0" w:color="FFFFFF"/>
                            <w:right w:val="dashed" w:sz="2" w:space="0" w:color="FFFFFF"/>
                          </w:divBdr>
                        </w:div>
                        <w:div w:id="235821039">
                          <w:marLeft w:val="0"/>
                          <w:marRight w:val="0"/>
                          <w:marTop w:val="0"/>
                          <w:marBottom w:val="0"/>
                          <w:divBdr>
                            <w:top w:val="dashed" w:sz="2" w:space="0" w:color="FFFFFF"/>
                            <w:left w:val="dashed" w:sz="2" w:space="0" w:color="FFFFFF"/>
                            <w:bottom w:val="dashed" w:sz="2" w:space="0" w:color="FFFFFF"/>
                            <w:right w:val="dashed" w:sz="2" w:space="0" w:color="FFFFFF"/>
                          </w:divBdr>
                        </w:div>
                        <w:div w:id="493644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9265394">
                      <w:marLeft w:val="0"/>
                      <w:marRight w:val="0"/>
                      <w:marTop w:val="0"/>
                      <w:marBottom w:val="0"/>
                      <w:divBdr>
                        <w:top w:val="dashed" w:sz="2" w:space="0" w:color="FFFFFF"/>
                        <w:left w:val="dashed" w:sz="2" w:space="0" w:color="FFFFFF"/>
                        <w:bottom w:val="dashed" w:sz="2" w:space="0" w:color="FFFFFF"/>
                        <w:right w:val="dashed" w:sz="2" w:space="0" w:color="FFFFFF"/>
                      </w:divBdr>
                    </w:div>
                    <w:div w:id="1895500452">
                      <w:marLeft w:val="0"/>
                      <w:marRight w:val="0"/>
                      <w:marTop w:val="0"/>
                      <w:marBottom w:val="0"/>
                      <w:divBdr>
                        <w:top w:val="dashed" w:sz="2" w:space="0" w:color="FFFFFF"/>
                        <w:left w:val="dashed" w:sz="2" w:space="0" w:color="FFFFFF"/>
                        <w:bottom w:val="dashed" w:sz="2" w:space="0" w:color="FFFFFF"/>
                        <w:right w:val="dashed" w:sz="2" w:space="0" w:color="FFFFFF"/>
                      </w:divBdr>
                      <w:divsChild>
                        <w:div w:id="981160082">
                          <w:marLeft w:val="0"/>
                          <w:marRight w:val="0"/>
                          <w:marTop w:val="0"/>
                          <w:marBottom w:val="0"/>
                          <w:divBdr>
                            <w:top w:val="none" w:sz="0" w:space="0" w:color="auto"/>
                            <w:left w:val="none" w:sz="0" w:space="0" w:color="auto"/>
                            <w:bottom w:val="none" w:sz="0" w:space="0" w:color="auto"/>
                            <w:right w:val="none" w:sz="0" w:space="0" w:color="auto"/>
                          </w:divBdr>
                        </w:div>
                        <w:div w:id="467936945">
                          <w:marLeft w:val="0"/>
                          <w:marRight w:val="0"/>
                          <w:marTop w:val="0"/>
                          <w:marBottom w:val="0"/>
                          <w:divBdr>
                            <w:top w:val="dashed" w:sz="2" w:space="0" w:color="FFFFFF"/>
                            <w:left w:val="dashed" w:sz="2" w:space="0" w:color="FFFFFF"/>
                            <w:bottom w:val="dashed" w:sz="2" w:space="0" w:color="FFFFFF"/>
                            <w:right w:val="dashed" w:sz="2" w:space="0" w:color="FFFFFF"/>
                          </w:divBdr>
                        </w:div>
                        <w:div w:id="1581408659">
                          <w:marLeft w:val="0"/>
                          <w:marRight w:val="0"/>
                          <w:marTop w:val="0"/>
                          <w:marBottom w:val="0"/>
                          <w:divBdr>
                            <w:top w:val="dashed" w:sz="2" w:space="0" w:color="FFFFFF"/>
                            <w:left w:val="dashed" w:sz="2" w:space="0" w:color="FFFFFF"/>
                            <w:bottom w:val="dashed" w:sz="2" w:space="0" w:color="FFFFFF"/>
                            <w:right w:val="dashed" w:sz="2" w:space="0" w:color="FFFFFF"/>
                          </w:divBdr>
                          <w:divsChild>
                            <w:div w:id="1649623892">
                              <w:marLeft w:val="0"/>
                              <w:marRight w:val="0"/>
                              <w:marTop w:val="0"/>
                              <w:marBottom w:val="0"/>
                              <w:divBdr>
                                <w:top w:val="dashed" w:sz="2" w:space="0" w:color="FFFFFF"/>
                                <w:left w:val="dashed" w:sz="2" w:space="0" w:color="FFFFFF"/>
                                <w:bottom w:val="dashed" w:sz="2" w:space="0" w:color="FFFFFF"/>
                                <w:right w:val="dashed" w:sz="2" w:space="0" w:color="FFFFFF"/>
                              </w:divBdr>
                            </w:div>
                            <w:div w:id="2099323201">
                              <w:marLeft w:val="0"/>
                              <w:marRight w:val="0"/>
                              <w:marTop w:val="0"/>
                              <w:marBottom w:val="0"/>
                              <w:divBdr>
                                <w:top w:val="dashed" w:sz="2" w:space="0" w:color="FFFFFF"/>
                                <w:left w:val="dashed" w:sz="2" w:space="0" w:color="FFFFFF"/>
                                <w:bottom w:val="dashed" w:sz="2" w:space="0" w:color="FFFFFF"/>
                                <w:right w:val="dashed" w:sz="2" w:space="0" w:color="FFFFFF"/>
                              </w:divBdr>
                            </w:div>
                            <w:div w:id="1040083968">
                              <w:marLeft w:val="0"/>
                              <w:marRight w:val="0"/>
                              <w:marTop w:val="0"/>
                              <w:marBottom w:val="0"/>
                              <w:divBdr>
                                <w:top w:val="dashed" w:sz="2" w:space="0" w:color="FFFFFF"/>
                                <w:left w:val="dashed" w:sz="2" w:space="0" w:color="FFFFFF"/>
                                <w:bottom w:val="dashed" w:sz="2" w:space="0" w:color="FFFFFF"/>
                                <w:right w:val="dashed" w:sz="2" w:space="0" w:color="FFFFFF"/>
                              </w:divBdr>
                            </w:div>
                            <w:div w:id="1833180558">
                              <w:marLeft w:val="0"/>
                              <w:marRight w:val="0"/>
                              <w:marTop w:val="0"/>
                              <w:marBottom w:val="0"/>
                              <w:divBdr>
                                <w:top w:val="dashed" w:sz="2" w:space="0" w:color="FFFFFF"/>
                                <w:left w:val="dashed" w:sz="2" w:space="0" w:color="FFFFFF"/>
                                <w:bottom w:val="dashed" w:sz="2" w:space="0" w:color="FFFFFF"/>
                                <w:right w:val="dashed" w:sz="2" w:space="0" w:color="FFFFFF"/>
                              </w:divBdr>
                            </w:div>
                            <w:div w:id="1530532086">
                              <w:marLeft w:val="0"/>
                              <w:marRight w:val="0"/>
                              <w:marTop w:val="0"/>
                              <w:marBottom w:val="0"/>
                              <w:divBdr>
                                <w:top w:val="dashed" w:sz="2" w:space="0" w:color="FFFFFF"/>
                                <w:left w:val="dashed" w:sz="2" w:space="0" w:color="FFFFFF"/>
                                <w:bottom w:val="dashed" w:sz="2" w:space="0" w:color="FFFFFF"/>
                                <w:right w:val="dashed" w:sz="2" w:space="0" w:color="FFFFFF"/>
                              </w:divBdr>
                            </w:div>
                            <w:div w:id="794643634">
                              <w:marLeft w:val="0"/>
                              <w:marRight w:val="0"/>
                              <w:marTop w:val="0"/>
                              <w:marBottom w:val="0"/>
                              <w:divBdr>
                                <w:top w:val="dashed" w:sz="2" w:space="0" w:color="FFFFFF"/>
                                <w:left w:val="dashed" w:sz="2" w:space="0" w:color="FFFFFF"/>
                                <w:bottom w:val="dashed" w:sz="2" w:space="0" w:color="FFFFFF"/>
                                <w:right w:val="dashed" w:sz="2" w:space="0" w:color="FFFFFF"/>
                              </w:divBdr>
                            </w:div>
                            <w:div w:id="1697730370">
                              <w:marLeft w:val="0"/>
                              <w:marRight w:val="0"/>
                              <w:marTop w:val="0"/>
                              <w:marBottom w:val="0"/>
                              <w:divBdr>
                                <w:top w:val="dashed" w:sz="2" w:space="0" w:color="FFFFFF"/>
                                <w:left w:val="dashed" w:sz="2" w:space="0" w:color="FFFFFF"/>
                                <w:bottom w:val="dashed" w:sz="2" w:space="0" w:color="FFFFFF"/>
                                <w:right w:val="dashed" w:sz="2" w:space="0" w:color="FFFFFF"/>
                              </w:divBdr>
                            </w:div>
                            <w:div w:id="908541920">
                              <w:marLeft w:val="0"/>
                              <w:marRight w:val="0"/>
                              <w:marTop w:val="0"/>
                              <w:marBottom w:val="0"/>
                              <w:divBdr>
                                <w:top w:val="dashed" w:sz="2" w:space="0" w:color="FFFFFF"/>
                                <w:left w:val="dashed" w:sz="2" w:space="0" w:color="FFFFFF"/>
                                <w:bottom w:val="dashed" w:sz="2" w:space="0" w:color="FFFFFF"/>
                                <w:right w:val="dashed" w:sz="2" w:space="0" w:color="FFFFFF"/>
                              </w:divBdr>
                              <w:divsChild>
                                <w:div w:id="828863608">
                                  <w:marLeft w:val="0"/>
                                  <w:marRight w:val="0"/>
                                  <w:marTop w:val="0"/>
                                  <w:marBottom w:val="0"/>
                                  <w:divBdr>
                                    <w:top w:val="dashed" w:sz="2" w:space="0" w:color="FFFFFF"/>
                                    <w:left w:val="dashed" w:sz="2" w:space="0" w:color="FFFFFF"/>
                                    <w:bottom w:val="dashed" w:sz="2" w:space="0" w:color="FFFFFF"/>
                                    <w:right w:val="dashed" w:sz="2" w:space="0" w:color="FFFFFF"/>
                                  </w:divBdr>
                                </w:div>
                                <w:div w:id="962884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46503">
                              <w:marLeft w:val="0"/>
                              <w:marRight w:val="0"/>
                              <w:marTop w:val="0"/>
                              <w:marBottom w:val="0"/>
                              <w:divBdr>
                                <w:top w:val="dashed" w:sz="2" w:space="0" w:color="FFFFFF"/>
                                <w:left w:val="dashed" w:sz="2" w:space="0" w:color="FFFFFF"/>
                                <w:bottom w:val="dashed" w:sz="2" w:space="0" w:color="FFFFFF"/>
                                <w:right w:val="dashed" w:sz="2" w:space="0" w:color="FFFFFF"/>
                              </w:divBdr>
                            </w:div>
                            <w:div w:id="402871914">
                              <w:marLeft w:val="0"/>
                              <w:marRight w:val="0"/>
                              <w:marTop w:val="0"/>
                              <w:marBottom w:val="0"/>
                              <w:divBdr>
                                <w:top w:val="dashed" w:sz="2" w:space="0" w:color="FFFFFF"/>
                                <w:left w:val="dashed" w:sz="2" w:space="0" w:color="FFFFFF"/>
                                <w:bottom w:val="dashed" w:sz="2" w:space="0" w:color="FFFFFF"/>
                                <w:right w:val="dashed" w:sz="2" w:space="0" w:color="FFFFFF"/>
                              </w:divBdr>
                            </w:div>
                            <w:div w:id="1066533630">
                              <w:marLeft w:val="0"/>
                              <w:marRight w:val="0"/>
                              <w:marTop w:val="0"/>
                              <w:marBottom w:val="0"/>
                              <w:divBdr>
                                <w:top w:val="dashed" w:sz="2" w:space="0" w:color="FFFFFF"/>
                                <w:left w:val="dashed" w:sz="2" w:space="0" w:color="FFFFFF"/>
                                <w:bottom w:val="dashed" w:sz="2" w:space="0" w:color="FFFFFF"/>
                                <w:right w:val="dashed" w:sz="2" w:space="0" w:color="FFFFFF"/>
                              </w:divBdr>
                            </w:div>
                            <w:div w:id="1072704456">
                              <w:marLeft w:val="0"/>
                              <w:marRight w:val="0"/>
                              <w:marTop w:val="0"/>
                              <w:marBottom w:val="0"/>
                              <w:divBdr>
                                <w:top w:val="dashed" w:sz="2" w:space="0" w:color="FFFFFF"/>
                                <w:left w:val="dashed" w:sz="2" w:space="0" w:color="FFFFFF"/>
                                <w:bottom w:val="dashed" w:sz="2" w:space="0" w:color="FFFFFF"/>
                                <w:right w:val="dashed" w:sz="2" w:space="0" w:color="FFFFFF"/>
                              </w:divBdr>
                            </w:div>
                            <w:div w:id="1188298862">
                              <w:marLeft w:val="0"/>
                              <w:marRight w:val="0"/>
                              <w:marTop w:val="0"/>
                              <w:marBottom w:val="0"/>
                              <w:divBdr>
                                <w:top w:val="dashed" w:sz="2" w:space="0" w:color="FFFFFF"/>
                                <w:left w:val="dashed" w:sz="2" w:space="0" w:color="FFFFFF"/>
                                <w:bottom w:val="dashed" w:sz="2" w:space="0" w:color="FFFFFF"/>
                                <w:right w:val="dashed" w:sz="2" w:space="0" w:color="FFFFFF"/>
                              </w:divBdr>
                              <w:divsChild>
                                <w:div w:id="873274062">
                                  <w:marLeft w:val="0"/>
                                  <w:marRight w:val="0"/>
                                  <w:marTop w:val="0"/>
                                  <w:marBottom w:val="0"/>
                                  <w:divBdr>
                                    <w:top w:val="dashed" w:sz="2" w:space="0" w:color="FFFFFF"/>
                                    <w:left w:val="dashed" w:sz="2" w:space="0" w:color="FFFFFF"/>
                                    <w:bottom w:val="dashed" w:sz="2" w:space="0" w:color="FFFFFF"/>
                                    <w:right w:val="dashed" w:sz="2" w:space="0" w:color="FFFFFF"/>
                                  </w:divBdr>
                                </w:div>
                                <w:div w:id="1664820195">
                                  <w:marLeft w:val="0"/>
                                  <w:marRight w:val="0"/>
                                  <w:marTop w:val="0"/>
                                  <w:marBottom w:val="0"/>
                                  <w:divBdr>
                                    <w:top w:val="dashed" w:sz="2" w:space="0" w:color="FFFFFF"/>
                                    <w:left w:val="dashed" w:sz="2" w:space="0" w:color="FFFFFF"/>
                                    <w:bottom w:val="dashed" w:sz="2" w:space="0" w:color="FFFFFF"/>
                                    <w:right w:val="dashed" w:sz="2" w:space="0" w:color="FFFFFF"/>
                                  </w:divBdr>
                                </w:div>
                                <w:div w:id="995181749">
                                  <w:marLeft w:val="0"/>
                                  <w:marRight w:val="0"/>
                                  <w:marTop w:val="0"/>
                                  <w:marBottom w:val="0"/>
                                  <w:divBdr>
                                    <w:top w:val="dashed" w:sz="2" w:space="0" w:color="FFFFFF"/>
                                    <w:left w:val="dashed" w:sz="2" w:space="0" w:color="FFFFFF"/>
                                    <w:bottom w:val="dashed" w:sz="2" w:space="0" w:color="FFFFFF"/>
                                    <w:right w:val="dashed" w:sz="2" w:space="0" w:color="FFFFFF"/>
                                  </w:divBdr>
                                </w:div>
                                <w:div w:id="1809469557">
                                  <w:marLeft w:val="0"/>
                                  <w:marRight w:val="0"/>
                                  <w:marTop w:val="0"/>
                                  <w:marBottom w:val="0"/>
                                  <w:divBdr>
                                    <w:top w:val="dashed" w:sz="2" w:space="0" w:color="FFFFFF"/>
                                    <w:left w:val="dashed" w:sz="2" w:space="0" w:color="FFFFFF"/>
                                    <w:bottom w:val="dashed" w:sz="2" w:space="0" w:color="FFFFFF"/>
                                    <w:right w:val="dashed" w:sz="2" w:space="0" w:color="FFFFFF"/>
                                  </w:divBdr>
                                </w:div>
                                <w:div w:id="1200320368">
                                  <w:marLeft w:val="0"/>
                                  <w:marRight w:val="0"/>
                                  <w:marTop w:val="0"/>
                                  <w:marBottom w:val="0"/>
                                  <w:divBdr>
                                    <w:top w:val="dashed" w:sz="2" w:space="0" w:color="FFFFFF"/>
                                    <w:left w:val="dashed" w:sz="2" w:space="0" w:color="FFFFFF"/>
                                    <w:bottom w:val="dashed" w:sz="2" w:space="0" w:color="FFFFFF"/>
                                    <w:right w:val="dashed" w:sz="2" w:space="0" w:color="FFFFFF"/>
                                  </w:divBdr>
                                </w:div>
                                <w:div w:id="1442919264">
                                  <w:marLeft w:val="0"/>
                                  <w:marRight w:val="0"/>
                                  <w:marTop w:val="0"/>
                                  <w:marBottom w:val="0"/>
                                  <w:divBdr>
                                    <w:top w:val="dashed" w:sz="2" w:space="0" w:color="FFFFFF"/>
                                    <w:left w:val="dashed" w:sz="2" w:space="0" w:color="FFFFFF"/>
                                    <w:bottom w:val="dashed" w:sz="2" w:space="0" w:color="FFFFFF"/>
                                    <w:right w:val="dashed" w:sz="2" w:space="0" w:color="FFFFFF"/>
                                  </w:divBdr>
                                </w:div>
                                <w:div w:id="2010524514">
                                  <w:marLeft w:val="0"/>
                                  <w:marRight w:val="0"/>
                                  <w:marTop w:val="0"/>
                                  <w:marBottom w:val="0"/>
                                  <w:divBdr>
                                    <w:top w:val="dashed" w:sz="2" w:space="0" w:color="FFFFFF"/>
                                    <w:left w:val="dashed" w:sz="2" w:space="0" w:color="FFFFFF"/>
                                    <w:bottom w:val="dashed" w:sz="2" w:space="0" w:color="FFFFFF"/>
                                    <w:right w:val="dashed" w:sz="2" w:space="0" w:color="FFFFFF"/>
                                  </w:divBdr>
                                </w:div>
                                <w:div w:id="1616256262">
                                  <w:marLeft w:val="0"/>
                                  <w:marRight w:val="0"/>
                                  <w:marTop w:val="0"/>
                                  <w:marBottom w:val="0"/>
                                  <w:divBdr>
                                    <w:top w:val="dashed" w:sz="2" w:space="0" w:color="FFFFFF"/>
                                    <w:left w:val="dashed" w:sz="2" w:space="0" w:color="FFFFFF"/>
                                    <w:bottom w:val="dashed" w:sz="2" w:space="0" w:color="FFFFFF"/>
                                    <w:right w:val="dashed" w:sz="2" w:space="0" w:color="FFFFFF"/>
                                  </w:divBdr>
                                </w:div>
                                <w:div w:id="1861778577">
                                  <w:marLeft w:val="0"/>
                                  <w:marRight w:val="0"/>
                                  <w:marTop w:val="0"/>
                                  <w:marBottom w:val="0"/>
                                  <w:divBdr>
                                    <w:top w:val="dashed" w:sz="2" w:space="0" w:color="FFFFFF"/>
                                    <w:left w:val="dashed" w:sz="2" w:space="0" w:color="FFFFFF"/>
                                    <w:bottom w:val="dashed" w:sz="2" w:space="0" w:color="FFFFFF"/>
                                    <w:right w:val="dashed" w:sz="2" w:space="0" w:color="FFFFFF"/>
                                  </w:divBdr>
                                </w:div>
                                <w:div w:id="1730113387">
                                  <w:marLeft w:val="0"/>
                                  <w:marRight w:val="0"/>
                                  <w:marTop w:val="0"/>
                                  <w:marBottom w:val="0"/>
                                  <w:divBdr>
                                    <w:top w:val="dashed" w:sz="2" w:space="0" w:color="FFFFFF"/>
                                    <w:left w:val="dashed" w:sz="2" w:space="0" w:color="FFFFFF"/>
                                    <w:bottom w:val="dashed" w:sz="2" w:space="0" w:color="FFFFFF"/>
                                    <w:right w:val="dashed" w:sz="2" w:space="0" w:color="FFFFFF"/>
                                  </w:divBdr>
                                </w:div>
                                <w:div w:id="136991355">
                                  <w:marLeft w:val="0"/>
                                  <w:marRight w:val="0"/>
                                  <w:marTop w:val="0"/>
                                  <w:marBottom w:val="0"/>
                                  <w:divBdr>
                                    <w:top w:val="dashed" w:sz="2" w:space="0" w:color="FFFFFF"/>
                                    <w:left w:val="dashed" w:sz="2" w:space="0" w:color="FFFFFF"/>
                                    <w:bottom w:val="dashed" w:sz="2" w:space="0" w:color="FFFFFF"/>
                                    <w:right w:val="dashed" w:sz="2" w:space="0" w:color="FFFFFF"/>
                                  </w:divBdr>
                                </w:div>
                                <w:div w:id="1731339713">
                                  <w:marLeft w:val="0"/>
                                  <w:marRight w:val="0"/>
                                  <w:marTop w:val="0"/>
                                  <w:marBottom w:val="0"/>
                                  <w:divBdr>
                                    <w:top w:val="dashed" w:sz="2" w:space="0" w:color="FFFFFF"/>
                                    <w:left w:val="dashed" w:sz="2" w:space="0" w:color="FFFFFF"/>
                                    <w:bottom w:val="dashed" w:sz="2" w:space="0" w:color="FFFFFF"/>
                                    <w:right w:val="dashed" w:sz="2" w:space="0" w:color="FFFFFF"/>
                                  </w:divBdr>
                                </w:div>
                                <w:div w:id="1578519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4915768">
                              <w:marLeft w:val="0"/>
                              <w:marRight w:val="0"/>
                              <w:marTop w:val="0"/>
                              <w:marBottom w:val="0"/>
                              <w:divBdr>
                                <w:top w:val="dashed" w:sz="2" w:space="0" w:color="FFFFFF"/>
                                <w:left w:val="dashed" w:sz="2" w:space="0" w:color="FFFFFF"/>
                                <w:bottom w:val="dashed" w:sz="2" w:space="0" w:color="FFFFFF"/>
                                <w:right w:val="dashed" w:sz="2" w:space="0" w:color="FFFFFF"/>
                              </w:divBdr>
                            </w:div>
                            <w:div w:id="198397647">
                              <w:marLeft w:val="0"/>
                              <w:marRight w:val="0"/>
                              <w:marTop w:val="0"/>
                              <w:marBottom w:val="0"/>
                              <w:divBdr>
                                <w:top w:val="dashed" w:sz="2" w:space="0" w:color="FFFFFF"/>
                                <w:left w:val="dashed" w:sz="2" w:space="0" w:color="FFFFFF"/>
                                <w:bottom w:val="dashed" w:sz="2" w:space="0" w:color="FFFFFF"/>
                                <w:right w:val="dashed" w:sz="2" w:space="0" w:color="FFFFFF"/>
                              </w:divBdr>
                            </w:div>
                            <w:div w:id="41058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44908282">
                  <w:marLeft w:val="0"/>
                  <w:marRight w:val="0"/>
                  <w:marTop w:val="0"/>
                  <w:marBottom w:val="0"/>
                  <w:divBdr>
                    <w:top w:val="dashed" w:sz="2" w:space="0" w:color="FFFFFF"/>
                    <w:left w:val="dashed" w:sz="2" w:space="0" w:color="FFFFFF"/>
                    <w:bottom w:val="dashed" w:sz="2" w:space="0" w:color="FFFFFF"/>
                    <w:right w:val="dashed" w:sz="2" w:space="0" w:color="FFFFFF"/>
                  </w:divBdr>
                </w:div>
                <w:div w:id="1652325830">
                  <w:marLeft w:val="0"/>
                  <w:marRight w:val="0"/>
                  <w:marTop w:val="0"/>
                  <w:marBottom w:val="0"/>
                  <w:divBdr>
                    <w:top w:val="dashed" w:sz="2" w:space="0" w:color="FFFFFF"/>
                    <w:left w:val="dashed" w:sz="2" w:space="0" w:color="FFFFFF"/>
                    <w:bottom w:val="dashed" w:sz="2" w:space="0" w:color="FFFFFF"/>
                    <w:right w:val="dashed" w:sz="2" w:space="0" w:color="FFFFFF"/>
                  </w:divBdr>
                  <w:divsChild>
                    <w:div w:id="1556164869">
                      <w:marLeft w:val="0"/>
                      <w:marRight w:val="0"/>
                      <w:marTop w:val="0"/>
                      <w:marBottom w:val="0"/>
                      <w:divBdr>
                        <w:top w:val="dashed" w:sz="2" w:space="0" w:color="FFFFFF"/>
                        <w:left w:val="dashed" w:sz="2" w:space="0" w:color="FFFFFF"/>
                        <w:bottom w:val="dashed" w:sz="2" w:space="0" w:color="FFFFFF"/>
                        <w:right w:val="dashed" w:sz="2" w:space="0" w:color="FFFFFF"/>
                      </w:divBdr>
                    </w:div>
                    <w:div w:id="451020018">
                      <w:marLeft w:val="0"/>
                      <w:marRight w:val="0"/>
                      <w:marTop w:val="0"/>
                      <w:marBottom w:val="0"/>
                      <w:divBdr>
                        <w:top w:val="dashed" w:sz="2" w:space="0" w:color="FFFFFF"/>
                        <w:left w:val="dashed" w:sz="2" w:space="0" w:color="FFFFFF"/>
                        <w:bottom w:val="dashed" w:sz="2" w:space="0" w:color="FFFFFF"/>
                        <w:right w:val="dashed" w:sz="2" w:space="0" w:color="FFFFFF"/>
                      </w:divBdr>
                      <w:divsChild>
                        <w:div w:id="362557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916160">
                      <w:marLeft w:val="0"/>
                      <w:marRight w:val="0"/>
                      <w:marTop w:val="0"/>
                      <w:marBottom w:val="0"/>
                      <w:divBdr>
                        <w:top w:val="dashed" w:sz="2" w:space="0" w:color="FFFFFF"/>
                        <w:left w:val="dashed" w:sz="2" w:space="0" w:color="FFFFFF"/>
                        <w:bottom w:val="dashed" w:sz="2" w:space="0" w:color="FFFFFF"/>
                        <w:right w:val="dashed" w:sz="2" w:space="0" w:color="FFFFFF"/>
                      </w:divBdr>
                    </w:div>
                    <w:div w:id="1128209580">
                      <w:marLeft w:val="0"/>
                      <w:marRight w:val="0"/>
                      <w:marTop w:val="0"/>
                      <w:marBottom w:val="0"/>
                      <w:divBdr>
                        <w:top w:val="dashed" w:sz="2" w:space="0" w:color="FFFFFF"/>
                        <w:left w:val="dashed" w:sz="2" w:space="0" w:color="FFFFFF"/>
                        <w:bottom w:val="dashed" w:sz="2" w:space="0" w:color="FFFFFF"/>
                        <w:right w:val="dashed" w:sz="2" w:space="0" w:color="FFFFFF"/>
                      </w:divBdr>
                      <w:divsChild>
                        <w:div w:id="1996447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844937">
                      <w:marLeft w:val="0"/>
                      <w:marRight w:val="0"/>
                      <w:marTop w:val="0"/>
                      <w:marBottom w:val="0"/>
                      <w:divBdr>
                        <w:top w:val="dashed" w:sz="2" w:space="0" w:color="FFFFFF"/>
                        <w:left w:val="dashed" w:sz="2" w:space="0" w:color="FFFFFF"/>
                        <w:bottom w:val="dashed" w:sz="2" w:space="0" w:color="FFFFFF"/>
                        <w:right w:val="dashed" w:sz="2" w:space="0" w:color="FFFFFF"/>
                      </w:divBdr>
                    </w:div>
                    <w:div w:id="797530749">
                      <w:marLeft w:val="0"/>
                      <w:marRight w:val="0"/>
                      <w:marTop w:val="0"/>
                      <w:marBottom w:val="0"/>
                      <w:divBdr>
                        <w:top w:val="dashed" w:sz="2" w:space="0" w:color="FFFFFF"/>
                        <w:left w:val="dashed" w:sz="2" w:space="0" w:color="FFFFFF"/>
                        <w:bottom w:val="dashed" w:sz="2" w:space="0" w:color="FFFFFF"/>
                        <w:right w:val="dashed" w:sz="2" w:space="0" w:color="FFFFFF"/>
                      </w:divBdr>
                      <w:divsChild>
                        <w:div w:id="1467042832">
                          <w:marLeft w:val="0"/>
                          <w:marRight w:val="0"/>
                          <w:marTop w:val="0"/>
                          <w:marBottom w:val="0"/>
                          <w:divBdr>
                            <w:top w:val="dashed" w:sz="2" w:space="0" w:color="FFFFFF"/>
                            <w:left w:val="dashed" w:sz="2" w:space="0" w:color="FFFFFF"/>
                            <w:bottom w:val="dashed" w:sz="2" w:space="0" w:color="FFFFFF"/>
                            <w:right w:val="dashed" w:sz="2" w:space="0" w:color="FFFFFF"/>
                          </w:divBdr>
                        </w:div>
                        <w:div w:id="374545062">
                          <w:marLeft w:val="0"/>
                          <w:marRight w:val="0"/>
                          <w:marTop w:val="0"/>
                          <w:marBottom w:val="0"/>
                          <w:divBdr>
                            <w:top w:val="dashed" w:sz="2" w:space="0" w:color="FFFFFF"/>
                            <w:left w:val="dashed" w:sz="2" w:space="0" w:color="FFFFFF"/>
                            <w:bottom w:val="dashed" w:sz="2" w:space="0" w:color="FFFFFF"/>
                            <w:right w:val="dashed" w:sz="2" w:space="0" w:color="FFFFFF"/>
                          </w:divBdr>
                        </w:div>
                        <w:div w:id="1766530786">
                          <w:marLeft w:val="0"/>
                          <w:marRight w:val="0"/>
                          <w:marTop w:val="0"/>
                          <w:marBottom w:val="0"/>
                          <w:divBdr>
                            <w:top w:val="dashed" w:sz="2" w:space="0" w:color="FFFFFF"/>
                            <w:left w:val="dashed" w:sz="2" w:space="0" w:color="FFFFFF"/>
                            <w:bottom w:val="dashed" w:sz="2" w:space="0" w:color="FFFFFF"/>
                            <w:right w:val="dashed" w:sz="2" w:space="0" w:color="FFFFFF"/>
                          </w:divBdr>
                        </w:div>
                        <w:div w:id="1362707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983548">
                      <w:marLeft w:val="0"/>
                      <w:marRight w:val="0"/>
                      <w:marTop w:val="0"/>
                      <w:marBottom w:val="0"/>
                      <w:divBdr>
                        <w:top w:val="dashed" w:sz="2" w:space="0" w:color="FFFFFF"/>
                        <w:left w:val="dashed" w:sz="2" w:space="0" w:color="FFFFFF"/>
                        <w:bottom w:val="dashed" w:sz="2" w:space="0" w:color="FFFFFF"/>
                        <w:right w:val="dashed" w:sz="2" w:space="0" w:color="FFFFFF"/>
                      </w:divBdr>
                    </w:div>
                    <w:div w:id="1436485604">
                      <w:marLeft w:val="0"/>
                      <w:marRight w:val="0"/>
                      <w:marTop w:val="0"/>
                      <w:marBottom w:val="0"/>
                      <w:divBdr>
                        <w:top w:val="dashed" w:sz="2" w:space="0" w:color="FFFFFF"/>
                        <w:left w:val="dashed" w:sz="2" w:space="0" w:color="FFFFFF"/>
                        <w:bottom w:val="dashed" w:sz="2" w:space="0" w:color="FFFFFF"/>
                        <w:right w:val="dashed" w:sz="2" w:space="0" w:color="FFFFFF"/>
                      </w:divBdr>
                      <w:divsChild>
                        <w:div w:id="1900243381">
                          <w:marLeft w:val="0"/>
                          <w:marRight w:val="0"/>
                          <w:marTop w:val="0"/>
                          <w:marBottom w:val="0"/>
                          <w:divBdr>
                            <w:top w:val="none" w:sz="0" w:space="0" w:color="auto"/>
                            <w:left w:val="none" w:sz="0" w:space="0" w:color="auto"/>
                            <w:bottom w:val="none" w:sz="0" w:space="0" w:color="auto"/>
                            <w:right w:val="none" w:sz="0" w:space="0" w:color="auto"/>
                          </w:divBdr>
                        </w:div>
                        <w:div w:id="1606570970">
                          <w:marLeft w:val="0"/>
                          <w:marRight w:val="0"/>
                          <w:marTop w:val="0"/>
                          <w:marBottom w:val="0"/>
                          <w:divBdr>
                            <w:top w:val="none" w:sz="0" w:space="0" w:color="auto"/>
                            <w:left w:val="none" w:sz="0" w:space="0" w:color="auto"/>
                            <w:bottom w:val="none" w:sz="0" w:space="0" w:color="auto"/>
                            <w:right w:val="none" w:sz="0" w:space="0" w:color="auto"/>
                          </w:divBdr>
                        </w:div>
                        <w:div w:id="1662585700">
                          <w:marLeft w:val="0"/>
                          <w:marRight w:val="0"/>
                          <w:marTop w:val="0"/>
                          <w:marBottom w:val="0"/>
                          <w:divBdr>
                            <w:top w:val="none" w:sz="0" w:space="0" w:color="auto"/>
                            <w:left w:val="none" w:sz="0" w:space="0" w:color="auto"/>
                            <w:bottom w:val="none" w:sz="0" w:space="0" w:color="auto"/>
                            <w:right w:val="none" w:sz="0" w:space="0" w:color="auto"/>
                          </w:divBdr>
                        </w:div>
                        <w:div w:id="296688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5823826">
                      <w:marLeft w:val="0"/>
                      <w:marRight w:val="0"/>
                      <w:marTop w:val="0"/>
                      <w:marBottom w:val="0"/>
                      <w:divBdr>
                        <w:top w:val="dashed" w:sz="2" w:space="0" w:color="FFFFFF"/>
                        <w:left w:val="dashed" w:sz="2" w:space="0" w:color="FFFFFF"/>
                        <w:bottom w:val="dashed" w:sz="2" w:space="0" w:color="FFFFFF"/>
                        <w:right w:val="dashed" w:sz="2" w:space="0" w:color="FFFFFF"/>
                      </w:divBdr>
                    </w:div>
                    <w:div w:id="664477671">
                      <w:marLeft w:val="0"/>
                      <w:marRight w:val="0"/>
                      <w:marTop w:val="0"/>
                      <w:marBottom w:val="0"/>
                      <w:divBdr>
                        <w:top w:val="dashed" w:sz="2" w:space="0" w:color="FFFFFF"/>
                        <w:left w:val="dashed" w:sz="2" w:space="0" w:color="FFFFFF"/>
                        <w:bottom w:val="dashed" w:sz="2" w:space="0" w:color="FFFFFF"/>
                        <w:right w:val="dashed" w:sz="2" w:space="0" w:color="FFFFFF"/>
                      </w:divBdr>
                      <w:divsChild>
                        <w:div w:id="875045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02121374">
                  <w:marLeft w:val="0"/>
                  <w:marRight w:val="0"/>
                  <w:marTop w:val="0"/>
                  <w:marBottom w:val="0"/>
                  <w:divBdr>
                    <w:top w:val="dashed" w:sz="2" w:space="0" w:color="FFFFFF"/>
                    <w:left w:val="dashed" w:sz="2" w:space="0" w:color="FFFFFF"/>
                    <w:bottom w:val="dashed" w:sz="2" w:space="0" w:color="FFFFFF"/>
                    <w:right w:val="dashed" w:sz="2" w:space="0" w:color="FFFFFF"/>
                  </w:divBdr>
                </w:div>
                <w:div w:id="1701055043">
                  <w:marLeft w:val="0"/>
                  <w:marRight w:val="0"/>
                  <w:marTop w:val="0"/>
                  <w:marBottom w:val="0"/>
                  <w:divBdr>
                    <w:top w:val="dashed" w:sz="2" w:space="0" w:color="FFFFFF"/>
                    <w:left w:val="dashed" w:sz="2" w:space="0" w:color="FFFFFF"/>
                    <w:bottom w:val="dashed" w:sz="2" w:space="0" w:color="FFFFFF"/>
                    <w:right w:val="dashed" w:sz="2" w:space="0" w:color="FFFFFF"/>
                  </w:divBdr>
                  <w:divsChild>
                    <w:div w:id="1404833412">
                      <w:marLeft w:val="0"/>
                      <w:marRight w:val="0"/>
                      <w:marTop w:val="0"/>
                      <w:marBottom w:val="0"/>
                      <w:divBdr>
                        <w:top w:val="dashed" w:sz="2" w:space="0" w:color="FFFFFF"/>
                        <w:left w:val="dashed" w:sz="2" w:space="0" w:color="FFFFFF"/>
                        <w:bottom w:val="dashed" w:sz="2" w:space="0" w:color="FFFFFF"/>
                        <w:right w:val="dashed" w:sz="2" w:space="0" w:color="FFFFFF"/>
                      </w:divBdr>
                    </w:div>
                    <w:div w:id="911042806">
                      <w:marLeft w:val="0"/>
                      <w:marRight w:val="0"/>
                      <w:marTop w:val="0"/>
                      <w:marBottom w:val="0"/>
                      <w:divBdr>
                        <w:top w:val="dashed" w:sz="2" w:space="0" w:color="FFFFFF"/>
                        <w:left w:val="dashed" w:sz="2" w:space="0" w:color="FFFFFF"/>
                        <w:bottom w:val="dashed" w:sz="2" w:space="0" w:color="FFFFFF"/>
                        <w:right w:val="dashed" w:sz="2" w:space="0" w:color="FFFFFF"/>
                      </w:divBdr>
                      <w:divsChild>
                        <w:div w:id="1855344399">
                          <w:marLeft w:val="0"/>
                          <w:marRight w:val="0"/>
                          <w:marTop w:val="0"/>
                          <w:marBottom w:val="0"/>
                          <w:divBdr>
                            <w:top w:val="dashed" w:sz="2" w:space="0" w:color="FFFFFF"/>
                            <w:left w:val="dashed" w:sz="2" w:space="0" w:color="FFFFFF"/>
                            <w:bottom w:val="dashed" w:sz="2" w:space="0" w:color="FFFFFF"/>
                            <w:right w:val="dashed" w:sz="2" w:space="0" w:color="FFFFFF"/>
                          </w:divBdr>
                        </w:div>
                        <w:div w:id="20471500">
                          <w:marLeft w:val="0"/>
                          <w:marRight w:val="0"/>
                          <w:marTop w:val="0"/>
                          <w:marBottom w:val="0"/>
                          <w:divBdr>
                            <w:top w:val="dashed" w:sz="2" w:space="0" w:color="FFFFFF"/>
                            <w:left w:val="dashed" w:sz="2" w:space="0" w:color="FFFFFF"/>
                            <w:bottom w:val="dashed" w:sz="2" w:space="0" w:color="FFFFFF"/>
                            <w:right w:val="dashed" w:sz="2" w:space="0" w:color="FFFFFF"/>
                          </w:divBdr>
                        </w:div>
                        <w:div w:id="1738820766">
                          <w:marLeft w:val="0"/>
                          <w:marRight w:val="0"/>
                          <w:marTop w:val="0"/>
                          <w:marBottom w:val="0"/>
                          <w:divBdr>
                            <w:top w:val="dashed" w:sz="2" w:space="0" w:color="FFFFFF"/>
                            <w:left w:val="dashed" w:sz="2" w:space="0" w:color="FFFFFF"/>
                            <w:bottom w:val="dashed" w:sz="2" w:space="0" w:color="FFFFFF"/>
                            <w:right w:val="dashed" w:sz="2" w:space="0" w:color="FFFFFF"/>
                          </w:divBdr>
                        </w:div>
                        <w:div w:id="1826897396">
                          <w:marLeft w:val="0"/>
                          <w:marRight w:val="0"/>
                          <w:marTop w:val="0"/>
                          <w:marBottom w:val="0"/>
                          <w:divBdr>
                            <w:top w:val="dashed" w:sz="2" w:space="0" w:color="FFFFFF"/>
                            <w:left w:val="dashed" w:sz="2" w:space="0" w:color="FFFFFF"/>
                            <w:bottom w:val="dashed" w:sz="2" w:space="0" w:color="FFFFFF"/>
                            <w:right w:val="dashed" w:sz="2" w:space="0" w:color="FFFFFF"/>
                          </w:divBdr>
                        </w:div>
                        <w:div w:id="1684164988">
                          <w:marLeft w:val="0"/>
                          <w:marRight w:val="0"/>
                          <w:marTop w:val="0"/>
                          <w:marBottom w:val="0"/>
                          <w:divBdr>
                            <w:top w:val="dashed" w:sz="2" w:space="0" w:color="FFFFFF"/>
                            <w:left w:val="dashed" w:sz="2" w:space="0" w:color="FFFFFF"/>
                            <w:bottom w:val="dashed" w:sz="2" w:space="0" w:color="FFFFFF"/>
                            <w:right w:val="dashed" w:sz="2" w:space="0" w:color="FFFFFF"/>
                          </w:divBdr>
                        </w:div>
                        <w:div w:id="489908588">
                          <w:marLeft w:val="0"/>
                          <w:marRight w:val="0"/>
                          <w:marTop w:val="0"/>
                          <w:marBottom w:val="0"/>
                          <w:divBdr>
                            <w:top w:val="dashed" w:sz="2" w:space="0" w:color="FFFFFF"/>
                            <w:left w:val="dashed" w:sz="2" w:space="0" w:color="FFFFFF"/>
                            <w:bottom w:val="dashed" w:sz="2" w:space="0" w:color="FFFFFF"/>
                            <w:right w:val="dashed" w:sz="2" w:space="0" w:color="FFFFFF"/>
                          </w:divBdr>
                        </w:div>
                        <w:div w:id="1872961649">
                          <w:marLeft w:val="0"/>
                          <w:marRight w:val="0"/>
                          <w:marTop w:val="0"/>
                          <w:marBottom w:val="0"/>
                          <w:divBdr>
                            <w:top w:val="dashed" w:sz="2" w:space="0" w:color="FFFFFF"/>
                            <w:left w:val="dashed" w:sz="2" w:space="0" w:color="FFFFFF"/>
                            <w:bottom w:val="dashed" w:sz="2" w:space="0" w:color="FFFFFF"/>
                            <w:right w:val="dashed" w:sz="2" w:space="0" w:color="FFFFFF"/>
                          </w:divBdr>
                        </w:div>
                        <w:div w:id="488209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903798">
                      <w:marLeft w:val="0"/>
                      <w:marRight w:val="0"/>
                      <w:marTop w:val="0"/>
                      <w:marBottom w:val="0"/>
                      <w:divBdr>
                        <w:top w:val="dashed" w:sz="2" w:space="0" w:color="FFFFFF"/>
                        <w:left w:val="dashed" w:sz="2" w:space="0" w:color="FFFFFF"/>
                        <w:bottom w:val="dashed" w:sz="2" w:space="0" w:color="FFFFFF"/>
                        <w:right w:val="dashed" w:sz="2" w:space="0" w:color="FFFFFF"/>
                      </w:divBdr>
                    </w:div>
                    <w:div w:id="1980574914">
                      <w:marLeft w:val="0"/>
                      <w:marRight w:val="0"/>
                      <w:marTop w:val="0"/>
                      <w:marBottom w:val="0"/>
                      <w:divBdr>
                        <w:top w:val="dashed" w:sz="2" w:space="0" w:color="FFFFFF"/>
                        <w:left w:val="dashed" w:sz="2" w:space="0" w:color="FFFFFF"/>
                        <w:bottom w:val="dashed" w:sz="2" w:space="0" w:color="FFFFFF"/>
                        <w:right w:val="dashed" w:sz="2" w:space="0" w:color="FFFFFF"/>
                      </w:divBdr>
                      <w:divsChild>
                        <w:div w:id="1428505846">
                          <w:marLeft w:val="0"/>
                          <w:marRight w:val="0"/>
                          <w:marTop w:val="0"/>
                          <w:marBottom w:val="0"/>
                          <w:divBdr>
                            <w:top w:val="dashed" w:sz="2" w:space="0" w:color="FFFFFF"/>
                            <w:left w:val="dashed" w:sz="2" w:space="0" w:color="FFFFFF"/>
                            <w:bottom w:val="dashed" w:sz="2" w:space="0" w:color="FFFFFF"/>
                            <w:right w:val="dashed" w:sz="2" w:space="0" w:color="FFFFFF"/>
                          </w:divBdr>
                        </w:div>
                        <w:div w:id="1008412764">
                          <w:marLeft w:val="0"/>
                          <w:marRight w:val="0"/>
                          <w:marTop w:val="0"/>
                          <w:marBottom w:val="0"/>
                          <w:divBdr>
                            <w:top w:val="dashed" w:sz="2" w:space="0" w:color="FFFFFF"/>
                            <w:left w:val="dashed" w:sz="2" w:space="0" w:color="FFFFFF"/>
                            <w:bottom w:val="dashed" w:sz="2" w:space="0" w:color="FFFFFF"/>
                            <w:right w:val="dashed" w:sz="2" w:space="0" w:color="FFFFFF"/>
                          </w:divBdr>
                        </w:div>
                        <w:div w:id="1809349478">
                          <w:marLeft w:val="0"/>
                          <w:marRight w:val="0"/>
                          <w:marTop w:val="0"/>
                          <w:marBottom w:val="0"/>
                          <w:divBdr>
                            <w:top w:val="dashed" w:sz="2" w:space="0" w:color="FFFFFF"/>
                            <w:left w:val="dashed" w:sz="2" w:space="0" w:color="FFFFFF"/>
                            <w:bottom w:val="dashed" w:sz="2" w:space="0" w:color="FFFFFF"/>
                            <w:right w:val="dashed" w:sz="2" w:space="0" w:color="FFFFFF"/>
                          </w:divBdr>
                        </w:div>
                        <w:div w:id="355230148">
                          <w:marLeft w:val="0"/>
                          <w:marRight w:val="0"/>
                          <w:marTop w:val="0"/>
                          <w:marBottom w:val="0"/>
                          <w:divBdr>
                            <w:top w:val="dashed" w:sz="2" w:space="0" w:color="FFFFFF"/>
                            <w:left w:val="dashed" w:sz="2" w:space="0" w:color="FFFFFF"/>
                            <w:bottom w:val="dashed" w:sz="2" w:space="0" w:color="FFFFFF"/>
                            <w:right w:val="dashed" w:sz="2" w:space="0" w:color="FFFFFF"/>
                          </w:divBdr>
                        </w:div>
                        <w:div w:id="1373530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538893">
                      <w:marLeft w:val="0"/>
                      <w:marRight w:val="0"/>
                      <w:marTop w:val="0"/>
                      <w:marBottom w:val="0"/>
                      <w:divBdr>
                        <w:top w:val="dashed" w:sz="2" w:space="0" w:color="FFFFFF"/>
                        <w:left w:val="dashed" w:sz="2" w:space="0" w:color="FFFFFF"/>
                        <w:bottom w:val="dashed" w:sz="2" w:space="0" w:color="FFFFFF"/>
                        <w:right w:val="dashed" w:sz="2" w:space="0" w:color="FFFFFF"/>
                      </w:divBdr>
                    </w:div>
                    <w:div w:id="127475267">
                      <w:marLeft w:val="0"/>
                      <w:marRight w:val="0"/>
                      <w:marTop w:val="0"/>
                      <w:marBottom w:val="0"/>
                      <w:divBdr>
                        <w:top w:val="dashed" w:sz="2" w:space="0" w:color="FFFFFF"/>
                        <w:left w:val="dashed" w:sz="2" w:space="0" w:color="FFFFFF"/>
                        <w:bottom w:val="dashed" w:sz="2" w:space="0" w:color="FFFFFF"/>
                        <w:right w:val="dashed" w:sz="2" w:space="0" w:color="FFFFFF"/>
                      </w:divBdr>
                      <w:divsChild>
                        <w:div w:id="466631198">
                          <w:marLeft w:val="0"/>
                          <w:marRight w:val="0"/>
                          <w:marTop w:val="0"/>
                          <w:marBottom w:val="0"/>
                          <w:divBdr>
                            <w:top w:val="dashed" w:sz="2" w:space="0" w:color="FFFFFF"/>
                            <w:left w:val="dashed" w:sz="2" w:space="0" w:color="FFFFFF"/>
                            <w:bottom w:val="dashed" w:sz="2" w:space="0" w:color="FFFFFF"/>
                            <w:right w:val="dashed" w:sz="2" w:space="0" w:color="FFFFFF"/>
                          </w:divBdr>
                          <w:divsChild>
                            <w:div w:id="2085293054">
                              <w:marLeft w:val="0"/>
                              <w:marRight w:val="0"/>
                              <w:marTop w:val="0"/>
                              <w:marBottom w:val="0"/>
                              <w:divBdr>
                                <w:top w:val="none" w:sz="0" w:space="0" w:color="auto"/>
                                <w:left w:val="none" w:sz="0" w:space="0" w:color="auto"/>
                                <w:bottom w:val="none" w:sz="0" w:space="0" w:color="auto"/>
                                <w:right w:val="none" w:sz="0" w:space="0" w:color="auto"/>
                              </w:divBdr>
                            </w:div>
                          </w:divsChild>
                        </w:div>
                        <w:div w:id="604194146">
                          <w:marLeft w:val="0"/>
                          <w:marRight w:val="0"/>
                          <w:marTop w:val="0"/>
                          <w:marBottom w:val="0"/>
                          <w:divBdr>
                            <w:top w:val="dashed" w:sz="2" w:space="0" w:color="FFFFFF"/>
                            <w:left w:val="dashed" w:sz="2" w:space="0" w:color="FFFFFF"/>
                            <w:bottom w:val="dashed" w:sz="2" w:space="0" w:color="FFFFFF"/>
                            <w:right w:val="dashed" w:sz="2" w:space="0" w:color="FFFFFF"/>
                          </w:divBdr>
                        </w:div>
                        <w:div w:id="1376585560">
                          <w:marLeft w:val="0"/>
                          <w:marRight w:val="0"/>
                          <w:marTop w:val="0"/>
                          <w:marBottom w:val="0"/>
                          <w:divBdr>
                            <w:top w:val="dashed" w:sz="2" w:space="0" w:color="FFFFFF"/>
                            <w:left w:val="dashed" w:sz="2" w:space="0" w:color="FFFFFF"/>
                            <w:bottom w:val="dashed" w:sz="2" w:space="0" w:color="FFFFFF"/>
                            <w:right w:val="dashed" w:sz="2" w:space="0" w:color="FFFFFF"/>
                          </w:divBdr>
                        </w:div>
                        <w:div w:id="940644536">
                          <w:marLeft w:val="0"/>
                          <w:marRight w:val="0"/>
                          <w:marTop w:val="0"/>
                          <w:marBottom w:val="0"/>
                          <w:divBdr>
                            <w:top w:val="none" w:sz="0" w:space="0" w:color="auto"/>
                            <w:left w:val="none" w:sz="0" w:space="0" w:color="auto"/>
                            <w:bottom w:val="none" w:sz="0" w:space="0" w:color="auto"/>
                            <w:right w:val="none" w:sz="0" w:space="0" w:color="auto"/>
                          </w:divBdr>
                        </w:div>
                        <w:div w:id="1322082414">
                          <w:marLeft w:val="0"/>
                          <w:marRight w:val="0"/>
                          <w:marTop w:val="0"/>
                          <w:marBottom w:val="0"/>
                          <w:divBdr>
                            <w:top w:val="dashed" w:sz="2" w:space="0" w:color="FFFFFF"/>
                            <w:left w:val="dashed" w:sz="2" w:space="0" w:color="FFFFFF"/>
                            <w:bottom w:val="dashed" w:sz="2" w:space="0" w:color="FFFFFF"/>
                            <w:right w:val="dashed" w:sz="2" w:space="0" w:color="FFFFFF"/>
                          </w:divBdr>
                        </w:div>
                        <w:div w:id="1981764982">
                          <w:marLeft w:val="0"/>
                          <w:marRight w:val="0"/>
                          <w:marTop w:val="0"/>
                          <w:marBottom w:val="0"/>
                          <w:divBdr>
                            <w:top w:val="none" w:sz="0" w:space="0" w:color="auto"/>
                            <w:left w:val="none" w:sz="0" w:space="0" w:color="auto"/>
                            <w:bottom w:val="none" w:sz="0" w:space="0" w:color="auto"/>
                            <w:right w:val="none" w:sz="0" w:space="0" w:color="auto"/>
                          </w:divBdr>
                        </w:div>
                        <w:div w:id="822085927">
                          <w:marLeft w:val="0"/>
                          <w:marRight w:val="0"/>
                          <w:marTop w:val="0"/>
                          <w:marBottom w:val="0"/>
                          <w:divBdr>
                            <w:top w:val="dashed" w:sz="2" w:space="0" w:color="FFFFFF"/>
                            <w:left w:val="dashed" w:sz="2" w:space="0" w:color="FFFFFF"/>
                            <w:bottom w:val="dashed" w:sz="2" w:space="0" w:color="FFFFFF"/>
                            <w:right w:val="dashed" w:sz="2" w:space="0" w:color="FFFFFF"/>
                          </w:divBdr>
                        </w:div>
                        <w:div w:id="781607438">
                          <w:marLeft w:val="0"/>
                          <w:marRight w:val="0"/>
                          <w:marTop w:val="0"/>
                          <w:marBottom w:val="0"/>
                          <w:divBdr>
                            <w:top w:val="dashed" w:sz="2" w:space="0" w:color="FFFFFF"/>
                            <w:left w:val="dashed" w:sz="2" w:space="0" w:color="FFFFFF"/>
                            <w:bottom w:val="dashed" w:sz="2" w:space="0" w:color="FFFFFF"/>
                            <w:right w:val="dashed" w:sz="2" w:space="0" w:color="FFFFFF"/>
                          </w:divBdr>
                        </w:div>
                        <w:div w:id="1732071054">
                          <w:marLeft w:val="0"/>
                          <w:marRight w:val="0"/>
                          <w:marTop w:val="0"/>
                          <w:marBottom w:val="0"/>
                          <w:divBdr>
                            <w:top w:val="none" w:sz="0" w:space="0" w:color="auto"/>
                            <w:left w:val="none" w:sz="0" w:space="0" w:color="auto"/>
                            <w:bottom w:val="none" w:sz="0" w:space="0" w:color="auto"/>
                            <w:right w:val="none" w:sz="0" w:space="0" w:color="auto"/>
                          </w:divBdr>
                        </w:div>
                        <w:div w:id="1099369749">
                          <w:marLeft w:val="0"/>
                          <w:marRight w:val="0"/>
                          <w:marTop w:val="0"/>
                          <w:marBottom w:val="0"/>
                          <w:divBdr>
                            <w:top w:val="dashed" w:sz="2" w:space="0" w:color="FFFFFF"/>
                            <w:left w:val="dashed" w:sz="2" w:space="0" w:color="FFFFFF"/>
                            <w:bottom w:val="dashed" w:sz="2" w:space="0" w:color="FFFFFF"/>
                            <w:right w:val="dashed" w:sz="2" w:space="0" w:color="FFFFFF"/>
                          </w:divBdr>
                        </w:div>
                        <w:div w:id="938948764">
                          <w:marLeft w:val="0"/>
                          <w:marRight w:val="0"/>
                          <w:marTop w:val="0"/>
                          <w:marBottom w:val="0"/>
                          <w:divBdr>
                            <w:top w:val="dashed" w:sz="2" w:space="0" w:color="FFFFFF"/>
                            <w:left w:val="dashed" w:sz="2" w:space="0" w:color="FFFFFF"/>
                            <w:bottom w:val="dashed" w:sz="2" w:space="0" w:color="FFFFFF"/>
                            <w:right w:val="dashed" w:sz="2" w:space="0" w:color="FFFFFF"/>
                          </w:divBdr>
                          <w:divsChild>
                            <w:div w:id="1609123349">
                              <w:marLeft w:val="0"/>
                              <w:marRight w:val="0"/>
                              <w:marTop w:val="0"/>
                              <w:marBottom w:val="0"/>
                              <w:divBdr>
                                <w:top w:val="none" w:sz="0" w:space="0" w:color="auto"/>
                                <w:left w:val="none" w:sz="0" w:space="0" w:color="auto"/>
                                <w:bottom w:val="none" w:sz="0" w:space="0" w:color="auto"/>
                                <w:right w:val="none" w:sz="0" w:space="0" w:color="auto"/>
                              </w:divBdr>
                            </w:div>
                          </w:divsChild>
                        </w:div>
                        <w:div w:id="1588030417">
                          <w:marLeft w:val="0"/>
                          <w:marRight w:val="0"/>
                          <w:marTop w:val="0"/>
                          <w:marBottom w:val="0"/>
                          <w:divBdr>
                            <w:top w:val="dashed" w:sz="2" w:space="0" w:color="FFFFFF"/>
                            <w:left w:val="dashed" w:sz="2" w:space="0" w:color="FFFFFF"/>
                            <w:bottom w:val="dashed" w:sz="2" w:space="0" w:color="FFFFFF"/>
                            <w:right w:val="dashed" w:sz="2" w:space="0" w:color="FFFFFF"/>
                          </w:divBdr>
                        </w:div>
                        <w:div w:id="1373656287">
                          <w:marLeft w:val="0"/>
                          <w:marRight w:val="0"/>
                          <w:marTop w:val="0"/>
                          <w:marBottom w:val="0"/>
                          <w:divBdr>
                            <w:top w:val="none" w:sz="0" w:space="0" w:color="auto"/>
                            <w:left w:val="none" w:sz="0" w:space="0" w:color="auto"/>
                            <w:bottom w:val="none" w:sz="0" w:space="0" w:color="auto"/>
                            <w:right w:val="none" w:sz="0" w:space="0" w:color="auto"/>
                          </w:divBdr>
                        </w:div>
                      </w:divsChild>
                    </w:div>
                    <w:div w:id="2089303083">
                      <w:marLeft w:val="0"/>
                      <w:marRight w:val="0"/>
                      <w:marTop w:val="0"/>
                      <w:marBottom w:val="0"/>
                      <w:divBdr>
                        <w:top w:val="dashed" w:sz="2" w:space="0" w:color="FFFFFF"/>
                        <w:left w:val="dashed" w:sz="2" w:space="0" w:color="FFFFFF"/>
                        <w:bottom w:val="dashed" w:sz="2" w:space="0" w:color="FFFFFF"/>
                        <w:right w:val="dashed" w:sz="2" w:space="0" w:color="FFFFFF"/>
                      </w:divBdr>
                    </w:div>
                    <w:div w:id="1596742284">
                      <w:marLeft w:val="0"/>
                      <w:marRight w:val="0"/>
                      <w:marTop w:val="0"/>
                      <w:marBottom w:val="0"/>
                      <w:divBdr>
                        <w:top w:val="dashed" w:sz="2" w:space="0" w:color="FFFFFF"/>
                        <w:left w:val="dashed" w:sz="2" w:space="0" w:color="FFFFFF"/>
                        <w:bottom w:val="dashed" w:sz="2" w:space="0" w:color="FFFFFF"/>
                        <w:right w:val="dashed" w:sz="2" w:space="0" w:color="FFFFFF"/>
                      </w:divBdr>
                      <w:divsChild>
                        <w:div w:id="1550411869">
                          <w:marLeft w:val="0"/>
                          <w:marRight w:val="0"/>
                          <w:marTop w:val="0"/>
                          <w:marBottom w:val="0"/>
                          <w:divBdr>
                            <w:top w:val="dashed" w:sz="2" w:space="0" w:color="FFFFFF"/>
                            <w:left w:val="dashed" w:sz="2" w:space="0" w:color="FFFFFF"/>
                            <w:bottom w:val="dashed" w:sz="2" w:space="0" w:color="FFFFFF"/>
                            <w:right w:val="dashed" w:sz="2" w:space="0" w:color="FFFFFF"/>
                          </w:divBdr>
                        </w:div>
                        <w:div w:id="1333800481">
                          <w:marLeft w:val="0"/>
                          <w:marRight w:val="0"/>
                          <w:marTop w:val="0"/>
                          <w:marBottom w:val="0"/>
                          <w:divBdr>
                            <w:top w:val="dashed" w:sz="2" w:space="0" w:color="FFFFFF"/>
                            <w:left w:val="dashed" w:sz="2" w:space="0" w:color="FFFFFF"/>
                            <w:bottom w:val="dashed" w:sz="2" w:space="0" w:color="FFFFFF"/>
                            <w:right w:val="dashed" w:sz="2" w:space="0" w:color="FFFFFF"/>
                          </w:divBdr>
                        </w:div>
                        <w:div w:id="1048988946">
                          <w:marLeft w:val="0"/>
                          <w:marRight w:val="0"/>
                          <w:marTop w:val="0"/>
                          <w:marBottom w:val="0"/>
                          <w:divBdr>
                            <w:top w:val="dashed" w:sz="2" w:space="0" w:color="FFFFFF"/>
                            <w:left w:val="dashed" w:sz="2" w:space="0" w:color="FFFFFF"/>
                            <w:bottom w:val="dashed" w:sz="2" w:space="0" w:color="FFFFFF"/>
                            <w:right w:val="dashed" w:sz="2" w:space="0" w:color="FFFFFF"/>
                          </w:divBdr>
                        </w:div>
                        <w:div w:id="1225028919">
                          <w:marLeft w:val="0"/>
                          <w:marRight w:val="0"/>
                          <w:marTop w:val="0"/>
                          <w:marBottom w:val="0"/>
                          <w:divBdr>
                            <w:top w:val="dashed" w:sz="2" w:space="0" w:color="FFFFFF"/>
                            <w:left w:val="dashed" w:sz="2" w:space="0" w:color="FFFFFF"/>
                            <w:bottom w:val="dashed" w:sz="2" w:space="0" w:color="FFFFFF"/>
                            <w:right w:val="dashed" w:sz="2" w:space="0" w:color="FFFFFF"/>
                          </w:divBdr>
                        </w:div>
                        <w:div w:id="1564027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612913">
                      <w:marLeft w:val="0"/>
                      <w:marRight w:val="0"/>
                      <w:marTop w:val="0"/>
                      <w:marBottom w:val="0"/>
                      <w:divBdr>
                        <w:top w:val="dashed" w:sz="2" w:space="0" w:color="FFFFFF"/>
                        <w:left w:val="dashed" w:sz="2" w:space="0" w:color="FFFFFF"/>
                        <w:bottom w:val="dashed" w:sz="2" w:space="0" w:color="FFFFFF"/>
                        <w:right w:val="dashed" w:sz="2" w:space="0" w:color="FFFFFF"/>
                      </w:divBdr>
                    </w:div>
                    <w:div w:id="327636266">
                      <w:marLeft w:val="0"/>
                      <w:marRight w:val="0"/>
                      <w:marTop w:val="0"/>
                      <w:marBottom w:val="0"/>
                      <w:divBdr>
                        <w:top w:val="dashed" w:sz="2" w:space="0" w:color="FFFFFF"/>
                        <w:left w:val="dashed" w:sz="2" w:space="0" w:color="FFFFFF"/>
                        <w:bottom w:val="dashed" w:sz="2" w:space="0" w:color="FFFFFF"/>
                        <w:right w:val="dashed" w:sz="2" w:space="0" w:color="FFFFFF"/>
                      </w:divBdr>
                      <w:divsChild>
                        <w:div w:id="1932350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1279643">
                      <w:marLeft w:val="0"/>
                      <w:marRight w:val="0"/>
                      <w:marTop w:val="0"/>
                      <w:marBottom w:val="0"/>
                      <w:divBdr>
                        <w:top w:val="dashed" w:sz="2" w:space="0" w:color="FFFFFF"/>
                        <w:left w:val="dashed" w:sz="2" w:space="0" w:color="FFFFFF"/>
                        <w:bottom w:val="dashed" w:sz="2" w:space="0" w:color="FFFFFF"/>
                        <w:right w:val="dashed" w:sz="2" w:space="0" w:color="FFFFFF"/>
                      </w:divBdr>
                    </w:div>
                    <w:div w:id="662901414">
                      <w:marLeft w:val="0"/>
                      <w:marRight w:val="0"/>
                      <w:marTop w:val="0"/>
                      <w:marBottom w:val="0"/>
                      <w:divBdr>
                        <w:top w:val="dashed" w:sz="2" w:space="0" w:color="FFFFFF"/>
                        <w:left w:val="dashed" w:sz="2" w:space="0" w:color="FFFFFF"/>
                        <w:bottom w:val="dashed" w:sz="2" w:space="0" w:color="FFFFFF"/>
                        <w:right w:val="dashed" w:sz="2" w:space="0" w:color="FFFFFF"/>
                      </w:divBdr>
                      <w:divsChild>
                        <w:div w:id="1474953883">
                          <w:marLeft w:val="0"/>
                          <w:marRight w:val="0"/>
                          <w:marTop w:val="0"/>
                          <w:marBottom w:val="0"/>
                          <w:divBdr>
                            <w:top w:val="dashed" w:sz="2" w:space="0" w:color="FFFFFF"/>
                            <w:left w:val="dashed" w:sz="2" w:space="0" w:color="FFFFFF"/>
                            <w:bottom w:val="dashed" w:sz="2" w:space="0" w:color="FFFFFF"/>
                            <w:right w:val="dashed" w:sz="2" w:space="0" w:color="FFFFFF"/>
                          </w:divBdr>
                        </w:div>
                        <w:div w:id="1878003360">
                          <w:marLeft w:val="0"/>
                          <w:marRight w:val="0"/>
                          <w:marTop w:val="0"/>
                          <w:marBottom w:val="0"/>
                          <w:divBdr>
                            <w:top w:val="none" w:sz="0" w:space="0" w:color="auto"/>
                            <w:left w:val="none" w:sz="0" w:space="0" w:color="auto"/>
                            <w:bottom w:val="none" w:sz="0" w:space="0" w:color="auto"/>
                            <w:right w:val="none" w:sz="0" w:space="0" w:color="auto"/>
                          </w:divBdr>
                        </w:div>
                        <w:div w:id="664628341">
                          <w:marLeft w:val="0"/>
                          <w:marRight w:val="0"/>
                          <w:marTop w:val="0"/>
                          <w:marBottom w:val="0"/>
                          <w:divBdr>
                            <w:top w:val="dashed" w:sz="2" w:space="0" w:color="FFFFFF"/>
                            <w:left w:val="dashed" w:sz="2" w:space="0" w:color="FFFFFF"/>
                            <w:bottom w:val="dashed" w:sz="2" w:space="0" w:color="FFFFFF"/>
                            <w:right w:val="dashed" w:sz="2" w:space="0" w:color="FFFFFF"/>
                          </w:divBdr>
                        </w:div>
                        <w:div w:id="2123768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55651822">
                  <w:marLeft w:val="0"/>
                  <w:marRight w:val="0"/>
                  <w:marTop w:val="0"/>
                  <w:marBottom w:val="0"/>
                  <w:divBdr>
                    <w:top w:val="dashed" w:sz="2" w:space="0" w:color="FFFFFF"/>
                    <w:left w:val="dashed" w:sz="2" w:space="0" w:color="FFFFFF"/>
                    <w:bottom w:val="dashed" w:sz="2" w:space="0" w:color="FFFFFF"/>
                    <w:right w:val="dashed" w:sz="2" w:space="0" w:color="FFFFFF"/>
                  </w:divBdr>
                </w:div>
                <w:div w:id="214850120">
                  <w:marLeft w:val="0"/>
                  <w:marRight w:val="0"/>
                  <w:marTop w:val="0"/>
                  <w:marBottom w:val="0"/>
                  <w:divBdr>
                    <w:top w:val="dashed" w:sz="2" w:space="0" w:color="FFFFFF"/>
                    <w:left w:val="dashed" w:sz="2" w:space="0" w:color="FFFFFF"/>
                    <w:bottom w:val="dashed" w:sz="2" w:space="0" w:color="FFFFFF"/>
                    <w:right w:val="dashed" w:sz="2" w:space="0" w:color="FFFFFF"/>
                  </w:divBdr>
                </w:div>
                <w:div w:id="1679692990">
                  <w:marLeft w:val="0"/>
                  <w:marRight w:val="0"/>
                  <w:marTop w:val="0"/>
                  <w:marBottom w:val="0"/>
                  <w:divBdr>
                    <w:top w:val="dashed" w:sz="2" w:space="0" w:color="FFFFFF"/>
                    <w:left w:val="dashed" w:sz="2" w:space="0" w:color="FFFFFF"/>
                    <w:bottom w:val="dashed" w:sz="2" w:space="0" w:color="FFFFFF"/>
                    <w:right w:val="dashed" w:sz="2" w:space="0" w:color="FFFFFF"/>
                  </w:divBdr>
                </w:div>
                <w:div w:id="1069304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cerasela.branescu\sintact%203.0\cache\Legislatie\temp\00018404.htm" TargetMode="External"/><Relationship Id="rId18" Type="http://schemas.openxmlformats.org/officeDocument/2006/relationships/hyperlink" Target="file:///C:\Users\cerasela.branescu\sintact%203.0\cache\Legislatie\temp\00077705.htm" TargetMode="External"/><Relationship Id="rId26" Type="http://schemas.openxmlformats.org/officeDocument/2006/relationships/hyperlink" Target="file:///C:\Users\cerasela.branescu\sintact%203.0\cache\Legislatie\temp\00095200.htm" TargetMode="External"/><Relationship Id="rId39" Type="http://schemas.openxmlformats.org/officeDocument/2006/relationships/hyperlink" Target="file:///C:\Users\cerasela.branescu\sintact%203.0\cache\Legislatie\temp\00103392.htm" TargetMode="External"/><Relationship Id="rId21" Type="http://schemas.openxmlformats.org/officeDocument/2006/relationships/hyperlink" Target="file:///C:\Users\cerasela.branescu\sintact%203.0\cache\Legislatie\temp\00171626.htm" TargetMode="External"/><Relationship Id="rId34" Type="http://schemas.openxmlformats.org/officeDocument/2006/relationships/hyperlink" Target="file:///C:\Users\cerasela.branescu\sintact%203.0\cache\Legislatie\temp\00077705.htm" TargetMode="External"/><Relationship Id="rId42" Type="http://schemas.openxmlformats.org/officeDocument/2006/relationships/hyperlink" Target="file:///C:\Users\cerasela.branescu\sintact%203.0\cache\Legislatie\temp\00018404.htm" TargetMode="External"/><Relationship Id="rId47" Type="http://schemas.openxmlformats.org/officeDocument/2006/relationships/hyperlink" Target="file:///C:\Users\cerasela.branescu\sintact%203.0\cache\Legislatie\temp\00077705.htm" TargetMode="External"/><Relationship Id="rId50" Type="http://schemas.openxmlformats.org/officeDocument/2006/relationships/hyperlink" Target="file:///C:\Users\cerasela.branescu\sintact%203.0\cache\Legislatie\temp\00077705.htm" TargetMode="External"/><Relationship Id="rId55" Type="http://schemas.openxmlformats.org/officeDocument/2006/relationships/hyperlink" Target="file:///C:\Users\cerasela.branescu\sintact%203.0\cache\Legislatie\temp\00032273.htm" TargetMode="External"/><Relationship Id="rId63" Type="http://schemas.openxmlformats.org/officeDocument/2006/relationships/hyperlink" Target="file:///C:\Users\cerasela.branescu\sintact%203.0\cache\Legislatie\temp\00096321.htm" TargetMode="External"/><Relationship Id="rId68" Type="http://schemas.openxmlformats.org/officeDocument/2006/relationships/hyperlink" Target="file:///C:\Users\cerasela.branescu\sintact%203.0\cache\Legislatie\temp\00077705.htm" TargetMode="External"/><Relationship Id="rId76" Type="http://schemas.openxmlformats.org/officeDocument/2006/relationships/hyperlink" Target="file:///C:\Users\cerasela.branescu\sintact%203.0\cache\Legislatie\temp\00018404.htm" TargetMode="External"/><Relationship Id="rId84" Type="http://schemas.openxmlformats.org/officeDocument/2006/relationships/hyperlink" Target="file:///C:\Users\cerasela.branescu\sintact%203.0\cache\Legislatie\temp\00077705.htm" TargetMode="External"/><Relationship Id="rId89" Type="http://schemas.openxmlformats.org/officeDocument/2006/relationships/hyperlink" Target="file:///C:\Users\cerasela.branescu\sintact%203.0\cache\Legislatie\temp\00063566.htm" TargetMode="External"/><Relationship Id="rId7" Type="http://schemas.openxmlformats.org/officeDocument/2006/relationships/hyperlink" Target="file:///C:\Users\cerasela.branescu\sintact%203.0\cache\Legislatie\temp\00077025.htm" TargetMode="External"/><Relationship Id="rId71" Type="http://schemas.openxmlformats.org/officeDocument/2006/relationships/hyperlink" Target="file:///C:\Users\cerasela.branescu\sintact%203.0\cache\Legislatie\temp\00077705.htm"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cerasela.branescu\sintact%203.0\cache\Legislatie\temp\00077705.htm" TargetMode="External"/><Relationship Id="rId29" Type="http://schemas.openxmlformats.org/officeDocument/2006/relationships/hyperlink" Target="file:///C:\Users\cerasela.branescu\sintact%203.0\cache\Legislatie\temp\00077705.htm" TargetMode="External"/><Relationship Id="rId11" Type="http://schemas.openxmlformats.org/officeDocument/2006/relationships/hyperlink" Target="file:///C:\Users\cerasela.branescu\sintact%203.0\cache\Legislatie\temp\00098875.htm" TargetMode="External"/><Relationship Id="rId24" Type="http://schemas.openxmlformats.org/officeDocument/2006/relationships/hyperlink" Target="file:///C:\Users\cerasela.branescu\sintact%203.0\cache\Legislatie\temp\00077705.htm" TargetMode="External"/><Relationship Id="rId32" Type="http://schemas.openxmlformats.org/officeDocument/2006/relationships/hyperlink" Target="file:///C:\Users\cerasela.branescu\sintact%203.0\cache\Legislatie\temp\00171626.htm" TargetMode="External"/><Relationship Id="rId37" Type="http://schemas.openxmlformats.org/officeDocument/2006/relationships/hyperlink" Target="file:///C:\Users\cerasela.branescu\sintact%203.0\cache\Legislatie\temp\00103392.htm" TargetMode="External"/><Relationship Id="rId40" Type="http://schemas.openxmlformats.org/officeDocument/2006/relationships/hyperlink" Target="file:///C:\Users\cerasela.branescu\sintact%203.0\cache\Legislatie\temp\00077705.htm" TargetMode="External"/><Relationship Id="rId45" Type="http://schemas.openxmlformats.org/officeDocument/2006/relationships/hyperlink" Target="file:///C:\Users\cerasela.branescu\sintact%203.0\cache\Legislatie\temp\00077705.htm" TargetMode="External"/><Relationship Id="rId53" Type="http://schemas.openxmlformats.org/officeDocument/2006/relationships/hyperlink" Target="file:///C:\Users\cerasela.branescu\sintact%203.0\cache\Legislatie\temp\00077705.htm" TargetMode="External"/><Relationship Id="rId58" Type="http://schemas.openxmlformats.org/officeDocument/2006/relationships/hyperlink" Target="file:///C:\Users\cerasela.branescu\sintact%203.0\cache\Legislatie\temp\00078665.htm" TargetMode="External"/><Relationship Id="rId66" Type="http://schemas.openxmlformats.org/officeDocument/2006/relationships/hyperlink" Target="file:///C:\Users\cerasela.branescu\sintact%203.0\cache\Legislatie\temp\00077705.htm" TargetMode="External"/><Relationship Id="rId74" Type="http://schemas.openxmlformats.org/officeDocument/2006/relationships/hyperlink" Target="file:///C:\Users\cerasela.branescu\sintact%203.0\cache\Legislatie\temp\00054828.htm" TargetMode="External"/><Relationship Id="rId79" Type="http://schemas.openxmlformats.org/officeDocument/2006/relationships/hyperlink" Target="file:///C:\Users\cerasela.branescu\sintact%203.0\cache\Legislatie\temp\00077705.htm" TargetMode="External"/><Relationship Id="rId87" Type="http://schemas.openxmlformats.org/officeDocument/2006/relationships/hyperlink" Target="file:///C:\Users\cerasela.branescu\sintact%203.0\cache\Legislatie\temp\00055861.htm" TargetMode="External"/><Relationship Id="rId5" Type="http://schemas.openxmlformats.org/officeDocument/2006/relationships/image" Target="media/image1.gif"/><Relationship Id="rId61" Type="http://schemas.openxmlformats.org/officeDocument/2006/relationships/hyperlink" Target="file:///C:\Users\cerasela.branescu\sintact%203.0\cache\Legislatie\temp\00096321.htm" TargetMode="External"/><Relationship Id="rId82" Type="http://schemas.openxmlformats.org/officeDocument/2006/relationships/hyperlink" Target="file:///C:\Users\cerasela.branescu\sintact%203.0\cache\Legislatie\temp\00078990.htm" TargetMode="External"/><Relationship Id="rId90" Type="http://schemas.openxmlformats.org/officeDocument/2006/relationships/hyperlink" Target="file:///C:\Users\cerasela.branescu\sintact%203.0\cache\Legislatie\temp\00077024.htm" TargetMode="External"/><Relationship Id="rId19" Type="http://schemas.openxmlformats.org/officeDocument/2006/relationships/hyperlink" Target="file:///C:\Users\cerasela.branescu\sintact%203.0\cache\Legislatie\temp\00122549.htm" TargetMode="External"/><Relationship Id="rId14" Type="http://schemas.openxmlformats.org/officeDocument/2006/relationships/hyperlink" Target="file:///C:\Users\cerasela.branescu\sintact%203.0\cache\Legislatie\temp\00111453.htm" TargetMode="External"/><Relationship Id="rId22" Type="http://schemas.openxmlformats.org/officeDocument/2006/relationships/hyperlink" Target="file:///C:\Users\cerasela.branescu\sintact%203.0\cache\Legislatie\temp\00077705.htm" TargetMode="External"/><Relationship Id="rId27" Type="http://schemas.openxmlformats.org/officeDocument/2006/relationships/hyperlink" Target="file:///C:\Users\cerasela.branescu\sintact%203.0\cache\Legislatie\temp\00077705.htm" TargetMode="External"/><Relationship Id="rId30" Type="http://schemas.openxmlformats.org/officeDocument/2006/relationships/hyperlink" Target="file:///C:\Users\cerasela.branescu\sintact%203.0\cache\Legislatie\temp\00077705.htm" TargetMode="External"/><Relationship Id="rId35" Type="http://schemas.openxmlformats.org/officeDocument/2006/relationships/hyperlink" Target="file:///C:\Users\cerasela.branescu\sintact%203.0\cache\Legislatie\temp\00077705.htm" TargetMode="External"/><Relationship Id="rId43" Type="http://schemas.openxmlformats.org/officeDocument/2006/relationships/hyperlink" Target="file:///C:\Users\cerasela.branescu\sintact%203.0\cache\Legislatie\temp\00077705.htm" TargetMode="External"/><Relationship Id="rId48" Type="http://schemas.openxmlformats.org/officeDocument/2006/relationships/hyperlink" Target="file:///C:\Users\cerasela.branescu\sintact%203.0\cache\Legislatie\temp\00077705.htm" TargetMode="External"/><Relationship Id="rId56" Type="http://schemas.openxmlformats.org/officeDocument/2006/relationships/hyperlink" Target="file:///C:\Users\cerasela.branescu\sintact%203.0\cache\Legislatie\temp\00092148.htm" TargetMode="External"/><Relationship Id="rId64" Type="http://schemas.openxmlformats.org/officeDocument/2006/relationships/hyperlink" Target="file:///C:\Users\cerasela.branescu\sintact%203.0\cache\Legislatie\temp\00077705.htm" TargetMode="External"/><Relationship Id="rId69" Type="http://schemas.openxmlformats.org/officeDocument/2006/relationships/hyperlink" Target="file:///C:\Users\cerasela.branescu\sintact%203.0\cache\Legislatie\temp\00059892.htm" TargetMode="External"/><Relationship Id="rId77" Type="http://schemas.openxmlformats.org/officeDocument/2006/relationships/hyperlink" Target="file:///C:\Users\cerasela.branescu\sintact%203.0\cache\Legislatie\temp\00078991.htm" TargetMode="External"/><Relationship Id="rId8" Type="http://schemas.openxmlformats.org/officeDocument/2006/relationships/hyperlink" Target="file:///C:\Users\cerasela.branescu\sintact%203.0\cache\Legislatie\temp\00077705.htm" TargetMode="External"/><Relationship Id="rId51" Type="http://schemas.openxmlformats.org/officeDocument/2006/relationships/hyperlink" Target="file:///C:\Users\cerasela.branescu\sintact%203.0\cache\Legislatie\temp\00077705.htm" TargetMode="External"/><Relationship Id="rId72" Type="http://schemas.openxmlformats.org/officeDocument/2006/relationships/hyperlink" Target="file:///C:\Users\cerasela.branescu\sintact%203.0\cache\Legislatie\temp\00077705.htm" TargetMode="External"/><Relationship Id="rId80" Type="http://schemas.openxmlformats.org/officeDocument/2006/relationships/hyperlink" Target="file:///C:\Users\cerasela.branescu\sintact%203.0\cache\Legislatie\temp\00077705.htm" TargetMode="External"/><Relationship Id="rId85" Type="http://schemas.openxmlformats.org/officeDocument/2006/relationships/hyperlink" Target="file:///C:\Users\cerasela.branescu\sintact%203.0\cache\Legislatie\temp\00077705.htm"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file:///C:\Users\cerasela.branescu\sintact%203.0\cache\Legislatie\temp\00018404.htm" TargetMode="External"/><Relationship Id="rId17" Type="http://schemas.openxmlformats.org/officeDocument/2006/relationships/hyperlink" Target="file:///C:\Users\cerasela.branescu\sintact%203.0\cache\Legislatie\temp\00077705.htm" TargetMode="External"/><Relationship Id="rId25" Type="http://schemas.openxmlformats.org/officeDocument/2006/relationships/hyperlink" Target="file:///C:\Users\cerasela.branescu\sintact%203.0\cache\Legislatie\temp\00171626.htm" TargetMode="External"/><Relationship Id="rId33" Type="http://schemas.openxmlformats.org/officeDocument/2006/relationships/hyperlink" Target="file:///C:\Users\cerasela.branescu\sintact%203.0\cache\Legislatie\temp\00103392.htm" TargetMode="External"/><Relationship Id="rId38" Type="http://schemas.openxmlformats.org/officeDocument/2006/relationships/hyperlink" Target="file:///C:\Users\cerasela.branescu\sintact%203.0\cache\Legislatie\temp\00018404.htm" TargetMode="External"/><Relationship Id="rId46" Type="http://schemas.openxmlformats.org/officeDocument/2006/relationships/hyperlink" Target="file:///C:\Users\cerasela.branescu\sintact%203.0\cache\Legislatie\temp\00077705.htm" TargetMode="External"/><Relationship Id="rId59" Type="http://schemas.openxmlformats.org/officeDocument/2006/relationships/hyperlink" Target="file:///C:\Users\cerasela.branescu\sintact%203.0\cache\Legislatie\temp\00078665.htm" TargetMode="External"/><Relationship Id="rId67" Type="http://schemas.openxmlformats.org/officeDocument/2006/relationships/hyperlink" Target="file:///C:\Users\cerasela.branescu\sintact%203.0\cache\Legislatie\temp\00078989.htm" TargetMode="External"/><Relationship Id="rId20" Type="http://schemas.openxmlformats.org/officeDocument/2006/relationships/hyperlink" Target="file:///C:\Users\cerasela.branescu\sintact%203.0\cache\Legislatie\temp\00131029.htm" TargetMode="External"/><Relationship Id="rId41" Type="http://schemas.openxmlformats.org/officeDocument/2006/relationships/hyperlink" Target="file:///C:\Users\cerasela.branescu\sintact%203.0\cache\Legislatie\temp\00077705.htm" TargetMode="External"/><Relationship Id="rId54" Type="http://schemas.openxmlformats.org/officeDocument/2006/relationships/hyperlink" Target="file:///C:\Users\cerasela.branescu\sintact%203.0\cache\Legislatie\temp\00018603.htm" TargetMode="External"/><Relationship Id="rId62" Type="http://schemas.openxmlformats.org/officeDocument/2006/relationships/hyperlink" Target="file:///C:\Users\cerasela.branescu\sintact%203.0\cache\Legislatie\temp\00089871.htm" TargetMode="External"/><Relationship Id="rId70" Type="http://schemas.openxmlformats.org/officeDocument/2006/relationships/hyperlink" Target="file:///C:\Users\cerasela.branescu\sintact%203.0\cache\Legislatie\temp\00077705.htm" TargetMode="External"/><Relationship Id="rId75" Type="http://schemas.openxmlformats.org/officeDocument/2006/relationships/hyperlink" Target="file:///C:\Users\cerasela.branescu\sintact%203.0\cache\Legislatie\temp\00077705.htm" TargetMode="External"/><Relationship Id="rId83" Type="http://schemas.openxmlformats.org/officeDocument/2006/relationships/hyperlink" Target="file:///C:\Users\cerasela.branescu\sintact%203.0\cache\Legislatie\temp\00077705.htm" TargetMode="External"/><Relationship Id="rId88" Type="http://schemas.openxmlformats.org/officeDocument/2006/relationships/hyperlink" Target="file:///C:\Users\cerasela.branescu\sintact%203.0\cache\Legislatie\temp\00055799.htm" TargetMode="External"/><Relationship Id="rId91" Type="http://schemas.openxmlformats.org/officeDocument/2006/relationships/hyperlink" Target="file:///C:\Users\cerasela.branescu\sintact%203.0\cache\Legislatie\temp\00077705.htm" TargetMode="Externa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hyperlink" Target="file:///C:\Users\cerasela.branescu\sintact%203.0\cache\Legislatie\temp\00018404.htm" TargetMode="External"/><Relationship Id="rId23" Type="http://schemas.openxmlformats.org/officeDocument/2006/relationships/hyperlink" Target="file:///C:\Users\cerasela.branescu\sintact%203.0\cache\Legislatie\temp\00077705.htm" TargetMode="External"/><Relationship Id="rId28" Type="http://schemas.openxmlformats.org/officeDocument/2006/relationships/hyperlink" Target="file:///C:\Users\cerasela.branescu\sintact%203.0\cache\Legislatie\temp\00077705.htm" TargetMode="External"/><Relationship Id="rId36" Type="http://schemas.openxmlformats.org/officeDocument/2006/relationships/hyperlink" Target="file:///C:\Users\cerasela.branescu\sintact%203.0\cache\Legislatie\temp\00077705.htm" TargetMode="External"/><Relationship Id="rId49" Type="http://schemas.openxmlformats.org/officeDocument/2006/relationships/hyperlink" Target="file:///C:\Users\cerasela.branescu\sintact%203.0\cache\Legislatie\temp\00077705.htm" TargetMode="External"/><Relationship Id="rId57" Type="http://schemas.openxmlformats.org/officeDocument/2006/relationships/hyperlink" Target="file:///C:\Users\cerasela.branescu\sintact%203.0\cache\Legislatie\temp\00096321.htm" TargetMode="External"/><Relationship Id="rId10" Type="http://schemas.openxmlformats.org/officeDocument/2006/relationships/hyperlink" Target="file:///C:\Users\cerasela.branescu\sintact%203.0\cache\Legislatie\temp\00077705.htm" TargetMode="External"/><Relationship Id="rId31" Type="http://schemas.openxmlformats.org/officeDocument/2006/relationships/hyperlink" Target="file:///C:\Users\cerasela.branescu\sintact%203.0\cache\Legislatie\temp\00095200.htm" TargetMode="External"/><Relationship Id="rId44" Type="http://schemas.openxmlformats.org/officeDocument/2006/relationships/hyperlink" Target="file:///C:\Users\cerasela.branescu\sintact%203.0\cache\Legislatie\temp\00077705.htm" TargetMode="External"/><Relationship Id="rId52" Type="http://schemas.openxmlformats.org/officeDocument/2006/relationships/hyperlink" Target="file:///C:\Users\cerasela.branescu\sintact%203.0\cache\Legislatie\temp\00077705.htm" TargetMode="External"/><Relationship Id="rId60" Type="http://schemas.openxmlformats.org/officeDocument/2006/relationships/hyperlink" Target="file:///C:\Users\cerasela.branescu\sintact%203.0\cache\Legislatie\temp\00089871.htm" TargetMode="External"/><Relationship Id="rId65" Type="http://schemas.openxmlformats.org/officeDocument/2006/relationships/hyperlink" Target="file:///C:\Users\cerasela.branescu\sintact%203.0\cache\Legislatie\temp\00163669.htm" TargetMode="External"/><Relationship Id="rId73" Type="http://schemas.openxmlformats.org/officeDocument/2006/relationships/hyperlink" Target="file:///C:\Users\cerasela.branescu\sintact%203.0\cache\Legislatie\temp\00050396.htm" TargetMode="External"/><Relationship Id="rId78" Type="http://schemas.openxmlformats.org/officeDocument/2006/relationships/hyperlink" Target="file:///C:\Users\cerasela.branescu\sintact%203.0\cache\Legislatie\temp\00077705.htm" TargetMode="External"/><Relationship Id="rId81" Type="http://schemas.openxmlformats.org/officeDocument/2006/relationships/hyperlink" Target="file:///C:\Users\cerasela.branescu\sintact%203.0\cache\Legislatie\temp\00077705.htm" TargetMode="External"/><Relationship Id="rId86" Type="http://schemas.openxmlformats.org/officeDocument/2006/relationships/hyperlink" Target="file:///C:\Users\cerasela.branescu\sintact%203.0\cache\Legislatie\temp\00077705.htm" TargetMode="External"/><Relationship Id="rId4" Type="http://schemas.openxmlformats.org/officeDocument/2006/relationships/hyperlink" Target="file:///C:\Users\cerasela.branescu\sintact%203.0\cache\Legislatie\temp\00077024.HTML" TargetMode="External"/><Relationship Id="rId9" Type="http://schemas.openxmlformats.org/officeDocument/2006/relationships/hyperlink" Target="file:///C:\Users\cerasela.branescu\sintact%203.0\cache\Legislatie\temp\0008161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11051</Words>
  <Characters>64100</Characters>
  <Application>Microsoft Office Word</Application>
  <DocSecurity>0</DocSecurity>
  <Lines>534</Lines>
  <Paragraphs>150</Paragraphs>
  <ScaleCrop>false</ScaleCrop>
  <Company/>
  <LinksUpToDate>false</LinksUpToDate>
  <CharactersWithSpaces>75001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Cerasela Brănescu</dc:creator>
  <cp:keywords/>
  <dc:description/>
  <cp:lastModifiedBy>Cerasela Brănescu</cp:lastModifiedBy>
  <cp:revision>1</cp:revision>
  <dcterms:created xsi:type="dcterms:W3CDTF">2017-02-07T10:49:00Z</dcterms:created>
  <dcterms:modified xsi:type="dcterms:W3CDTF">2017-02-07T10:56:00Z</dcterms:modified>
</cp:coreProperties>
</file>