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8" w:rsidRPr="00F920B4" w:rsidRDefault="00F920B4" w:rsidP="00F920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20B4">
        <w:rPr>
          <w:b/>
          <w:sz w:val="24"/>
          <w:szCs w:val="24"/>
        </w:rPr>
        <w:t xml:space="preserve">List of occupations/professions forbidden by law to </w:t>
      </w:r>
      <w:r w:rsidR="00CC487D">
        <w:rPr>
          <w:b/>
          <w:sz w:val="24"/>
          <w:szCs w:val="24"/>
        </w:rPr>
        <w:t>operate</w:t>
      </w:r>
      <w:r w:rsidRPr="00F920B4">
        <w:rPr>
          <w:b/>
          <w:sz w:val="24"/>
          <w:szCs w:val="24"/>
        </w:rPr>
        <w:t xml:space="preserve"> as provided by GEO 44/2008</w:t>
      </w:r>
    </w:p>
    <w:p w:rsidR="00FD76F8" w:rsidRPr="00F920B4" w:rsidRDefault="00FD76F8"/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98"/>
        <w:gridCol w:w="3397"/>
        <w:gridCol w:w="5483"/>
      </w:tblGrid>
      <w:tr w:rsidR="00FD76F8" w:rsidRPr="00DB62B6" w:rsidTr="0069661E">
        <w:tc>
          <w:tcPr>
            <w:tcW w:w="498" w:type="dxa"/>
          </w:tcPr>
          <w:p w:rsidR="00FD76F8" w:rsidRPr="00DB62B6" w:rsidRDefault="00FD76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62B6">
              <w:rPr>
                <w:rFonts w:ascii="Arial Narrow" w:hAnsi="Arial Narrow"/>
                <w:b/>
                <w:sz w:val="24"/>
                <w:szCs w:val="24"/>
              </w:rPr>
              <w:t>Nr.</w:t>
            </w:r>
          </w:p>
        </w:tc>
        <w:tc>
          <w:tcPr>
            <w:tcW w:w="3397" w:type="dxa"/>
          </w:tcPr>
          <w:p w:rsidR="00FD76F8" w:rsidRPr="00DB62B6" w:rsidRDefault="00FD76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62B6">
              <w:rPr>
                <w:rFonts w:ascii="Arial Narrow" w:hAnsi="Arial Narrow"/>
                <w:b/>
                <w:sz w:val="24"/>
                <w:szCs w:val="24"/>
              </w:rPr>
              <w:t>Occupation/Profession</w:t>
            </w:r>
          </w:p>
        </w:tc>
        <w:tc>
          <w:tcPr>
            <w:tcW w:w="5483" w:type="dxa"/>
          </w:tcPr>
          <w:p w:rsidR="00FD76F8" w:rsidRPr="00DB62B6" w:rsidRDefault="00FD76F8" w:rsidP="00FD76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62B6">
              <w:rPr>
                <w:rFonts w:ascii="Arial Narrow" w:hAnsi="Arial Narrow"/>
                <w:b/>
                <w:sz w:val="24"/>
                <w:szCs w:val="24"/>
              </w:rPr>
              <w:t>Regulating law/act:</w:t>
            </w:r>
          </w:p>
        </w:tc>
      </w:tr>
      <w:tr w:rsidR="00FD76F8" w:rsidRPr="00DB62B6" w:rsidTr="0069661E">
        <w:tc>
          <w:tcPr>
            <w:tcW w:w="498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Security Guard / Bodyguard</w:t>
            </w:r>
          </w:p>
        </w:tc>
        <w:tc>
          <w:tcPr>
            <w:tcW w:w="5483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Law 333/2003, art. 37.</w:t>
            </w:r>
          </w:p>
        </w:tc>
      </w:tr>
      <w:tr w:rsidR="00FD76F8" w:rsidRPr="00DB62B6" w:rsidTr="0069661E">
        <w:tc>
          <w:tcPr>
            <w:tcW w:w="498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Maternal caregiver (Foster parent)</w:t>
            </w:r>
          </w:p>
        </w:tc>
        <w:tc>
          <w:tcPr>
            <w:tcW w:w="5483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GO 679/2003, art. 8.</w:t>
            </w:r>
          </w:p>
        </w:tc>
      </w:tr>
      <w:tr w:rsidR="00FD76F8" w:rsidRPr="00DB62B6" w:rsidTr="0069661E">
        <w:tc>
          <w:tcPr>
            <w:tcW w:w="498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Probation Officer</w:t>
            </w:r>
          </w:p>
        </w:tc>
        <w:tc>
          <w:tcPr>
            <w:tcW w:w="5483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Law 123/2006, art. 2.</w:t>
            </w:r>
          </w:p>
        </w:tc>
      </w:tr>
      <w:tr w:rsidR="00FD76F8" w:rsidRPr="00DB62B6" w:rsidTr="0069661E">
        <w:tc>
          <w:tcPr>
            <w:tcW w:w="498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Legal adviser</w:t>
            </w:r>
          </w:p>
        </w:tc>
        <w:tc>
          <w:tcPr>
            <w:tcW w:w="5483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Law 514/2003, art. 2 and 3.</w:t>
            </w:r>
          </w:p>
        </w:tc>
      </w:tr>
      <w:tr w:rsidR="00FD76F8" w:rsidRPr="00DB62B6" w:rsidTr="0069661E">
        <w:tc>
          <w:tcPr>
            <w:tcW w:w="498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FD76F8" w:rsidRPr="00DB62B6" w:rsidRDefault="00FD76F8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Bank executor</w:t>
            </w:r>
          </w:p>
        </w:tc>
        <w:tc>
          <w:tcPr>
            <w:tcW w:w="5483" w:type="dxa"/>
          </w:tcPr>
          <w:p w:rsidR="00FD76F8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 xml:space="preserve">Ministry of Justice’s order </w:t>
            </w:r>
            <w:r w:rsidRPr="00DB62B6">
              <w:rPr>
                <w:rFonts w:ascii="Arial Narrow" w:hAnsi="Arial Narrow" w:cstheme="minorHAnsi"/>
                <w:sz w:val="24"/>
                <w:szCs w:val="24"/>
                <w:lang w:val="ro-RO"/>
              </w:rPr>
              <w:t>2628/C/1999, art. 13 and 19.</w:t>
            </w:r>
          </w:p>
        </w:tc>
      </w:tr>
      <w:tr w:rsidR="00FD76F8" w:rsidRPr="00DB62B6" w:rsidTr="0069661E">
        <w:tc>
          <w:tcPr>
            <w:tcW w:w="498" w:type="dxa"/>
          </w:tcPr>
          <w:p w:rsidR="00FD76F8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FD76F8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Authorized plumber (related to natural gas planning, installation and execution)</w:t>
            </w:r>
          </w:p>
        </w:tc>
        <w:tc>
          <w:tcPr>
            <w:tcW w:w="5483" w:type="dxa"/>
          </w:tcPr>
          <w:p w:rsidR="00FD76F8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 xml:space="preserve">ANRE’s order </w:t>
            </w:r>
            <w:r w:rsidRPr="00DB62B6">
              <w:rPr>
                <w:rFonts w:ascii="Arial Narrow" w:hAnsi="Arial Narrow" w:cstheme="minorHAnsi"/>
                <w:sz w:val="24"/>
                <w:szCs w:val="24"/>
                <w:lang w:val="ro-RO"/>
              </w:rPr>
              <w:t>89/2009, art. 15.</w:t>
            </w:r>
          </w:p>
        </w:tc>
      </w:tr>
      <w:tr w:rsidR="00FD76F8" w:rsidRPr="00DB62B6" w:rsidTr="0069661E">
        <w:tc>
          <w:tcPr>
            <w:tcW w:w="498" w:type="dxa"/>
          </w:tcPr>
          <w:p w:rsidR="00FD76F8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FD76F8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Train Engineer</w:t>
            </w:r>
          </w:p>
        </w:tc>
        <w:tc>
          <w:tcPr>
            <w:tcW w:w="5483" w:type="dxa"/>
          </w:tcPr>
          <w:p w:rsidR="00FD76F8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 xml:space="preserve">GO </w:t>
            </w:r>
            <w:r w:rsidRPr="00DB62B6">
              <w:rPr>
                <w:rFonts w:ascii="Arial Narrow" w:hAnsi="Arial Narrow" w:cstheme="minorHAnsi"/>
                <w:sz w:val="24"/>
                <w:szCs w:val="24"/>
                <w:lang w:val="ro-RO"/>
              </w:rPr>
              <w:t>1611/2009.</w:t>
            </w:r>
          </w:p>
        </w:tc>
      </w:tr>
      <w:tr w:rsidR="0069661E" w:rsidRPr="00DB62B6" w:rsidTr="0069661E">
        <w:tc>
          <w:tcPr>
            <w:tcW w:w="498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Pilot (Civil aviation)</w:t>
            </w:r>
          </w:p>
        </w:tc>
        <w:tc>
          <w:tcPr>
            <w:tcW w:w="5483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 xml:space="preserve">Law </w:t>
            </w:r>
            <w:r w:rsidRPr="00DB62B6">
              <w:rPr>
                <w:rFonts w:ascii="Arial Narrow" w:hAnsi="Arial Narrow" w:cstheme="minorHAnsi"/>
                <w:sz w:val="24"/>
                <w:szCs w:val="24"/>
                <w:lang w:val="ro-RO"/>
              </w:rPr>
              <w:t>223/2007, art. 3.</w:t>
            </w:r>
          </w:p>
        </w:tc>
      </w:tr>
      <w:tr w:rsidR="0069661E" w:rsidRPr="00DB62B6" w:rsidTr="0069661E">
        <w:tc>
          <w:tcPr>
            <w:tcW w:w="498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Firefighter (civilian)</w:t>
            </w:r>
          </w:p>
        </w:tc>
        <w:tc>
          <w:tcPr>
            <w:tcW w:w="5483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Law 307/12.07.2006, art. 12 and 19.</w:t>
            </w:r>
          </w:p>
        </w:tc>
      </w:tr>
      <w:tr w:rsidR="0069661E" w:rsidRPr="00DB62B6" w:rsidTr="0069661E">
        <w:tc>
          <w:tcPr>
            <w:tcW w:w="498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Forrest roads planner</w:t>
            </w:r>
          </w:p>
        </w:tc>
        <w:tc>
          <w:tcPr>
            <w:tcW w:w="5483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Ministry of Agriculture’s order 576/15.09.2009, art. 27-28.</w:t>
            </w:r>
          </w:p>
        </w:tc>
      </w:tr>
      <w:tr w:rsidR="0069661E" w:rsidRPr="00DB62B6" w:rsidTr="0069661E">
        <w:tc>
          <w:tcPr>
            <w:tcW w:w="498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397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>Driver’s Ed</w:t>
            </w:r>
            <w:r w:rsidR="00EB7761" w:rsidRPr="00DB62B6">
              <w:rPr>
                <w:rFonts w:ascii="Arial Narrow" w:hAnsi="Arial Narrow"/>
                <w:sz w:val="24"/>
                <w:szCs w:val="24"/>
              </w:rPr>
              <w:t xml:space="preserve"> School</w:t>
            </w:r>
          </w:p>
        </w:tc>
        <w:tc>
          <w:tcPr>
            <w:tcW w:w="5483" w:type="dxa"/>
          </w:tcPr>
          <w:p w:rsidR="0069661E" w:rsidRPr="00DB62B6" w:rsidRDefault="0069661E">
            <w:pPr>
              <w:rPr>
                <w:rFonts w:ascii="Arial Narrow" w:hAnsi="Arial Narrow"/>
                <w:sz w:val="24"/>
                <w:szCs w:val="24"/>
              </w:rPr>
            </w:pPr>
            <w:r w:rsidRPr="00DB62B6">
              <w:rPr>
                <w:rFonts w:ascii="Arial Narrow" w:hAnsi="Arial Narrow"/>
                <w:sz w:val="24"/>
                <w:szCs w:val="24"/>
              </w:rPr>
              <w:t xml:space="preserve">GEO </w:t>
            </w:r>
            <w:r w:rsidRPr="00DB62B6">
              <w:rPr>
                <w:rFonts w:ascii="Arial Narrow" w:hAnsi="Arial Narrow" w:cstheme="minorHAnsi"/>
                <w:sz w:val="24"/>
                <w:szCs w:val="24"/>
                <w:lang w:val="ro-RO"/>
              </w:rPr>
              <w:t>27/211, art. 62; Ministry of Transport’s Order 75/03.02.2014, annex 2.</w:t>
            </w:r>
          </w:p>
        </w:tc>
      </w:tr>
    </w:tbl>
    <w:p w:rsidR="00FD76F8" w:rsidRPr="00F920B4" w:rsidRDefault="00FD76F8"/>
    <w:sectPr w:rsidR="00FD76F8" w:rsidRPr="00F9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F8"/>
    <w:rsid w:val="004F5B7D"/>
    <w:rsid w:val="0069661E"/>
    <w:rsid w:val="009A2384"/>
    <w:rsid w:val="00BE570C"/>
    <w:rsid w:val="00CC487D"/>
    <w:rsid w:val="00DB62B6"/>
    <w:rsid w:val="00EB7761"/>
    <w:rsid w:val="00F920B4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9A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9A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Cristian.Vasilescu</dc:creator>
  <cp:lastModifiedBy>Bogdan</cp:lastModifiedBy>
  <cp:revision>6</cp:revision>
  <dcterms:created xsi:type="dcterms:W3CDTF">2016-10-19T08:06:00Z</dcterms:created>
  <dcterms:modified xsi:type="dcterms:W3CDTF">2016-12-13T09:09:00Z</dcterms:modified>
</cp:coreProperties>
</file>