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D07C" w14:textId="77777777" w:rsidR="00AC1046" w:rsidRPr="00534393" w:rsidRDefault="00AC1046" w:rsidP="00C76E11">
      <w:pPr>
        <w:jc w:val="right"/>
        <w:rPr>
          <w:rFonts w:ascii="Arial Narrow" w:hAnsi="Arial Narrow"/>
          <w:b/>
        </w:rPr>
      </w:pPr>
    </w:p>
    <w:p w14:paraId="19031105" w14:textId="77777777" w:rsidR="00B55D1B" w:rsidRPr="00534393" w:rsidRDefault="00B55D1B" w:rsidP="00C76E11">
      <w:pPr>
        <w:jc w:val="right"/>
        <w:rPr>
          <w:rFonts w:ascii="Arial Narrow" w:hAnsi="Arial Narrow"/>
          <w:b/>
        </w:rPr>
      </w:pPr>
    </w:p>
    <w:p w14:paraId="25B0BCEB" w14:textId="77777777" w:rsidR="00B55D1B" w:rsidRPr="00534393" w:rsidRDefault="00B55D1B" w:rsidP="00C76E11">
      <w:pPr>
        <w:jc w:val="right"/>
        <w:rPr>
          <w:rFonts w:ascii="Arial Narrow" w:hAnsi="Arial Narrow"/>
          <w:b/>
        </w:rPr>
      </w:pPr>
    </w:p>
    <w:p w14:paraId="084C3D85" w14:textId="77777777" w:rsidR="00B55D1B" w:rsidRPr="00534393" w:rsidRDefault="00B55D1B" w:rsidP="00C76E11">
      <w:pPr>
        <w:jc w:val="right"/>
        <w:rPr>
          <w:rFonts w:ascii="Arial Narrow" w:hAnsi="Arial Narrow"/>
          <w:b/>
        </w:rPr>
      </w:pPr>
    </w:p>
    <w:p w14:paraId="6FE0C8FE" w14:textId="77777777" w:rsidR="00B55D1B" w:rsidRPr="00534393" w:rsidRDefault="00B55D1B" w:rsidP="00C76E11">
      <w:pPr>
        <w:jc w:val="right"/>
        <w:rPr>
          <w:rFonts w:ascii="Arial Narrow" w:hAnsi="Arial Narrow"/>
          <w:b/>
        </w:rPr>
      </w:pPr>
    </w:p>
    <w:p w14:paraId="1D8BA286" w14:textId="77777777" w:rsidR="00B55D1B" w:rsidRPr="00534393" w:rsidRDefault="00B55D1B" w:rsidP="00B55D1B">
      <w:pPr>
        <w:keepNext/>
        <w:tabs>
          <w:tab w:val="left" w:pos="720"/>
        </w:tabs>
        <w:spacing w:before="240" w:after="60" w:line="240" w:lineRule="auto"/>
        <w:jc w:val="center"/>
        <w:outlineLvl w:val="0"/>
        <w:rPr>
          <w:rFonts w:ascii="Arial Narrow" w:hAnsi="Arial Narrow" w:cs="Cambria"/>
          <w:b/>
          <w:bCs/>
          <w:kern w:val="2"/>
          <w:lang w:eastAsia="zh-CN"/>
        </w:rPr>
      </w:pPr>
      <w:bookmarkStart w:id="0" w:name="_Hlk77760085"/>
      <w:r w:rsidRPr="00534393">
        <w:rPr>
          <w:rFonts w:ascii="Arial Narrow" w:hAnsi="Arial Narrow" w:cs="Arial Narrow"/>
          <w:b/>
          <w:bCs/>
          <w:kern w:val="2"/>
          <w:lang w:eastAsia="zh-CN"/>
        </w:rPr>
        <w:t>ANEXE /MODELE DE FORMULARE</w:t>
      </w:r>
    </w:p>
    <w:p w14:paraId="10E6B80A" w14:textId="77777777" w:rsidR="00B55D1B" w:rsidRPr="00534393" w:rsidRDefault="00B55D1B" w:rsidP="00B55D1B">
      <w:pPr>
        <w:widowControl w:val="0"/>
        <w:tabs>
          <w:tab w:val="left" w:pos="720"/>
        </w:tabs>
        <w:suppressAutoHyphens/>
        <w:spacing w:before="240" w:after="60" w:line="240" w:lineRule="auto"/>
        <w:jc w:val="center"/>
        <w:rPr>
          <w:rFonts w:ascii="Arial Narrow" w:eastAsia="Lucida Sans Unicode" w:hAnsi="Arial Narrow" w:cs="Arial Narrow"/>
          <w:lang w:eastAsia="zh-CN"/>
        </w:rPr>
      </w:pPr>
    </w:p>
    <w:p w14:paraId="7E2F0470" w14:textId="77777777" w:rsidR="00B55D1B" w:rsidRPr="00534393" w:rsidRDefault="00B55D1B" w:rsidP="00B55D1B">
      <w:pPr>
        <w:widowControl w:val="0"/>
        <w:suppressAutoHyphens/>
        <w:spacing w:after="0" w:line="240" w:lineRule="auto"/>
        <w:jc w:val="both"/>
        <w:rPr>
          <w:rFonts w:ascii="Arial Narrow" w:eastAsia="Lucida Sans Unicode" w:hAnsi="Arial Narrow"/>
          <w:lang w:eastAsia="zh-CN"/>
        </w:rPr>
      </w:pPr>
      <w:r w:rsidRPr="00534393">
        <w:rPr>
          <w:rFonts w:ascii="Arial Narrow" w:eastAsia="Lucida Sans Unicode" w:hAnsi="Arial Narrow" w:cs="Arial Narrow"/>
          <w:bCs/>
          <w:lang w:eastAsia="zh-CN"/>
        </w:rPr>
        <w:t>Anexa nr. 1 – Formular de ofertă</w:t>
      </w:r>
    </w:p>
    <w:p w14:paraId="236121AB" w14:textId="4C28937A" w:rsidR="00B55D1B" w:rsidRPr="00534393" w:rsidRDefault="00B55D1B" w:rsidP="00B55D1B">
      <w:pPr>
        <w:widowControl w:val="0"/>
        <w:suppressAutoHyphens/>
        <w:spacing w:after="0" w:line="240" w:lineRule="auto"/>
        <w:jc w:val="both"/>
        <w:rPr>
          <w:rFonts w:ascii="Arial Narrow" w:eastAsia="Lucida Sans Unicode" w:hAnsi="Arial Narrow"/>
          <w:lang w:eastAsia="zh-CN"/>
        </w:rPr>
      </w:pPr>
      <w:r w:rsidRPr="00534393">
        <w:rPr>
          <w:rFonts w:ascii="Arial Narrow" w:eastAsia="Lucida Sans Unicode" w:hAnsi="Arial Narrow" w:cs="Arial Narrow"/>
          <w:lang w:eastAsia="zh-CN"/>
        </w:rPr>
        <w:t xml:space="preserve">Anexa nr. </w:t>
      </w:r>
      <w:r w:rsidR="00D660F1">
        <w:rPr>
          <w:rFonts w:ascii="Arial Narrow" w:eastAsia="Lucida Sans Unicode" w:hAnsi="Arial Narrow" w:cs="Arial Narrow"/>
          <w:lang w:eastAsia="zh-CN"/>
        </w:rPr>
        <w:t>2</w:t>
      </w:r>
      <w:r w:rsidRPr="00534393">
        <w:rPr>
          <w:rFonts w:ascii="Arial Narrow" w:eastAsia="Lucida Sans Unicode" w:hAnsi="Arial Narrow" w:cs="Arial Narrow"/>
          <w:lang w:eastAsia="zh-CN"/>
        </w:rPr>
        <w:t xml:space="preserve"> – </w:t>
      </w:r>
      <w:r w:rsidR="00D660F1" w:rsidRPr="00534393">
        <w:rPr>
          <w:rFonts w:ascii="Arial Narrow" w:eastAsia="Lucida Sans Unicode" w:hAnsi="Arial Narrow" w:cs="Arial Narrow"/>
          <w:bCs/>
          <w:lang w:eastAsia="zh-CN"/>
        </w:rPr>
        <w:t>Formular propunere tehnică</w:t>
      </w:r>
    </w:p>
    <w:p w14:paraId="0CB437CF" w14:textId="77777777" w:rsidR="00B55D1B" w:rsidRPr="00534393" w:rsidRDefault="00B55D1B" w:rsidP="00B55D1B">
      <w:pPr>
        <w:widowControl w:val="0"/>
        <w:suppressAutoHyphens/>
        <w:spacing w:after="0" w:line="240" w:lineRule="auto"/>
        <w:ind w:firstLine="706"/>
        <w:jc w:val="both"/>
        <w:rPr>
          <w:rFonts w:ascii="Arial Narrow" w:eastAsia="Lucida Sans Unicode" w:hAnsi="Arial Narrow" w:cs="Arial Narrow"/>
          <w:lang w:eastAsia="zh-CN"/>
        </w:rPr>
      </w:pPr>
    </w:p>
    <w:bookmarkEnd w:id="0"/>
    <w:p w14:paraId="78CDB6D2" w14:textId="21DCD91C" w:rsidR="00B55D1B" w:rsidRPr="00534393" w:rsidRDefault="00B55D1B" w:rsidP="00B55D1B">
      <w:pPr>
        <w:widowControl w:val="0"/>
        <w:suppressAutoHyphens/>
        <w:spacing w:after="0" w:line="240" w:lineRule="auto"/>
        <w:jc w:val="both"/>
        <w:rPr>
          <w:rFonts w:ascii="Arial Narrow" w:eastAsia="Lucida Sans Unicode" w:hAnsi="Arial Narrow" w:cs="Arial Narrow"/>
          <w:bCs/>
          <w:lang w:eastAsia="zh-CN"/>
        </w:rPr>
      </w:pPr>
      <w:r w:rsidRPr="00534393">
        <w:rPr>
          <w:rFonts w:ascii="Arial Narrow" w:eastAsia="Lucida Sans Unicode" w:hAnsi="Arial Narrow" w:cs="Arial Narrow"/>
          <w:bCs/>
          <w:lang w:eastAsia="zh-CN"/>
        </w:rPr>
        <w:t>Formular</w:t>
      </w:r>
      <w:r w:rsidR="00D660F1">
        <w:rPr>
          <w:rFonts w:ascii="Arial Narrow" w:eastAsia="Lucida Sans Unicode" w:hAnsi="Arial Narrow" w:cs="Arial Narrow"/>
          <w:bCs/>
          <w:lang w:eastAsia="zh-CN"/>
        </w:rPr>
        <w:t xml:space="preserve"> nr.</w:t>
      </w:r>
      <w:r w:rsidRPr="00534393">
        <w:rPr>
          <w:rFonts w:ascii="Arial Narrow" w:eastAsia="Lucida Sans Unicode" w:hAnsi="Arial Narrow" w:cs="Arial Narrow"/>
          <w:bCs/>
          <w:lang w:eastAsia="zh-CN"/>
        </w:rPr>
        <w:t xml:space="preserve"> 1 – Model acord de subcontractare</w:t>
      </w:r>
    </w:p>
    <w:p w14:paraId="06EB8017" w14:textId="29ECEE19" w:rsidR="00B55D1B" w:rsidRPr="00534393" w:rsidRDefault="00B55D1B" w:rsidP="00B55D1B">
      <w:pPr>
        <w:widowControl w:val="0"/>
        <w:suppressAutoHyphens/>
        <w:spacing w:after="0" w:line="240" w:lineRule="auto"/>
        <w:jc w:val="both"/>
        <w:rPr>
          <w:rFonts w:ascii="Arial Narrow" w:eastAsia="Lucida Sans Unicode" w:hAnsi="Arial Narrow" w:cs="Arial Narrow"/>
          <w:bCs/>
          <w:lang w:eastAsia="zh-CN"/>
        </w:rPr>
      </w:pPr>
      <w:r w:rsidRPr="00534393">
        <w:rPr>
          <w:rFonts w:ascii="Arial Narrow" w:eastAsia="Lucida Sans Unicode" w:hAnsi="Arial Narrow" w:cs="Arial Narrow"/>
          <w:bCs/>
          <w:lang w:eastAsia="zh-CN"/>
        </w:rPr>
        <w:t>Formular</w:t>
      </w:r>
      <w:r w:rsidR="00D660F1">
        <w:rPr>
          <w:rFonts w:ascii="Arial Narrow" w:eastAsia="Lucida Sans Unicode" w:hAnsi="Arial Narrow" w:cs="Arial Narrow"/>
          <w:bCs/>
          <w:lang w:eastAsia="zh-CN"/>
        </w:rPr>
        <w:t xml:space="preserve"> nr.</w:t>
      </w:r>
      <w:r w:rsidRPr="00534393">
        <w:rPr>
          <w:rFonts w:ascii="Arial Narrow" w:eastAsia="Lucida Sans Unicode" w:hAnsi="Arial Narrow" w:cs="Arial Narrow"/>
          <w:bCs/>
          <w:lang w:eastAsia="zh-CN"/>
        </w:rPr>
        <w:t xml:space="preserve"> 2 – Model acord de asociere</w:t>
      </w:r>
    </w:p>
    <w:p w14:paraId="139DB81E" w14:textId="75BE451E" w:rsidR="00B55D1B" w:rsidRPr="00534393" w:rsidRDefault="00B55D1B" w:rsidP="00B55D1B">
      <w:pPr>
        <w:widowControl w:val="0"/>
        <w:suppressAutoHyphens/>
        <w:spacing w:after="0" w:line="240" w:lineRule="auto"/>
        <w:jc w:val="both"/>
        <w:rPr>
          <w:rFonts w:ascii="Arial Narrow" w:eastAsia="Lucida Sans Unicode" w:hAnsi="Arial Narrow" w:cs="Arial Narrow"/>
          <w:bCs/>
          <w:lang w:eastAsia="zh-CN"/>
        </w:rPr>
      </w:pPr>
      <w:r w:rsidRPr="00534393">
        <w:rPr>
          <w:rFonts w:ascii="Arial Narrow" w:eastAsia="Lucida Sans Unicode" w:hAnsi="Arial Narrow" w:cs="Arial Narrow"/>
          <w:bCs/>
          <w:lang w:eastAsia="zh-CN"/>
        </w:rPr>
        <w:t>Formular</w:t>
      </w:r>
      <w:r w:rsidR="00D660F1">
        <w:rPr>
          <w:rFonts w:ascii="Arial Narrow" w:eastAsia="Lucida Sans Unicode" w:hAnsi="Arial Narrow" w:cs="Arial Narrow"/>
          <w:bCs/>
          <w:lang w:eastAsia="zh-CN"/>
        </w:rPr>
        <w:t xml:space="preserve"> nr.</w:t>
      </w:r>
      <w:r w:rsidRPr="00534393">
        <w:rPr>
          <w:rFonts w:ascii="Arial Narrow" w:eastAsia="Lucida Sans Unicode" w:hAnsi="Arial Narrow" w:cs="Arial Narrow"/>
          <w:bCs/>
          <w:lang w:eastAsia="zh-CN"/>
        </w:rPr>
        <w:t xml:space="preserve"> 3 – Model angajament ferm privind sustinerea tehnica si profesionala a ofertantului</w:t>
      </w:r>
    </w:p>
    <w:p w14:paraId="24AD0E7F" w14:textId="5F59785C" w:rsidR="00B55D1B" w:rsidRPr="00534393" w:rsidRDefault="00B55D1B" w:rsidP="00B55D1B">
      <w:pPr>
        <w:widowControl w:val="0"/>
        <w:suppressAutoHyphens/>
        <w:spacing w:after="0" w:line="240" w:lineRule="auto"/>
        <w:jc w:val="both"/>
        <w:rPr>
          <w:rFonts w:ascii="Arial Narrow" w:eastAsia="Lucida Sans Unicode" w:hAnsi="Arial Narrow" w:cs="Arial Narrow"/>
          <w:bCs/>
          <w:lang w:eastAsia="zh-CN"/>
        </w:rPr>
      </w:pPr>
      <w:r w:rsidRPr="00534393">
        <w:rPr>
          <w:rFonts w:ascii="Arial Narrow" w:eastAsia="Lucida Sans Unicode" w:hAnsi="Arial Narrow" w:cs="Arial Narrow"/>
          <w:bCs/>
          <w:lang w:eastAsia="zh-CN"/>
        </w:rPr>
        <w:t>Formular</w:t>
      </w:r>
      <w:r w:rsidR="00D660F1">
        <w:rPr>
          <w:rFonts w:ascii="Arial Narrow" w:eastAsia="Lucida Sans Unicode" w:hAnsi="Arial Narrow" w:cs="Arial Narrow"/>
          <w:bCs/>
          <w:lang w:eastAsia="zh-CN"/>
        </w:rPr>
        <w:t xml:space="preserve"> nr.</w:t>
      </w:r>
      <w:r w:rsidRPr="00534393">
        <w:rPr>
          <w:rFonts w:ascii="Arial Narrow" w:eastAsia="Lucida Sans Unicode" w:hAnsi="Arial Narrow" w:cs="Arial Narrow"/>
          <w:bCs/>
          <w:lang w:eastAsia="zh-CN"/>
        </w:rPr>
        <w:t xml:space="preserve"> 4 – Model declaratie referitoare la conditiile de munca si de protectia muncii</w:t>
      </w:r>
    </w:p>
    <w:p w14:paraId="1E11EF70" w14:textId="4F205A19" w:rsidR="00B55D1B" w:rsidRPr="00534393" w:rsidRDefault="00B55D1B" w:rsidP="00B55D1B">
      <w:pPr>
        <w:widowControl w:val="0"/>
        <w:suppressAutoHyphens/>
        <w:spacing w:after="0" w:line="240" w:lineRule="auto"/>
        <w:jc w:val="both"/>
        <w:rPr>
          <w:rFonts w:ascii="Arial Narrow" w:eastAsia="Lucida Sans Unicode" w:hAnsi="Arial Narrow" w:cs="Arial Narrow"/>
          <w:bCs/>
          <w:lang w:eastAsia="zh-CN"/>
        </w:rPr>
      </w:pPr>
      <w:r w:rsidRPr="00534393">
        <w:rPr>
          <w:rFonts w:ascii="Arial Narrow" w:eastAsia="Lucida Sans Unicode" w:hAnsi="Arial Narrow" w:cs="Arial Narrow"/>
          <w:bCs/>
          <w:lang w:eastAsia="zh-CN"/>
        </w:rPr>
        <w:t>Formular</w:t>
      </w:r>
      <w:r w:rsidR="00D660F1">
        <w:rPr>
          <w:rFonts w:ascii="Arial Narrow" w:eastAsia="Lucida Sans Unicode" w:hAnsi="Arial Narrow" w:cs="Arial Narrow"/>
          <w:bCs/>
          <w:lang w:eastAsia="zh-CN"/>
        </w:rPr>
        <w:t xml:space="preserve"> nr.</w:t>
      </w:r>
      <w:r w:rsidRPr="00534393">
        <w:rPr>
          <w:rFonts w:ascii="Arial Narrow" w:eastAsia="Lucida Sans Unicode" w:hAnsi="Arial Narrow" w:cs="Arial Narrow"/>
          <w:bCs/>
          <w:lang w:eastAsia="zh-CN"/>
        </w:rPr>
        <w:t xml:space="preserve"> 5 – Model declaraţie privind evitarea conflictului de interese (art. 59 si 60 din legea 98/2016)</w:t>
      </w:r>
    </w:p>
    <w:p w14:paraId="311B523D" w14:textId="2AE0805E" w:rsidR="00B55D1B" w:rsidRPr="00534393" w:rsidRDefault="00B55D1B" w:rsidP="00B55D1B">
      <w:pPr>
        <w:widowControl w:val="0"/>
        <w:suppressAutoHyphens/>
        <w:spacing w:after="0" w:line="240" w:lineRule="auto"/>
        <w:jc w:val="both"/>
        <w:rPr>
          <w:rFonts w:ascii="Arial Narrow" w:eastAsia="Lucida Sans Unicode" w:hAnsi="Arial Narrow" w:cs="Arial Narrow"/>
          <w:bCs/>
          <w:lang w:eastAsia="zh-CN"/>
        </w:rPr>
      </w:pPr>
      <w:r w:rsidRPr="00534393">
        <w:rPr>
          <w:rFonts w:ascii="Arial Narrow" w:eastAsia="Lucida Sans Unicode" w:hAnsi="Arial Narrow" w:cs="Arial Narrow"/>
          <w:bCs/>
          <w:lang w:eastAsia="zh-CN"/>
        </w:rPr>
        <w:t xml:space="preserve">Formular </w:t>
      </w:r>
      <w:r w:rsidR="00D660F1">
        <w:rPr>
          <w:rFonts w:ascii="Arial Narrow" w:eastAsia="Lucida Sans Unicode" w:hAnsi="Arial Narrow" w:cs="Arial Narrow"/>
          <w:bCs/>
          <w:lang w:eastAsia="zh-CN"/>
        </w:rPr>
        <w:t xml:space="preserve">nr. </w:t>
      </w:r>
      <w:r w:rsidRPr="00534393">
        <w:rPr>
          <w:rFonts w:ascii="Arial Narrow" w:eastAsia="Lucida Sans Unicode" w:hAnsi="Arial Narrow" w:cs="Arial Narrow"/>
          <w:bCs/>
          <w:lang w:eastAsia="zh-CN"/>
        </w:rPr>
        <w:t xml:space="preserve">6– Împuternicire </w:t>
      </w:r>
    </w:p>
    <w:p w14:paraId="002EAAA2" w14:textId="7F62C0FE" w:rsidR="00B55D1B" w:rsidRPr="00534393" w:rsidRDefault="00B55D1B" w:rsidP="00B55D1B">
      <w:pPr>
        <w:widowControl w:val="0"/>
        <w:suppressAutoHyphens/>
        <w:spacing w:after="0" w:line="240" w:lineRule="auto"/>
        <w:jc w:val="both"/>
        <w:rPr>
          <w:rFonts w:ascii="Arial Narrow" w:eastAsia="Lucida Sans Unicode" w:hAnsi="Arial Narrow" w:cs="Arial Narrow"/>
          <w:bCs/>
          <w:lang w:eastAsia="zh-CN"/>
        </w:rPr>
      </w:pPr>
      <w:r w:rsidRPr="00534393">
        <w:rPr>
          <w:rFonts w:ascii="Arial Narrow" w:eastAsia="Lucida Sans Unicode" w:hAnsi="Arial Narrow" w:cs="Arial Narrow"/>
          <w:bCs/>
          <w:lang w:eastAsia="zh-CN"/>
        </w:rPr>
        <w:t xml:space="preserve">Formular </w:t>
      </w:r>
      <w:r w:rsidR="00D660F1">
        <w:rPr>
          <w:rFonts w:ascii="Arial Narrow" w:eastAsia="Lucida Sans Unicode" w:hAnsi="Arial Narrow" w:cs="Arial Narrow"/>
          <w:bCs/>
          <w:lang w:eastAsia="zh-CN"/>
        </w:rPr>
        <w:t xml:space="preserve">nr. </w:t>
      </w:r>
      <w:r w:rsidRPr="00534393">
        <w:rPr>
          <w:rFonts w:ascii="Arial Narrow" w:eastAsia="Lucida Sans Unicode" w:hAnsi="Arial Narrow" w:cs="Arial Narrow"/>
          <w:bCs/>
          <w:lang w:eastAsia="zh-CN"/>
        </w:rPr>
        <w:t xml:space="preserve">7 – </w:t>
      </w:r>
      <w:r w:rsidR="001E4278" w:rsidRPr="00534393">
        <w:rPr>
          <w:rFonts w:ascii="Arial Narrow" w:eastAsia="Lucida Sans Unicode" w:hAnsi="Arial Narrow" w:cs="Arial Narrow"/>
          <w:bCs/>
          <w:lang w:eastAsia="zh-CN"/>
        </w:rPr>
        <w:t>D</w:t>
      </w:r>
      <w:r w:rsidRPr="00534393">
        <w:rPr>
          <w:rFonts w:ascii="Arial Narrow" w:eastAsia="Lucida Sans Unicode" w:hAnsi="Arial Narrow" w:cs="Arial Narrow"/>
          <w:bCs/>
          <w:lang w:eastAsia="zh-CN"/>
        </w:rPr>
        <w:t>eclarație privind partea/ părțile din propunerea tehnică și financiară care au caracter confidențial</w:t>
      </w:r>
    </w:p>
    <w:p w14:paraId="1954AC5F" w14:textId="4C88E917" w:rsidR="00AC1046" w:rsidRPr="00534393" w:rsidRDefault="00B55D1B" w:rsidP="00B55D1B">
      <w:pPr>
        <w:widowControl w:val="0"/>
        <w:suppressAutoHyphens/>
        <w:spacing w:after="0" w:line="240" w:lineRule="auto"/>
        <w:jc w:val="both"/>
        <w:rPr>
          <w:rFonts w:ascii="Arial Narrow" w:eastAsia="Lucida Sans Unicode" w:hAnsi="Arial Narrow" w:cs="Arial Narrow"/>
          <w:bCs/>
          <w:lang w:eastAsia="zh-CN"/>
        </w:rPr>
      </w:pPr>
      <w:r w:rsidRPr="00534393">
        <w:rPr>
          <w:rFonts w:ascii="Arial Narrow" w:eastAsia="Lucida Sans Unicode" w:hAnsi="Arial Narrow" w:cs="Arial Narrow"/>
          <w:bCs/>
          <w:lang w:eastAsia="zh-CN"/>
        </w:rPr>
        <w:t xml:space="preserve">Formular </w:t>
      </w:r>
      <w:r w:rsidR="00D660F1">
        <w:rPr>
          <w:rFonts w:ascii="Arial Narrow" w:eastAsia="Lucida Sans Unicode" w:hAnsi="Arial Narrow" w:cs="Arial Narrow"/>
          <w:bCs/>
          <w:lang w:eastAsia="zh-CN"/>
        </w:rPr>
        <w:t xml:space="preserve">nr. </w:t>
      </w:r>
      <w:r w:rsidRPr="00534393">
        <w:rPr>
          <w:rFonts w:ascii="Arial Narrow" w:eastAsia="Lucida Sans Unicode" w:hAnsi="Arial Narrow" w:cs="Arial Narrow"/>
          <w:bCs/>
          <w:lang w:eastAsia="zh-CN"/>
        </w:rPr>
        <w:t>8 – Declarație  privind acceptarea clauzelor contractuale</w:t>
      </w:r>
    </w:p>
    <w:p w14:paraId="60656FBC" w14:textId="0AC3BB1C" w:rsidR="008041FC" w:rsidRDefault="008041FC" w:rsidP="008041FC">
      <w:pPr>
        <w:widowControl w:val="0"/>
        <w:suppressAutoHyphens/>
        <w:spacing w:after="0" w:line="240" w:lineRule="auto"/>
        <w:jc w:val="both"/>
        <w:rPr>
          <w:rFonts w:ascii="Arial Narrow" w:hAnsi="Arial Narrow" w:cs="Arial"/>
          <w:bCs/>
        </w:rPr>
      </w:pPr>
      <w:bookmarkStart w:id="1" w:name="_Hlk134181413"/>
      <w:r w:rsidRPr="00534393">
        <w:rPr>
          <w:rFonts w:ascii="Arial Narrow" w:eastAsia="Lucida Sans Unicode" w:hAnsi="Arial Narrow" w:cs="Arial Narrow"/>
          <w:bCs/>
          <w:lang w:eastAsia="zh-CN"/>
        </w:rPr>
        <w:t xml:space="preserve">Formular </w:t>
      </w:r>
      <w:r w:rsidR="00D660F1">
        <w:rPr>
          <w:rFonts w:ascii="Arial Narrow" w:eastAsia="Lucida Sans Unicode" w:hAnsi="Arial Narrow" w:cs="Arial Narrow"/>
          <w:bCs/>
          <w:lang w:eastAsia="zh-CN"/>
        </w:rPr>
        <w:t xml:space="preserve">nr. </w:t>
      </w:r>
      <w:r w:rsidRPr="00534393">
        <w:rPr>
          <w:rFonts w:ascii="Arial Narrow" w:eastAsia="Lucida Sans Unicode" w:hAnsi="Arial Narrow" w:cs="Arial Narrow"/>
          <w:bCs/>
          <w:lang w:eastAsia="zh-CN"/>
        </w:rPr>
        <w:t>9 –</w:t>
      </w:r>
      <w:bookmarkEnd w:id="1"/>
      <w:r w:rsidRPr="00534393">
        <w:rPr>
          <w:rFonts w:ascii="Arial Narrow" w:eastAsia="Lucida Sans Unicode" w:hAnsi="Arial Narrow" w:cs="Arial Narrow"/>
          <w:bCs/>
          <w:lang w:eastAsia="zh-CN"/>
        </w:rPr>
        <w:t xml:space="preserve"> Declarație  </w:t>
      </w:r>
      <w:r w:rsidRPr="00534393">
        <w:rPr>
          <w:rFonts w:ascii="Arial Narrow" w:hAnsi="Arial Narrow" w:cs="Arial"/>
          <w:bCs/>
        </w:rPr>
        <w:t>de disponibilitate</w:t>
      </w:r>
    </w:p>
    <w:p w14:paraId="1183DFCD" w14:textId="3FC221F9" w:rsidR="00D667ED" w:rsidRPr="00534393" w:rsidRDefault="00D667ED" w:rsidP="008041FC">
      <w:pPr>
        <w:widowControl w:val="0"/>
        <w:suppressAutoHyphens/>
        <w:spacing w:after="0" w:line="240" w:lineRule="auto"/>
        <w:jc w:val="both"/>
        <w:rPr>
          <w:rFonts w:ascii="Arial Narrow" w:eastAsia="Lucida Sans Unicode" w:hAnsi="Arial Narrow" w:cs="Arial Narrow"/>
          <w:bCs/>
          <w:lang w:eastAsia="zh-CN"/>
        </w:rPr>
      </w:pPr>
      <w:r w:rsidRPr="00D667ED">
        <w:rPr>
          <w:rFonts w:ascii="Arial Narrow" w:eastAsia="Lucida Sans Unicode" w:hAnsi="Arial Narrow" w:cs="Arial Narrow"/>
          <w:bCs/>
          <w:lang w:eastAsia="zh-CN"/>
        </w:rPr>
        <w:t xml:space="preserve">Formular nr. </w:t>
      </w:r>
      <w:r>
        <w:rPr>
          <w:rFonts w:ascii="Arial Narrow" w:eastAsia="Lucida Sans Unicode" w:hAnsi="Arial Narrow" w:cs="Arial Narrow"/>
          <w:bCs/>
          <w:lang w:eastAsia="zh-CN"/>
        </w:rPr>
        <w:t>10</w:t>
      </w:r>
      <w:r w:rsidRPr="00D667ED">
        <w:rPr>
          <w:rFonts w:ascii="Arial Narrow" w:eastAsia="Lucida Sans Unicode" w:hAnsi="Arial Narrow" w:cs="Arial Narrow"/>
          <w:bCs/>
          <w:lang w:eastAsia="zh-CN"/>
        </w:rPr>
        <w:t xml:space="preserve"> –Angajament de confidențialitate</w:t>
      </w:r>
    </w:p>
    <w:p w14:paraId="2E7C627C" w14:textId="77777777" w:rsidR="008041FC" w:rsidRPr="00534393" w:rsidRDefault="008041FC" w:rsidP="00B55D1B">
      <w:pPr>
        <w:widowControl w:val="0"/>
        <w:suppressAutoHyphens/>
        <w:spacing w:after="0" w:line="240" w:lineRule="auto"/>
        <w:jc w:val="both"/>
        <w:rPr>
          <w:rFonts w:ascii="Arial Narrow" w:eastAsia="Lucida Sans Unicode" w:hAnsi="Arial Narrow" w:cs="Arial Narrow"/>
          <w:bCs/>
          <w:lang w:eastAsia="zh-CN"/>
        </w:rPr>
      </w:pPr>
    </w:p>
    <w:p w14:paraId="74DAFD45" w14:textId="77777777" w:rsidR="00AC1046" w:rsidRPr="00534393" w:rsidRDefault="00AC1046" w:rsidP="00C76E11">
      <w:pPr>
        <w:jc w:val="right"/>
        <w:rPr>
          <w:rFonts w:ascii="Arial Narrow" w:hAnsi="Arial Narrow"/>
          <w:b/>
        </w:rPr>
      </w:pPr>
    </w:p>
    <w:p w14:paraId="1033322F" w14:textId="77777777" w:rsidR="00AC1046" w:rsidRPr="00534393" w:rsidRDefault="00AC1046" w:rsidP="00C76E11">
      <w:pPr>
        <w:jc w:val="right"/>
        <w:rPr>
          <w:rFonts w:ascii="Arial Narrow" w:hAnsi="Arial Narrow"/>
          <w:b/>
        </w:rPr>
      </w:pPr>
    </w:p>
    <w:p w14:paraId="17190121" w14:textId="77777777" w:rsidR="00B55D1B" w:rsidRPr="00534393" w:rsidRDefault="00B55D1B" w:rsidP="00C76E11">
      <w:pPr>
        <w:jc w:val="right"/>
        <w:rPr>
          <w:rFonts w:ascii="Arial Narrow" w:hAnsi="Arial Narrow"/>
          <w:b/>
        </w:rPr>
      </w:pPr>
    </w:p>
    <w:p w14:paraId="354D107A" w14:textId="77777777" w:rsidR="00B55D1B" w:rsidRPr="00534393" w:rsidRDefault="00B55D1B" w:rsidP="00C76E11">
      <w:pPr>
        <w:jc w:val="right"/>
        <w:rPr>
          <w:rFonts w:ascii="Arial Narrow" w:hAnsi="Arial Narrow"/>
          <w:b/>
        </w:rPr>
      </w:pPr>
    </w:p>
    <w:p w14:paraId="687DE8B7" w14:textId="77777777" w:rsidR="00B55D1B" w:rsidRPr="00534393" w:rsidRDefault="00B55D1B" w:rsidP="00C76E11">
      <w:pPr>
        <w:jc w:val="right"/>
        <w:rPr>
          <w:rFonts w:ascii="Arial Narrow" w:hAnsi="Arial Narrow"/>
          <w:b/>
        </w:rPr>
      </w:pPr>
    </w:p>
    <w:p w14:paraId="4155B0DD" w14:textId="77777777" w:rsidR="00B55D1B" w:rsidRPr="00534393" w:rsidRDefault="00B55D1B" w:rsidP="00C76E11">
      <w:pPr>
        <w:jc w:val="right"/>
        <w:rPr>
          <w:rFonts w:ascii="Arial Narrow" w:hAnsi="Arial Narrow"/>
          <w:b/>
        </w:rPr>
      </w:pPr>
    </w:p>
    <w:p w14:paraId="0F6ED5D8" w14:textId="77777777" w:rsidR="00B55D1B" w:rsidRPr="00534393" w:rsidRDefault="00B55D1B" w:rsidP="00C76E11">
      <w:pPr>
        <w:jc w:val="right"/>
        <w:rPr>
          <w:rFonts w:ascii="Arial Narrow" w:hAnsi="Arial Narrow"/>
          <w:b/>
        </w:rPr>
      </w:pPr>
    </w:p>
    <w:p w14:paraId="2A0E84DB" w14:textId="77777777" w:rsidR="00B55D1B" w:rsidRPr="00534393" w:rsidRDefault="00B55D1B" w:rsidP="00C76E11">
      <w:pPr>
        <w:jc w:val="right"/>
        <w:rPr>
          <w:rFonts w:ascii="Arial Narrow" w:hAnsi="Arial Narrow"/>
          <w:b/>
        </w:rPr>
      </w:pPr>
    </w:p>
    <w:p w14:paraId="76BD1D2D" w14:textId="77777777" w:rsidR="006536C1" w:rsidRDefault="006536C1" w:rsidP="00C76E11">
      <w:pPr>
        <w:jc w:val="right"/>
        <w:rPr>
          <w:rFonts w:ascii="Arial Narrow" w:hAnsi="Arial Narrow"/>
          <w:b/>
        </w:rPr>
      </w:pPr>
    </w:p>
    <w:p w14:paraId="2B22E596" w14:textId="77777777" w:rsidR="00750113" w:rsidRDefault="00750113" w:rsidP="00C76E11">
      <w:pPr>
        <w:jc w:val="right"/>
        <w:rPr>
          <w:rFonts w:ascii="Arial Narrow" w:hAnsi="Arial Narrow"/>
          <w:b/>
        </w:rPr>
      </w:pPr>
    </w:p>
    <w:p w14:paraId="6B0CF37D" w14:textId="77777777" w:rsidR="003666A3" w:rsidRDefault="003666A3" w:rsidP="00C76E11">
      <w:pPr>
        <w:jc w:val="right"/>
        <w:rPr>
          <w:rFonts w:ascii="Arial Narrow" w:hAnsi="Arial Narrow"/>
          <w:b/>
        </w:rPr>
      </w:pPr>
    </w:p>
    <w:p w14:paraId="1016EB60" w14:textId="77777777" w:rsidR="003666A3" w:rsidRDefault="003666A3" w:rsidP="00C76E11">
      <w:pPr>
        <w:jc w:val="right"/>
        <w:rPr>
          <w:rFonts w:ascii="Arial Narrow" w:hAnsi="Arial Narrow"/>
          <w:b/>
        </w:rPr>
      </w:pPr>
    </w:p>
    <w:p w14:paraId="5D67BBB5" w14:textId="77777777" w:rsidR="003666A3" w:rsidRDefault="003666A3" w:rsidP="00C76E11">
      <w:pPr>
        <w:jc w:val="right"/>
        <w:rPr>
          <w:rFonts w:ascii="Arial Narrow" w:hAnsi="Arial Narrow"/>
          <w:b/>
        </w:rPr>
      </w:pPr>
    </w:p>
    <w:p w14:paraId="303FF22D" w14:textId="77777777" w:rsidR="00750113" w:rsidRDefault="00750113" w:rsidP="00C76E11">
      <w:pPr>
        <w:jc w:val="right"/>
        <w:rPr>
          <w:rFonts w:ascii="Arial Narrow" w:hAnsi="Arial Narrow"/>
          <w:b/>
        </w:rPr>
      </w:pPr>
    </w:p>
    <w:p w14:paraId="7C87E0CD" w14:textId="77777777" w:rsidR="00750113" w:rsidRPr="00534393" w:rsidRDefault="00750113" w:rsidP="00C76E11">
      <w:pPr>
        <w:jc w:val="right"/>
        <w:rPr>
          <w:rFonts w:ascii="Arial Narrow" w:hAnsi="Arial Narrow"/>
          <w:b/>
        </w:rPr>
      </w:pPr>
    </w:p>
    <w:p w14:paraId="1BF76ACA" w14:textId="77777777" w:rsidR="00C76E11" w:rsidRPr="00534393" w:rsidRDefault="000344C8" w:rsidP="00C76E11">
      <w:pPr>
        <w:jc w:val="right"/>
        <w:rPr>
          <w:rFonts w:ascii="Arial Narrow" w:hAnsi="Arial Narrow"/>
        </w:rPr>
      </w:pPr>
      <w:r w:rsidRPr="00534393">
        <w:rPr>
          <w:rFonts w:ascii="Arial Narrow" w:hAnsi="Arial Narrow"/>
          <w:b/>
        </w:rPr>
        <w:lastRenderedPageBreak/>
        <w:t xml:space="preserve">       </w:t>
      </w:r>
      <w:r w:rsidR="00C76E11" w:rsidRPr="00534393">
        <w:rPr>
          <w:rFonts w:ascii="Arial Narrow" w:hAnsi="Arial Narrow" w:cs="Arial Narrow"/>
          <w:b/>
        </w:rPr>
        <w:t>Anexa nr. 1</w:t>
      </w:r>
    </w:p>
    <w:p w14:paraId="7DC89588" w14:textId="77777777" w:rsidR="00C76E11" w:rsidRPr="00534393" w:rsidRDefault="00C76E11" w:rsidP="00C76E11">
      <w:pPr>
        <w:jc w:val="center"/>
        <w:rPr>
          <w:rFonts w:ascii="Arial Narrow" w:hAnsi="Arial Narrow" w:cs="Arial Narrow"/>
          <w:b/>
        </w:rPr>
      </w:pPr>
    </w:p>
    <w:p w14:paraId="131D6D8F" w14:textId="77777777" w:rsidR="00C76E11" w:rsidRPr="00534393" w:rsidRDefault="00C76E11" w:rsidP="00C76E11">
      <w:pPr>
        <w:tabs>
          <w:tab w:val="center" w:pos="24368"/>
          <w:tab w:val="right" w:pos="29328"/>
        </w:tabs>
        <w:jc w:val="both"/>
        <w:rPr>
          <w:rFonts w:ascii="Arial Narrow" w:hAnsi="Arial Narrow"/>
        </w:rPr>
      </w:pPr>
      <w:r w:rsidRPr="00534393">
        <w:rPr>
          <w:rFonts w:ascii="Arial Narrow" w:hAnsi="Arial Narrow" w:cs="Arial Narrow"/>
        </w:rPr>
        <w:t>OFERTANTUL:</w:t>
      </w:r>
      <w:r w:rsidRPr="00534393">
        <w:rPr>
          <w:rFonts w:ascii="Arial Narrow" w:hAnsi="Arial Narrow" w:cs="Arial Narrow"/>
        </w:rPr>
        <w:tab/>
        <w:t>Înregistrat la sediul autorităţii contractante</w:t>
      </w:r>
    </w:p>
    <w:p w14:paraId="6B00B0D5" w14:textId="77777777" w:rsidR="00C76E11" w:rsidRPr="00534393" w:rsidRDefault="00C76E11" w:rsidP="00C76E11">
      <w:pPr>
        <w:tabs>
          <w:tab w:val="left" w:pos="6362"/>
          <w:tab w:val="center" w:pos="24368"/>
          <w:tab w:val="right" w:pos="29328"/>
        </w:tabs>
        <w:ind w:right="567"/>
        <w:jc w:val="both"/>
        <w:rPr>
          <w:rFonts w:ascii="Arial Narrow" w:hAnsi="Arial Narrow"/>
        </w:rPr>
      </w:pPr>
      <w:r w:rsidRPr="00534393">
        <w:rPr>
          <w:rFonts w:ascii="Arial Narrow" w:hAnsi="Arial Narrow" w:cs="Arial Narrow"/>
          <w:i/>
          <w:iCs/>
        </w:rPr>
        <w:t>(Denumire)</w:t>
      </w:r>
      <w:r w:rsidRPr="00534393">
        <w:rPr>
          <w:rFonts w:ascii="Arial Narrow" w:hAnsi="Arial Narrow" w:cs="Arial Narrow"/>
          <w:i/>
          <w:iCs/>
        </w:rPr>
        <w:tab/>
      </w:r>
      <w:r w:rsidRPr="00534393">
        <w:rPr>
          <w:rFonts w:ascii="Arial Narrow" w:hAnsi="Arial Narrow" w:cs="Arial Narrow"/>
        </w:rPr>
        <w:t>nr. ........../..........</w:t>
      </w:r>
    </w:p>
    <w:p w14:paraId="78277399" w14:textId="77777777" w:rsidR="00C76E11" w:rsidRPr="00534393" w:rsidRDefault="00C76E11" w:rsidP="00C76E11">
      <w:pPr>
        <w:tabs>
          <w:tab w:val="center" w:pos="24368"/>
          <w:tab w:val="right" w:pos="29328"/>
        </w:tabs>
        <w:autoSpaceDE w:val="0"/>
        <w:ind w:right="567"/>
        <w:jc w:val="both"/>
        <w:rPr>
          <w:rFonts w:ascii="Arial Narrow" w:hAnsi="Arial Narrow" w:cs="Arial Narrow"/>
          <w:b/>
          <w:bCs/>
        </w:rPr>
      </w:pPr>
    </w:p>
    <w:p w14:paraId="1C8AAD85" w14:textId="77777777" w:rsidR="00C76E11" w:rsidRPr="00534393" w:rsidRDefault="00C76E11" w:rsidP="00C76E11">
      <w:pPr>
        <w:tabs>
          <w:tab w:val="center" w:pos="24368"/>
          <w:tab w:val="right" w:pos="29328"/>
        </w:tabs>
        <w:autoSpaceDE w:val="0"/>
        <w:ind w:right="567"/>
        <w:jc w:val="center"/>
        <w:rPr>
          <w:rFonts w:ascii="Arial Narrow" w:hAnsi="Arial Narrow"/>
        </w:rPr>
      </w:pPr>
      <w:r w:rsidRPr="00534393">
        <w:rPr>
          <w:rFonts w:ascii="Arial Narrow" w:hAnsi="Arial Narrow" w:cs="Arial Narrow"/>
          <w:b/>
          <w:bCs/>
        </w:rPr>
        <w:t xml:space="preserve">Formular de ofertă </w:t>
      </w:r>
    </w:p>
    <w:p w14:paraId="2C83840A" w14:textId="77777777" w:rsidR="00C76E11" w:rsidRPr="00534393" w:rsidRDefault="00C76E11" w:rsidP="00C76E11">
      <w:pPr>
        <w:tabs>
          <w:tab w:val="center" w:pos="24368"/>
          <w:tab w:val="right" w:pos="29328"/>
        </w:tabs>
        <w:autoSpaceDE w:val="0"/>
        <w:ind w:right="567"/>
        <w:jc w:val="both"/>
        <w:rPr>
          <w:rFonts w:ascii="Arial Narrow" w:hAnsi="Arial Narrow"/>
        </w:rPr>
      </w:pPr>
      <w:r w:rsidRPr="00534393">
        <w:rPr>
          <w:rFonts w:ascii="Arial Narrow" w:eastAsia="Arial Narrow" w:hAnsi="Arial Narrow" w:cs="Arial Narrow"/>
        </w:rPr>
        <w:t xml:space="preserve">                                   </w:t>
      </w:r>
      <w:r w:rsidRPr="00534393">
        <w:rPr>
          <w:rFonts w:ascii="Arial Narrow" w:hAnsi="Arial Narrow" w:cs="Arial Narrow"/>
        </w:rPr>
        <w:t>Către,</w:t>
      </w:r>
    </w:p>
    <w:p w14:paraId="4C6D3BA3" w14:textId="77777777" w:rsidR="00C76E11" w:rsidRPr="00534393" w:rsidRDefault="00C76E11" w:rsidP="00C76E11">
      <w:pPr>
        <w:tabs>
          <w:tab w:val="center" w:pos="24368"/>
          <w:tab w:val="right" w:pos="29328"/>
        </w:tabs>
        <w:autoSpaceDE w:val="0"/>
        <w:ind w:right="567"/>
        <w:jc w:val="center"/>
        <w:rPr>
          <w:rFonts w:ascii="Arial Narrow" w:hAnsi="Arial Narrow"/>
        </w:rPr>
      </w:pPr>
      <w:r w:rsidRPr="00534393">
        <w:rPr>
          <w:rFonts w:ascii="Arial Narrow" w:hAnsi="Arial Narrow" w:cs="Arial Narrow"/>
        </w:rPr>
        <w:t>Oficiul Naţional al Registrului Comerţului</w:t>
      </w:r>
    </w:p>
    <w:p w14:paraId="1595CB69" w14:textId="77777777" w:rsidR="00C76E11" w:rsidRPr="00534393" w:rsidRDefault="00C76E11" w:rsidP="00C76E11">
      <w:pPr>
        <w:tabs>
          <w:tab w:val="center" w:pos="24368"/>
          <w:tab w:val="right" w:pos="29328"/>
        </w:tabs>
        <w:autoSpaceDE w:val="0"/>
        <w:spacing w:after="144"/>
        <w:ind w:right="567"/>
        <w:jc w:val="center"/>
        <w:rPr>
          <w:rFonts w:ascii="Arial Narrow" w:hAnsi="Arial Narrow" w:cs="Arial Narrow"/>
        </w:rPr>
      </w:pPr>
    </w:p>
    <w:p w14:paraId="2EA943E7" w14:textId="76F74A86" w:rsidR="00C76E11" w:rsidRPr="00534393" w:rsidRDefault="00C76E11" w:rsidP="00C85231">
      <w:pPr>
        <w:widowControl w:val="0"/>
        <w:numPr>
          <w:ilvl w:val="6"/>
          <w:numId w:val="2"/>
        </w:numPr>
        <w:tabs>
          <w:tab w:val="center" w:pos="24765"/>
          <w:tab w:val="right" w:pos="29725"/>
        </w:tabs>
        <w:suppressAutoHyphens/>
        <w:autoSpaceDE w:val="0"/>
        <w:spacing w:after="144" w:line="240" w:lineRule="auto"/>
        <w:ind w:right="-13"/>
        <w:jc w:val="both"/>
        <w:rPr>
          <w:rFonts w:ascii="Arial Narrow" w:hAnsi="Arial Narrow"/>
        </w:rPr>
      </w:pPr>
      <w:r w:rsidRPr="00534393">
        <w:rPr>
          <w:rFonts w:ascii="Arial Narrow" w:hAnsi="Arial Narrow" w:cs="Arial Narrow"/>
        </w:rPr>
        <w:t>Examinând documentaţia pentru atribuirea contractulu</w:t>
      </w:r>
      <w:r w:rsidR="00B150EE">
        <w:rPr>
          <w:rFonts w:ascii="Arial Narrow" w:hAnsi="Arial Narrow" w:cs="Arial Narrow"/>
        </w:rPr>
        <w:t xml:space="preserve">i având ca obiect </w:t>
      </w:r>
      <w:r w:rsidR="00B150EE" w:rsidRPr="00B150EE">
        <w:rPr>
          <w:rFonts w:ascii="Arial Narrow" w:hAnsi="Arial Narrow" w:cs="Arial Narrow"/>
          <w:b/>
          <w:bCs/>
          <w:i/>
          <w:iCs/>
        </w:rPr>
        <w:t>achiziționarea serviciilor de audit financiar privind proiectul ”Sistem Electronic Integrat al ONRC consolidat și interoperabil destinat serviciilor de e-Guvernare centrate pe evenimente de viață” (ONRC V2.0) - cod SMIS 123634</w:t>
      </w:r>
      <w:r w:rsidRPr="00534393">
        <w:rPr>
          <w:rFonts w:ascii="Arial Narrow" w:hAnsi="Arial Narrow" w:cs="Arial Narrow"/>
        </w:rPr>
        <w:t xml:space="preserve">, subsemnaţii, reprezentanţi ai ofertantului ………………………………….…………... </w:t>
      </w:r>
      <w:r w:rsidRPr="00534393">
        <w:rPr>
          <w:rFonts w:ascii="Arial Narrow" w:hAnsi="Arial Narrow" w:cs="Arial Narrow"/>
          <w:i/>
          <w:iCs/>
        </w:rPr>
        <w:t>(denumirea ofertantului)</w:t>
      </w:r>
      <w:r w:rsidRPr="00534393">
        <w:rPr>
          <w:rFonts w:ascii="Arial Narrow" w:hAnsi="Arial Narrow" w:cs="Arial Narrow"/>
        </w:rPr>
        <w:t xml:space="preserve">, ne oferim ca, în conformitate cu prevederile şi cerinţele cuprinse în documentaţia mai sus menţionată, să prestăm serviciile______________, pentru suma totală de (suma în litere şi în cifre)………………………..lei fără TVA, la care se adaugă (suma în litere şi în cifre)…………..lei, reprezentând taxa pe valoarea adăugată. </w:t>
      </w:r>
    </w:p>
    <w:p w14:paraId="2E9EB6B5" w14:textId="77777777" w:rsidR="00C76E11" w:rsidRPr="00534393" w:rsidRDefault="00C76E11" w:rsidP="00C85231">
      <w:pPr>
        <w:widowControl w:val="0"/>
        <w:numPr>
          <w:ilvl w:val="6"/>
          <w:numId w:val="2"/>
        </w:numPr>
        <w:tabs>
          <w:tab w:val="center" w:pos="24765"/>
          <w:tab w:val="right" w:pos="29725"/>
        </w:tabs>
        <w:suppressAutoHyphens/>
        <w:autoSpaceDE w:val="0"/>
        <w:spacing w:after="144" w:line="240" w:lineRule="auto"/>
        <w:ind w:right="27"/>
        <w:jc w:val="both"/>
        <w:rPr>
          <w:rFonts w:ascii="Arial Narrow" w:hAnsi="Arial Narrow"/>
        </w:rPr>
      </w:pPr>
      <w:r w:rsidRPr="00534393">
        <w:rPr>
          <w:rFonts w:ascii="Arial Narrow" w:hAnsi="Arial Narrow" w:cs="Arial Narrow"/>
        </w:rPr>
        <w:t>Ne angajăm să menţinem această ofertă valabilă pentru o durată de …..............………</w:t>
      </w:r>
      <w:r w:rsidRPr="00534393">
        <w:rPr>
          <w:rFonts w:ascii="Arial Narrow" w:hAnsi="Arial Narrow" w:cs="Arial Narrow"/>
          <w:i/>
        </w:rPr>
        <w:t>(durata în litere şi în cifre)</w:t>
      </w:r>
      <w:r w:rsidRPr="00534393">
        <w:rPr>
          <w:rFonts w:ascii="Arial Narrow" w:hAnsi="Arial Narrow" w:cs="Arial Narrow"/>
        </w:rPr>
        <w:t xml:space="preserve"> zile, respectiv până la data de................................. </w:t>
      </w:r>
      <w:r w:rsidRPr="00534393">
        <w:rPr>
          <w:rFonts w:ascii="Arial Narrow" w:hAnsi="Arial Narrow" w:cs="Arial Narrow"/>
          <w:i/>
        </w:rPr>
        <w:t>(ziua/luna/anul)</w:t>
      </w:r>
      <w:r w:rsidRPr="00534393">
        <w:rPr>
          <w:rFonts w:ascii="Arial Narrow" w:hAnsi="Arial Narrow" w:cs="Arial Narrow"/>
        </w:rPr>
        <w:t>, şi ea va rămâne obligatorie pentru noi şi poate fi acceptată oricând înainte de expirarea perioadei de valabilitate.</w:t>
      </w:r>
    </w:p>
    <w:p w14:paraId="19D403AA" w14:textId="77777777" w:rsidR="00C76E11" w:rsidRPr="00534393" w:rsidRDefault="00C76E11" w:rsidP="00C85231">
      <w:pPr>
        <w:widowControl w:val="0"/>
        <w:numPr>
          <w:ilvl w:val="6"/>
          <w:numId w:val="2"/>
        </w:numPr>
        <w:tabs>
          <w:tab w:val="center" w:pos="24765"/>
          <w:tab w:val="right" w:pos="29725"/>
        </w:tabs>
        <w:suppressAutoHyphens/>
        <w:autoSpaceDE w:val="0"/>
        <w:spacing w:after="144" w:line="240" w:lineRule="auto"/>
        <w:ind w:right="40"/>
        <w:jc w:val="both"/>
        <w:rPr>
          <w:rFonts w:ascii="Arial Narrow" w:hAnsi="Arial Narrow"/>
        </w:rPr>
      </w:pPr>
      <w:r w:rsidRPr="00534393">
        <w:rPr>
          <w:rFonts w:ascii="Arial Narrow" w:hAnsi="Arial Narrow" w:cs="Arial Narrow"/>
        </w:rPr>
        <w:t>Până la încheierea şi semnarea contractului de achiziţie publică această ofertă, împreună cu comunicarea transmisă de dumneavoastră, prin care oferta noastră este stabilită câştigătoare, vor constitui un contract angajant între noi.</w:t>
      </w:r>
    </w:p>
    <w:p w14:paraId="759D564A" w14:textId="77777777" w:rsidR="00C76E11" w:rsidRPr="00534393" w:rsidRDefault="00C76E11" w:rsidP="00C85231">
      <w:pPr>
        <w:widowControl w:val="0"/>
        <w:numPr>
          <w:ilvl w:val="6"/>
          <w:numId w:val="2"/>
        </w:numPr>
        <w:tabs>
          <w:tab w:val="center" w:pos="24765"/>
          <w:tab w:val="right" w:pos="29725"/>
        </w:tabs>
        <w:suppressAutoHyphens/>
        <w:autoSpaceDE w:val="0"/>
        <w:spacing w:after="144" w:line="240" w:lineRule="auto"/>
        <w:ind w:right="567"/>
        <w:jc w:val="both"/>
        <w:rPr>
          <w:rFonts w:ascii="Arial Narrow" w:hAnsi="Arial Narrow"/>
        </w:rPr>
      </w:pPr>
      <w:r w:rsidRPr="00534393">
        <w:rPr>
          <w:rFonts w:ascii="Arial Narrow" w:hAnsi="Arial Narrow" w:cs="Arial Narrow"/>
        </w:rPr>
        <w:t xml:space="preserve">Alături de oferta de bază </w:t>
      </w:r>
      <w:r w:rsidRPr="00534393">
        <w:rPr>
          <w:rFonts w:ascii="Arial Narrow" w:hAnsi="Arial Narrow" w:cs="Arial Narrow"/>
          <w:i/>
        </w:rPr>
        <w:t>(se bifează opţiunea corespunzătoare)</w:t>
      </w:r>
      <w:r w:rsidRPr="00534393">
        <w:rPr>
          <w:rFonts w:ascii="Arial Narrow" w:hAnsi="Arial Narrow" w:cs="Arial Narrow"/>
        </w:rPr>
        <w:t>:</w:t>
      </w:r>
    </w:p>
    <w:p w14:paraId="3004444D" w14:textId="77777777" w:rsidR="00C76E11" w:rsidRPr="00534393" w:rsidRDefault="00C76E11" w:rsidP="00C76E11">
      <w:pPr>
        <w:tabs>
          <w:tab w:val="center" w:pos="24765"/>
          <w:tab w:val="right" w:pos="29725"/>
        </w:tabs>
        <w:autoSpaceDE w:val="0"/>
        <w:spacing w:after="144"/>
        <w:ind w:left="397" w:right="13"/>
        <w:jc w:val="both"/>
        <w:rPr>
          <w:rFonts w:ascii="Arial Narrow" w:hAnsi="Arial Narrow"/>
        </w:rPr>
      </w:pPr>
      <w:r w:rsidRPr="00534393">
        <w:rPr>
          <w:rFonts w:ascii="Arial Narrow" w:eastAsia="Arial" w:hAnsi="Arial Narrow" w:cs="Arial Narrow"/>
        </w:rPr>
        <w:t>□</w:t>
      </w:r>
      <w:r w:rsidRPr="00534393">
        <w:rPr>
          <w:rFonts w:ascii="Arial Narrow" w:eastAsia="Arial Narrow" w:hAnsi="Arial Narrow" w:cs="Arial Narrow"/>
        </w:rPr>
        <w:t xml:space="preserve"> </w:t>
      </w:r>
      <w:r w:rsidRPr="00534393">
        <w:rPr>
          <w:rFonts w:ascii="Arial Narrow" w:hAnsi="Arial Narrow" w:cs="Arial Narrow"/>
        </w:rPr>
        <w:t>depunem ofertă alternativă, ale cărei detalii sunt prezentate într-un formular de ofertă separat, marcat în mod clar "alternativă";</w:t>
      </w:r>
    </w:p>
    <w:p w14:paraId="2EBD1BB6" w14:textId="77777777" w:rsidR="00C76E11" w:rsidRPr="00534393" w:rsidRDefault="00C76E11" w:rsidP="00C76E11">
      <w:pPr>
        <w:tabs>
          <w:tab w:val="center" w:pos="24765"/>
          <w:tab w:val="right" w:pos="29725"/>
        </w:tabs>
        <w:autoSpaceDE w:val="0"/>
        <w:spacing w:after="144"/>
        <w:ind w:left="397" w:right="567"/>
        <w:jc w:val="both"/>
        <w:rPr>
          <w:rFonts w:ascii="Arial Narrow" w:hAnsi="Arial Narrow"/>
        </w:rPr>
      </w:pPr>
      <w:r w:rsidRPr="00534393">
        <w:rPr>
          <w:rFonts w:ascii="Arial Narrow" w:eastAsia="Arial" w:hAnsi="Arial Narrow" w:cs="Arial Narrow"/>
        </w:rPr>
        <w:t>□</w:t>
      </w:r>
      <w:r w:rsidRPr="00534393">
        <w:rPr>
          <w:rFonts w:ascii="Arial Narrow" w:eastAsia="Arial Narrow" w:hAnsi="Arial Narrow" w:cs="Arial Narrow"/>
        </w:rPr>
        <w:t xml:space="preserve"> </w:t>
      </w:r>
      <w:r w:rsidRPr="00534393">
        <w:rPr>
          <w:rFonts w:ascii="Arial Narrow" w:hAnsi="Arial Narrow" w:cs="Arial Narrow"/>
        </w:rPr>
        <w:t>nu depunem ofertă alternativă.</w:t>
      </w:r>
    </w:p>
    <w:p w14:paraId="27DCD183" w14:textId="77777777" w:rsidR="00C76E11" w:rsidRPr="00534393" w:rsidRDefault="00C76E11" w:rsidP="00C85231">
      <w:pPr>
        <w:widowControl w:val="0"/>
        <w:numPr>
          <w:ilvl w:val="6"/>
          <w:numId w:val="2"/>
        </w:numPr>
        <w:tabs>
          <w:tab w:val="left" w:pos="8675"/>
          <w:tab w:val="center" w:pos="24765"/>
          <w:tab w:val="right" w:pos="29725"/>
        </w:tabs>
        <w:suppressAutoHyphens/>
        <w:autoSpaceDE w:val="0"/>
        <w:spacing w:after="144" w:line="240" w:lineRule="auto"/>
        <w:jc w:val="both"/>
        <w:rPr>
          <w:rFonts w:ascii="Arial Narrow" w:hAnsi="Arial Narrow"/>
        </w:rPr>
      </w:pPr>
      <w:r w:rsidRPr="00534393">
        <w:rPr>
          <w:rFonts w:ascii="Arial Narrow" w:hAnsi="Arial Narrow" w:cs="Arial Narrow"/>
        </w:rPr>
        <w:t>Am înţeles şi consimţim ca, în cazul în care oferta noastră este stabilită ca fiind câştigătoare, să constituim garanţia de bună execuţie în conformitate cu prevederile din documentaţia pentru elaborarea şi prezentarea ofertei.</w:t>
      </w:r>
    </w:p>
    <w:p w14:paraId="5D5E5180" w14:textId="77777777" w:rsidR="00C76E11" w:rsidRPr="00534393" w:rsidRDefault="00C76E11" w:rsidP="00C85231">
      <w:pPr>
        <w:widowControl w:val="0"/>
        <w:numPr>
          <w:ilvl w:val="6"/>
          <w:numId w:val="2"/>
        </w:numPr>
        <w:tabs>
          <w:tab w:val="center" w:pos="24765"/>
          <w:tab w:val="right" w:pos="29725"/>
        </w:tabs>
        <w:suppressAutoHyphens/>
        <w:autoSpaceDE w:val="0"/>
        <w:spacing w:after="144" w:line="240" w:lineRule="auto"/>
        <w:ind w:right="13"/>
        <w:jc w:val="both"/>
        <w:rPr>
          <w:rFonts w:ascii="Arial Narrow" w:hAnsi="Arial Narrow"/>
        </w:rPr>
      </w:pPr>
      <w:r w:rsidRPr="00534393">
        <w:rPr>
          <w:rFonts w:ascii="Arial Narrow" w:hAnsi="Arial Narrow" w:cs="Arial Narrow"/>
        </w:rPr>
        <w:t>Înţelegem că nu sunteţi obligaţi să acceptaţi oferta cu cel mai scăzut preţ sau orice altă ofertă pe care o puteţi primi.</w:t>
      </w:r>
    </w:p>
    <w:p w14:paraId="06697D36" w14:textId="77777777" w:rsidR="00C76E11" w:rsidRPr="00534393" w:rsidRDefault="00C76E11" w:rsidP="00C76E11">
      <w:pPr>
        <w:tabs>
          <w:tab w:val="center" w:pos="24368"/>
          <w:tab w:val="right" w:pos="29328"/>
        </w:tabs>
        <w:autoSpaceDE w:val="0"/>
        <w:ind w:right="54"/>
        <w:jc w:val="both"/>
        <w:rPr>
          <w:rFonts w:ascii="Arial Narrow" w:hAnsi="Arial Narrow"/>
        </w:rPr>
      </w:pPr>
      <w:r w:rsidRPr="00534393">
        <w:rPr>
          <w:rFonts w:ascii="Arial Narrow" w:hAnsi="Arial Narrow" w:cs="Arial Narrow"/>
        </w:rPr>
        <w:t>În calitate de ………………………………….</w:t>
      </w:r>
      <w:r w:rsidRPr="00534393">
        <w:rPr>
          <w:rFonts w:ascii="Arial Narrow" w:hAnsi="Arial Narrow" w:cs="Arial Narrow"/>
          <w:i/>
          <w:iCs/>
        </w:rPr>
        <w:t>(calitatea ofertantului)</w:t>
      </w:r>
      <w:r w:rsidRPr="00534393">
        <w:rPr>
          <w:rFonts w:ascii="Arial Narrow" w:hAnsi="Arial Narrow" w:cs="Arial Narrow"/>
        </w:rPr>
        <w:t xml:space="preserve">, legal autorizat să semnez oferta pentru şi în numele........................................................................... </w:t>
      </w:r>
      <w:r w:rsidRPr="00534393">
        <w:rPr>
          <w:rFonts w:ascii="Arial Narrow" w:hAnsi="Arial Narrow" w:cs="Arial Narrow"/>
          <w:i/>
          <w:iCs/>
        </w:rPr>
        <w:t>(denumirea ofertantului)</w:t>
      </w:r>
      <w:r w:rsidRPr="00534393">
        <w:rPr>
          <w:rFonts w:ascii="Arial Narrow" w:hAnsi="Arial Narrow" w:cs="Arial Narrow"/>
        </w:rPr>
        <w:t>.</w:t>
      </w:r>
    </w:p>
    <w:p w14:paraId="17F52EB3" w14:textId="77777777" w:rsidR="00C76E11" w:rsidRPr="00534393" w:rsidRDefault="00C76E11" w:rsidP="00C76E11">
      <w:pPr>
        <w:tabs>
          <w:tab w:val="center" w:pos="24368"/>
          <w:tab w:val="right" w:pos="29328"/>
        </w:tabs>
        <w:autoSpaceDE w:val="0"/>
        <w:ind w:right="567"/>
        <w:jc w:val="both"/>
        <w:rPr>
          <w:rFonts w:ascii="Arial Narrow" w:hAnsi="Arial Narrow" w:cs="Arial Narrow"/>
        </w:rPr>
      </w:pPr>
    </w:p>
    <w:p w14:paraId="340D57B4" w14:textId="77777777" w:rsidR="00C76E11" w:rsidRPr="00534393" w:rsidRDefault="00C76E11" w:rsidP="00C76E11">
      <w:pPr>
        <w:pStyle w:val="WW-Primindentpentrucorptext"/>
        <w:tabs>
          <w:tab w:val="center" w:pos="24368"/>
          <w:tab w:val="right" w:pos="29328"/>
        </w:tabs>
        <w:autoSpaceDE w:val="0"/>
        <w:ind w:firstLine="0"/>
        <w:rPr>
          <w:rFonts w:ascii="Arial Narrow" w:hAnsi="Arial Narrow" w:cs="Arial Narrow"/>
          <w:sz w:val="22"/>
          <w:szCs w:val="22"/>
        </w:rPr>
      </w:pPr>
    </w:p>
    <w:p w14:paraId="7EEA6396" w14:textId="77777777" w:rsidR="00C76E11" w:rsidRPr="00534393" w:rsidRDefault="00C76E11" w:rsidP="00C76E11">
      <w:pPr>
        <w:tabs>
          <w:tab w:val="center" w:pos="24368"/>
          <w:tab w:val="right" w:pos="29328"/>
        </w:tabs>
        <w:autoSpaceDE w:val="0"/>
        <w:ind w:right="567"/>
        <w:jc w:val="both"/>
        <w:rPr>
          <w:rFonts w:ascii="Arial Narrow" w:hAnsi="Arial Narrow"/>
        </w:rPr>
      </w:pPr>
      <w:r w:rsidRPr="00534393">
        <w:rPr>
          <w:rFonts w:ascii="Arial Narrow" w:hAnsi="Arial Narrow" w:cs="Arial Narrow"/>
        </w:rPr>
        <w:t>Data completării:                                                                             Denumire reprezentant</w:t>
      </w:r>
    </w:p>
    <w:p w14:paraId="00FB7179" w14:textId="77777777" w:rsidR="00C76E11" w:rsidRPr="00534393" w:rsidRDefault="00C76E11" w:rsidP="00C76E11">
      <w:pPr>
        <w:tabs>
          <w:tab w:val="left" w:pos="567"/>
          <w:tab w:val="left" w:pos="1701"/>
          <w:tab w:val="left" w:pos="2835"/>
          <w:tab w:val="left" w:pos="3969"/>
          <w:tab w:val="left" w:pos="4536"/>
          <w:tab w:val="left" w:pos="5670"/>
          <w:tab w:val="left" w:pos="6804"/>
          <w:tab w:val="left" w:pos="7938"/>
          <w:tab w:val="left" w:pos="9072"/>
          <w:tab w:val="left" w:pos="10206"/>
          <w:tab w:val="center" w:pos="24368"/>
          <w:tab w:val="right" w:pos="29328"/>
        </w:tabs>
        <w:autoSpaceDE w:val="0"/>
        <w:ind w:right="567"/>
        <w:jc w:val="both"/>
        <w:rPr>
          <w:rFonts w:ascii="Arial Narrow" w:hAnsi="Arial Narrow"/>
        </w:rPr>
      </w:pPr>
      <w:r w:rsidRPr="00534393">
        <w:rPr>
          <w:rFonts w:ascii="Arial Narrow" w:eastAsia="Arial Narrow" w:hAnsi="Arial Narrow" w:cs="Arial Narrow"/>
        </w:rPr>
        <w:t xml:space="preserve">                                                                                                         </w:t>
      </w:r>
      <w:r w:rsidRPr="00534393">
        <w:rPr>
          <w:rFonts w:ascii="Arial Narrow" w:hAnsi="Arial Narrow" w:cs="Arial Narrow"/>
        </w:rPr>
        <w:t>(semnătura autorizată)</w:t>
      </w:r>
    </w:p>
    <w:p w14:paraId="4CB86A49" w14:textId="77777777" w:rsidR="00CB043D" w:rsidRPr="00534393" w:rsidRDefault="00CB043D" w:rsidP="00CB043D">
      <w:pPr>
        <w:jc w:val="right"/>
        <w:rPr>
          <w:rFonts w:ascii="Arial Narrow" w:hAnsi="Arial Narrow" w:cs="Arial Narrow"/>
          <w:b/>
        </w:rPr>
        <w:sectPr w:rsidR="00CB043D" w:rsidRPr="00534393" w:rsidSect="00316610">
          <w:footerReference w:type="default" r:id="rId8"/>
          <w:pgSz w:w="11906" w:h="16838"/>
          <w:pgMar w:top="993" w:right="1287" w:bottom="1440" w:left="1440" w:header="709" w:footer="709" w:gutter="0"/>
          <w:cols w:space="708"/>
          <w:docGrid w:linePitch="360"/>
        </w:sectPr>
      </w:pPr>
    </w:p>
    <w:p w14:paraId="59D24CF5" w14:textId="30204354" w:rsidR="00CB043D" w:rsidRDefault="00CB043D" w:rsidP="00CB043D">
      <w:pPr>
        <w:jc w:val="right"/>
        <w:rPr>
          <w:rFonts w:ascii="Arial Narrow" w:hAnsi="Arial Narrow" w:cs="Arial Narrow"/>
          <w:b/>
        </w:rPr>
      </w:pPr>
      <w:r w:rsidRPr="00534393">
        <w:rPr>
          <w:rFonts w:ascii="Arial Narrow" w:hAnsi="Arial Narrow" w:cs="Arial Narrow"/>
          <w:b/>
        </w:rPr>
        <w:lastRenderedPageBreak/>
        <w:t xml:space="preserve">Anexa nr. </w:t>
      </w:r>
      <w:r w:rsidR="00750113">
        <w:rPr>
          <w:rFonts w:ascii="Arial Narrow" w:hAnsi="Arial Narrow" w:cs="Arial Narrow"/>
          <w:b/>
        </w:rPr>
        <w:t>2</w:t>
      </w:r>
    </w:p>
    <w:p w14:paraId="5529BC3C" w14:textId="77777777" w:rsidR="00CB043D" w:rsidRDefault="00CB043D" w:rsidP="00CB043D">
      <w:pPr>
        <w:jc w:val="center"/>
        <w:rPr>
          <w:rFonts w:ascii="Arial Narrow" w:hAnsi="Arial Narrow" w:cs="Arial Narrow"/>
          <w:b/>
        </w:rPr>
      </w:pPr>
      <w:r w:rsidRPr="00534393">
        <w:rPr>
          <w:rFonts w:ascii="Arial Narrow" w:eastAsia="Arial Narrow" w:hAnsi="Arial Narrow" w:cs="Arial Narrow"/>
          <w:b/>
        </w:rPr>
        <w:t xml:space="preserve"> </w:t>
      </w:r>
      <w:r w:rsidRPr="00534393">
        <w:rPr>
          <w:rFonts w:ascii="Arial Narrow" w:hAnsi="Arial Narrow" w:cs="Arial Narrow"/>
          <w:b/>
        </w:rPr>
        <w:t xml:space="preserve">Formular propunere tehnică </w:t>
      </w:r>
    </w:p>
    <w:tbl>
      <w:tblPr>
        <w:tblW w:w="14797" w:type="dxa"/>
        <w:tblInd w:w="-285" w:type="dxa"/>
        <w:tblLayout w:type="fixed"/>
        <w:tblCellMar>
          <w:top w:w="29" w:type="dxa"/>
          <w:left w:w="29" w:type="dxa"/>
          <w:bottom w:w="29" w:type="dxa"/>
          <w:right w:w="29" w:type="dxa"/>
        </w:tblCellMar>
        <w:tblLook w:val="0000" w:firstRow="0" w:lastRow="0" w:firstColumn="0" w:lastColumn="0" w:noHBand="0" w:noVBand="0"/>
      </w:tblPr>
      <w:tblGrid>
        <w:gridCol w:w="848"/>
        <w:gridCol w:w="7516"/>
        <w:gridCol w:w="1035"/>
        <w:gridCol w:w="3878"/>
        <w:gridCol w:w="1520"/>
      </w:tblGrid>
      <w:tr w:rsidR="00CB043D" w:rsidRPr="00534393" w14:paraId="5CC37524" w14:textId="77777777" w:rsidTr="006117DD">
        <w:trPr>
          <w:trHeight w:val="1259"/>
        </w:trPr>
        <w:tc>
          <w:tcPr>
            <w:tcW w:w="848" w:type="dxa"/>
            <w:tcBorders>
              <w:top w:val="single" w:sz="1" w:space="0" w:color="000000"/>
              <w:left w:val="single" w:sz="1" w:space="0" w:color="000000"/>
              <w:bottom w:val="single" w:sz="1" w:space="0" w:color="000000"/>
            </w:tcBorders>
            <w:shd w:val="clear" w:color="auto" w:fill="auto"/>
          </w:tcPr>
          <w:p w14:paraId="3D271B18" w14:textId="77777777" w:rsidR="00CB043D" w:rsidRPr="00534393" w:rsidRDefault="00CB043D" w:rsidP="00A7768C">
            <w:pPr>
              <w:snapToGrid w:val="0"/>
              <w:jc w:val="center"/>
              <w:rPr>
                <w:rFonts w:ascii="Arial Narrow" w:hAnsi="Arial Narrow" w:cs="Arial Narrow"/>
                <w:b/>
                <w:bCs/>
              </w:rPr>
            </w:pPr>
          </w:p>
          <w:p w14:paraId="204744A2" w14:textId="77777777" w:rsidR="00CB043D" w:rsidRPr="00534393" w:rsidRDefault="00CB043D" w:rsidP="00A7768C">
            <w:pPr>
              <w:jc w:val="center"/>
              <w:rPr>
                <w:rFonts w:ascii="Arial Narrow" w:hAnsi="Arial Narrow"/>
              </w:rPr>
            </w:pPr>
            <w:r w:rsidRPr="00534393">
              <w:rPr>
                <w:rFonts w:ascii="Arial Narrow" w:hAnsi="Arial Narrow" w:cs="Arial Narrow"/>
                <w:b/>
                <w:bCs/>
              </w:rPr>
              <w:t>NR CRT</w:t>
            </w:r>
          </w:p>
        </w:tc>
        <w:tc>
          <w:tcPr>
            <w:tcW w:w="7516" w:type="dxa"/>
            <w:tcBorders>
              <w:top w:val="single" w:sz="1" w:space="0" w:color="000000"/>
              <w:left w:val="single" w:sz="1" w:space="0" w:color="000000"/>
              <w:bottom w:val="single" w:sz="1" w:space="0" w:color="000000"/>
            </w:tcBorders>
            <w:shd w:val="clear" w:color="auto" w:fill="auto"/>
          </w:tcPr>
          <w:p w14:paraId="6920B751" w14:textId="77777777" w:rsidR="00CB043D" w:rsidRPr="00534393" w:rsidRDefault="00CB043D" w:rsidP="00285D1F">
            <w:pPr>
              <w:snapToGrid w:val="0"/>
              <w:jc w:val="center"/>
              <w:rPr>
                <w:rFonts w:ascii="Arial Narrow" w:hAnsi="Arial Narrow" w:cs="Arial Narrow"/>
                <w:b/>
                <w:bCs/>
              </w:rPr>
            </w:pPr>
          </w:p>
          <w:p w14:paraId="27258EAC" w14:textId="2C57BFF5" w:rsidR="00CB043D" w:rsidRPr="00534393" w:rsidRDefault="00CB043D" w:rsidP="00285D1F">
            <w:pPr>
              <w:jc w:val="center"/>
              <w:rPr>
                <w:rFonts w:ascii="Arial Narrow" w:hAnsi="Arial Narrow"/>
              </w:rPr>
            </w:pPr>
            <w:r w:rsidRPr="00534393">
              <w:rPr>
                <w:rFonts w:ascii="Arial Narrow" w:hAnsi="Arial Narrow" w:cs="Arial Narrow"/>
                <w:b/>
                <w:bCs/>
              </w:rPr>
              <w:t>CERINȚĂ MINIM</w:t>
            </w:r>
            <w:r w:rsidR="004608E4">
              <w:rPr>
                <w:rFonts w:ascii="Arial Narrow" w:hAnsi="Arial Narrow" w:cs="Arial Narrow"/>
                <w:b/>
                <w:bCs/>
              </w:rPr>
              <w:t>Ă</w:t>
            </w:r>
            <w:r w:rsidRPr="00534393">
              <w:rPr>
                <w:rFonts w:ascii="Arial Narrow" w:hAnsi="Arial Narrow" w:cs="Arial Narrow"/>
                <w:b/>
                <w:bCs/>
              </w:rPr>
              <w:t xml:space="preserve"> DIN CAIETUL DE SARCINI</w:t>
            </w:r>
          </w:p>
        </w:tc>
        <w:tc>
          <w:tcPr>
            <w:tcW w:w="1035" w:type="dxa"/>
            <w:tcBorders>
              <w:top w:val="single" w:sz="1" w:space="0" w:color="000000"/>
              <w:left w:val="single" w:sz="1" w:space="0" w:color="000000"/>
              <w:bottom w:val="single" w:sz="1" w:space="0" w:color="000000"/>
            </w:tcBorders>
            <w:shd w:val="clear" w:color="auto" w:fill="auto"/>
          </w:tcPr>
          <w:p w14:paraId="66DF13B4" w14:textId="77777777" w:rsidR="00CB043D" w:rsidRPr="00534393" w:rsidRDefault="00CB043D" w:rsidP="00285D1F">
            <w:pPr>
              <w:snapToGrid w:val="0"/>
              <w:jc w:val="center"/>
              <w:rPr>
                <w:rFonts w:ascii="Arial Narrow" w:hAnsi="Arial Narrow" w:cs="Arial Narrow"/>
                <w:b/>
                <w:bCs/>
              </w:rPr>
            </w:pPr>
          </w:p>
          <w:p w14:paraId="1703DB93" w14:textId="77777777" w:rsidR="00CB043D" w:rsidRPr="00534393" w:rsidRDefault="00CB043D" w:rsidP="00285D1F">
            <w:pPr>
              <w:jc w:val="center"/>
              <w:rPr>
                <w:rFonts w:ascii="Arial Narrow" w:hAnsi="Arial Narrow"/>
              </w:rPr>
            </w:pPr>
            <w:r w:rsidRPr="00534393">
              <w:rPr>
                <w:rFonts w:ascii="Arial Narrow" w:hAnsi="Arial Narrow" w:cs="Arial Narrow"/>
                <w:b/>
                <w:bCs/>
              </w:rPr>
              <w:t>CONFORM</w:t>
            </w:r>
          </w:p>
        </w:tc>
        <w:tc>
          <w:tcPr>
            <w:tcW w:w="3878" w:type="dxa"/>
            <w:tcBorders>
              <w:top w:val="single" w:sz="1" w:space="0" w:color="000000"/>
              <w:left w:val="single" w:sz="1" w:space="0" w:color="000000"/>
              <w:bottom w:val="single" w:sz="1" w:space="0" w:color="000000"/>
            </w:tcBorders>
            <w:shd w:val="clear" w:color="auto" w:fill="auto"/>
          </w:tcPr>
          <w:p w14:paraId="0A0B618F" w14:textId="77777777" w:rsidR="00CB043D" w:rsidRPr="00534393" w:rsidRDefault="00CB043D" w:rsidP="00285D1F">
            <w:pPr>
              <w:snapToGrid w:val="0"/>
              <w:jc w:val="center"/>
              <w:rPr>
                <w:rFonts w:ascii="Arial Narrow" w:hAnsi="Arial Narrow" w:cs="Arial Narrow"/>
                <w:b/>
                <w:bCs/>
              </w:rPr>
            </w:pPr>
          </w:p>
          <w:p w14:paraId="71AA658A" w14:textId="77777777" w:rsidR="00CB043D" w:rsidRPr="00534393" w:rsidRDefault="00CB043D" w:rsidP="00285D1F">
            <w:pPr>
              <w:jc w:val="center"/>
              <w:rPr>
                <w:rFonts w:ascii="Arial Narrow" w:hAnsi="Arial Narrow"/>
              </w:rPr>
            </w:pPr>
            <w:r w:rsidRPr="00534393">
              <w:rPr>
                <w:rFonts w:ascii="Arial Narrow" w:hAnsi="Arial Narrow" w:cs="Arial Narrow"/>
                <w:b/>
                <w:bCs/>
              </w:rPr>
              <w:t>PREZENTAREA DETALIATĂ A MODALITĂȚII DE ÎNDEPLINIRE A CERINȚEI MINIME</w:t>
            </w: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310660FC" w14:textId="77777777" w:rsidR="00CB043D" w:rsidRPr="00534393" w:rsidRDefault="00CB043D" w:rsidP="00285D1F">
            <w:pPr>
              <w:jc w:val="center"/>
              <w:rPr>
                <w:rFonts w:ascii="Arial Narrow" w:hAnsi="Arial Narrow"/>
              </w:rPr>
            </w:pPr>
            <w:r w:rsidRPr="00534393">
              <w:rPr>
                <w:rFonts w:ascii="Arial Narrow" w:hAnsi="Arial Narrow" w:cs="Arial Narrow"/>
                <w:b/>
                <w:bCs/>
              </w:rPr>
              <w:t>DOCUMENTE ATAȘATE ÎN SUSȚINEREA ÎNDEPLINIRII CERINȚEI</w:t>
            </w:r>
          </w:p>
        </w:tc>
      </w:tr>
      <w:tr w:rsidR="00CB043D" w:rsidRPr="00534393" w14:paraId="5694BA20" w14:textId="77777777" w:rsidTr="006117DD">
        <w:trPr>
          <w:trHeight w:val="1758"/>
        </w:trPr>
        <w:tc>
          <w:tcPr>
            <w:tcW w:w="848" w:type="dxa"/>
            <w:tcBorders>
              <w:top w:val="single" w:sz="1" w:space="0" w:color="000000"/>
              <w:left w:val="single" w:sz="1" w:space="0" w:color="000000"/>
              <w:bottom w:val="single" w:sz="1" w:space="0" w:color="000000"/>
            </w:tcBorders>
            <w:shd w:val="clear" w:color="auto" w:fill="auto"/>
          </w:tcPr>
          <w:p w14:paraId="5171DEDD" w14:textId="77777777" w:rsidR="00CB043D" w:rsidRPr="00534393" w:rsidRDefault="00D61953" w:rsidP="00A7768C">
            <w:pPr>
              <w:snapToGrid w:val="0"/>
              <w:jc w:val="center"/>
              <w:rPr>
                <w:rFonts w:ascii="Arial Narrow" w:hAnsi="Arial Narrow" w:cs="Arial Narrow"/>
                <w:b/>
                <w:bCs/>
              </w:rPr>
            </w:pPr>
            <w:r w:rsidRPr="00534393">
              <w:rPr>
                <w:rFonts w:ascii="Arial Narrow" w:hAnsi="Arial Narrow" w:cs="Arial Narrow"/>
                <w:b/>
                <w:bCs/>
              </w:rPr>
              <w:t>1</w:t>
            </w:r>
          </w:p>
        </w:tc>
        <w:tc>
          <w:tcPr>
            <w:tcW w:w="7516" w:type="dxa"/>
            <w:tcBorders>
              <w:top w:val="single" w:sz="1" w:space="0" w:color="000000"/>
              <w:left w:val="single" w:sz="1" w:space="0" w:color="000000"/>
              <w:bottom w:val="single" w:sz="1" w:space="0" w:color="000000"/>
            </w:tcBorders>
            <w:shd w:val="clear" w:color="auto" w:fill="auto"/>
          </w:tcPr>
          <w:p w14:paraId="5023F6EF" w14:textId="5A1561DF" w:rsidR="00C11038" w:rsidRPr="00534393" w:rsidRDefault="00E52187" w:rsidP="00C11038">
            <w:pPr>
              <w:overflowPunct w:val="0"/>
              <w:autoSpaceDE w:val="0"/>
              <w:autoSpaceDN w:val="0"/>
              <w:adjustRightInd w:val="0"/>
              <w:spacing w:after="0" w:line="240" w:lineRule="auto"/>
              <w:ind w:right="147"/>
              <w:jc w:val="both"/>
              <w:textAlignment w:val="baseline"/>
              <w:rPr>
                <w:rFonts w:ascii="Arial Narrow" w:hAnsi="Arial Narrow" w:cs="Arial Narrow"/>
                <w:b/>
                <w:bCs/>
              </w:rPr>
            </w:pPr>
            <w:r w:rsidRPr="00534393">
              <w:rPr>
                <w:rFonts w:ascii="Arial Narrow" w:hAnsi="Arial Narrow" w:cs="Microsoft Sans Serif"/>
              </w:rPr>
              <w:t xml:space="preserve">Contractul de servicii </w:t>
            </w:r>
            <w:r w:rsidR="00577F84" w:rsidRPr="00577F84">
              <w:rPr>
                <w:rFonts w:ascii="Arial Narrow" w:hAnsi="Arial Narrow" w:cs="Microsoft Sans Serif"/>
              </w:rPr>
              <w:t xml:space="preserve">de audit financiar </w:t>
            </w:r>
            <w:r w:rsidRPr="00534393">
              <w:rPr>
                <w:rFonts w:ascii="Arial Narrow" w:hAnsi="Arial Narrow" w:cs="Microsoft Sans Serif"/>
              </w:rPr>
              <w:t>care va fi adjudecat ca urmare a acestei proceduri de atribuire se va desfășura pe o perioad</w:t>
            </w:r>
            <w:r w:rsidR="00577F84">
              <w:rPr>
                <w:rFonts w:ascii="Arial Narrow" w:hAnsi="Arial Narrow" w:cs="Microsoft Sans Serif"/>
              </w:rPr>
              <w:t>ă estimată</w:t>
            </w:r>
            <w:r w:rsidRPr="00534393">
              <w:rPr>
                <w:rFonts w:ascii="Arial Narrow" w:hAnsi="Arial Narrow" w:cs="Microsoft Sans Serif"/>
              </w:rPr>
              <w:t xml:space="preserve"> de </w:t>
            </w:r>
            <w:r w:rsidR="00F513ED">
              <w:rPr>
                <w:rFonts w:ascii="Arial Narrow" w:hAnsi="Arial Narrow" w:cs="Microsoft Sans Serif"/>
              </w:rPr>
              <w:t xml:space="preserve">maxim </w:t>
            </w:r>
            <w:r w:rsidRPr="00534393">
              <w:rPr>
                <w:rFonts w:ascii="Arial Narrow" w:hAnsi="Arial Narrow" w:cs="Microsoft Sans Serif"/>
              </w:rPr>
              <w:t>5 luni</w:t>
            </w:r>
            <w:r w:rsidR="00577F84">
              <w:rPr>
                <w:rFonts w:ascii="Arial Narrow" w:hAnsi="Arial Narrow" w:cs="Microsoft Sans Serif"/>
              </w:rPr>
              <w:t>, respectiv</w:t>
            </w:r>
            <w:r w:rsidRPr="00534393">
              <w:rPr>
                <w:rFonts w:ascii="Arial Narrow" w:hAnsi="Arial Narrow" w:cs="Microsoft Sans Serif"/>
              </w:rPr>
              <w:t xml:space="preserve"> </w:t>
            </w:r>
            <w:r w:rsidRPr="00534393">
              <w:rPr>
                <w:rFonts w:ascii="Arial Narrow" w:hAnsi="Arial Narrow"/>
                <w:bCs/>
                <w:lang w:val="en-GB" w:eastAsia="zh-CN"/>
              </w:rPr>
              <w:t xml:space="preserve">de la data </w:t>
            </w:r>
            <w:proofErr w:type="spellStart"/>
            <w:r w:rsidRPr="00534393">
              <w:rPr>
                <w:rFonts w:ascii="Arial Narrow" w:hAnsi="Arial Narrow"/>
                <w:bCs/>
                <w:lang w:val="en-GB" w:eastAsia="zh-CN"/>
              </w:rPr>
              <w:t>semnării</w:t>
            </w:r>
            <w:proofErr w:type="spellEnd"/>
            <w:r w:rsidRPr="00534393">
              <w:rPr>
                <w:rFonts w:ascii="Arial Narrow" w:hAnsi="Arial Narrow"/>
                <w:bCs/>
                <w:lang w:val="en-GB" w:eastAsia="zh-CN"/>
              </w:rPr>
              <w:t xml:space="preserve"> </w:t>
            </w:r>
            <w:proofErr w:type="spellStart"/>
            <w:r w:rsidRPr="00534393">
              <w:rPr>
                <w:rFonts w:ascii="Arial Narrow" w:hAnsi="Arial Narrow"/>
                <w:bCs/>
                <w:lang w:val="en-GB" w:eastAsia="zh-CN"/>
              </w:rPr>
              <w:t>contractului</w:t>
            </w:r>
            <w:proofErr w:type="spellEnd"/>
            <w:r w:rsidRPr="00534393">
              <w:rPr>
                <w:rFonts w:ascii="Arial Narrow" w:hAnsi="Arial Narrow"/>
                <w:bCs/>
                <w:lang w:val="en-GB" w:eastAsia="zh-CN"/>
              </w:rPr>
              <w:t xml:space="preserve"> de </w:t>
            </w:r>
            <w:proofErr w:type="spellStart"/>
            <w:r w:rsidRPr="00534393">
              <w:rPr>
                <w:rFonts w:ascii="Arial Narrow" w:hAnsi="Arial Narrow"/>
                <w:bCs/>
                <w:lang w:val="en-GB" w:eastAsia="zh-CN"/>
              </w:rPr>
              <w:t>servicii</w:t>
            </w:r>
            <w:proofErr w:type="spellEnd"/>
            <w:r w:rsidR="00577F84">
              <w:rPr>
                <w:rFonts w:ascii="Arial Narrow" w:hAnsi="Arial Narrow"/>
                <w:bCs/>
                <w:lang w:val="en-GB" w:eastAsia="zh-CN"/>
              </w:rPr>
              <w:t xml:space="preserve"> </w:t>
            </w:r>
            <w:proofErr w:type="spellStart"/>
            <w:r w:rsidR="00577F84">
              <w:rPr>
                <w:rFonts w:ascii="Arial Narrow" w:hAnsi="Arial Narrow"/>
                <w:bCs/>
                <w:lang w:val="en-GB" w:eastAsia="zh-CN"/>
              </w:rPr>
              <w:t>și</w:t>
            </w:r>
            <w:proofErr w:type="spellEnd"/>
            <w:r w:rsidRPr="00534393">
              <w:rPr>
                <w:rFonts w:ascii="Arial Narrow" w:hAnsi="Arial Narrow"/>
                <w:bCs/>
                <w:lang w:val="en-GB" w:eastAsia="zh-CN"/>
              </w:rPr>
              <w:t xml:space="preserve"> </w:t>
            </w:r>
            <w:proofErr w:type="spellStart"/>
            <w:r w:rsidRPr="00534393">
              <w:rPr>
                <w:rFonts w:ascii="Arial Narrow" w:hAnsi="Arial Narrow"/>
                <w:bCs/>
                <w:lang w:val="en-GB" w:eastAsia="zh-CN"/>
              </w:rPr>
              <w:t>până</w:t>
            </w:r>
            <w:proofErr w:type="spellEnd"/>
            <w:r w:rsidRPr="00534393">
              <w:rPr>
                <w:rFonts w:ascii="Arial Narrow" w:hAnsi="Arial Narrow"/>
                <w:bCs/>
                <w:lang w:val="en-GB" w:eastAsia="zh-CN"/>
              </w:rPr>
              <w:t xml:space="preserve"> la data </w:t>
            </w:r>
            <w:proofErr w:type="spellStart"/>
            <w:r w:rsidRPr="00534393">
              <w:rPr>
                <w:rFonts w:ascii="Arial Narrow" w:hAnsi="Arial Narrow"/>
                <w:bCs/>
                <w:lang w:val="en-GB" w:eastAsia="zh-CN"/>
              </w:rPr>
              <w:t>finalizării</w:t>
            </w:r>
            <w:proofErr w:type="spellEnd"/>
            <w:r w:rsidRPr="00534393">
              <w:rPr>
                <w:rFonts w:ascii="Arial Narrow" w:hAnsi="Arial Narrow"/>
                <w:bCs/>
                <w:lang w:val="en-GB" w:eastAsia="zh-CN"/>
              </w:rPr>
              <w:t xml:space="preserve"> </w:t>
            </w:r>
            <w:proofErr w:type="spellStart"/>
            <w:r w:rsidRPr="00534393">
              <w:rPr>
                <w:rFonts w:ascii="Arial Narrow" w:hAnsi="Arial Narrow"/>
                <w:bCs/>
                <w:lang w:val="en-GB" w:eastAsia="zh-CN"/>
              </w:rPr>
              <w:t>proiectului</w:t>
            </w:r>
            <w:proofErr w:type="spellEnd"/>
            <w:r w:rsidRPr="00534393">
              <w:rPr>
                <w:rFonts w:ascii="Arial Narrow" w:hAnsi="Arial Narrow"/>
                <w:bCs/>
                <w:lang w:val="en-GB" w:eastAsia="zh-CN"/>
              </w:rPr>
              <w:t xml:space="preserve"> </w:t>
            </w:r>
            <w:r w:rsidRPr="00534393">
              <w:rPr>
                <w:rFonts w:ascii="Arial Narrow" w:eastAsia="Arial Narrow" w:hAnsi="Arial Narrow" w:cs="Arial Narrow"/>
                <w:bCs/>
              </w:rPr>
              <w:t xml:space="preserve">”Sistem Electronic Integrat al ONRC consolidat și interoperabil destinat asigurării serviciilor de e-guvernare centrate pe evenimente de viață (ONRC v2.0)” </w:t>
            </w:r>
            <w:r w:rsidR="00577F84">
              <w:rPr>
                <w:rFonts w:ascii="Arial Narrow" w:eastAsia="Arial Narrow" w:hAnsi="Arial Narrow" w:cs="Arial Narrow"/>
                <w:bCs/>
              </w:rPr>
              <w:t>.</w:t>
            </w:r>
          </w:p>
        </w:tc>
        <w:tc>
          <w:tcPr>
            <w:tcW w:w="1035" w:type="dxa"/>
            <w:tcBorders>
              <w:top w:val="single" w:sz="1" w:space="0" w:color="000000"/>
              <w:left w:val="single" w:sz="1" w:space="0" w:color="000000"/>
              <w:bottom w:val="single" w:sz="1" w:space="0" w:color="000000"/>
            </w:tcBorders>
            <w:shd w:val="clear" w:color="auto" w:fill="auto"/>
          </w:tcPr>
          <w:p w14:paraId="0EC4FE07" w14:textId="1F47382F" w:rsidR="00CB043D" w:rsidRPr="00534393" w:rsidRDefault="009756CD" w:rsidP="00750113">
            <w:pPr>
              <w:snapToGrid w:val="0"/>
              <w:jc w:val="center"/>
              <w:rPr>
                <w:rFonts w:ascii="Arial Narrow" w:hAnsi="Arial Narrow" w:cs="Arial Narrow"/>
                <w:b/>
                <w:bCs/>
              </w:rPr>
            </w:pPr>
            <w:r w:rsidRPr="00534393">
              <w:rPr>
                <w:rFonts w:ascii="Arial Narrow" w:hAnsi="Arial Narrow" w:cs="Arial Narrow"/>
                <w:b/>
                <w:bCs/>
              </w:rPr>
              <w:t>DA/NU</w:t>
            </w:r>
          </w:p>
        </w:tc>
        <w:tc>
          <w:tcPr>
            <w:tcW w:w="3878" w:type="dxa"/>
            <w:tcBorders>
              <w:top w:val="single" w:sz="1" w:space="0" w:color="000000"/>
              <w:left w:val="single" w:sz="1" w:space="0" w:color="000000"/>
              <w:bottom w:val="single" w:sz="1" w:space="0" w:color="000000"/>
            </w:tcBorders>
            <w:shd w:val="clear" w:color="auto" w:fill="auto"/>
          </w:tcPr>
          <w:p w14:paraId="365205CB" w14:textId="77777777" w:rsidR="00CB043D" w:rsidRPr="00534393" w:rsidRDefault="00CB043D"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03B51FE1" w14:textId="77777777" w:rsidR="00CB043D" w:rsidRPr="00534393" w:rsidRDefault="00CB043D" w:rsidP="00CB043D">
            <w:pPr>
              <w:jc w:val="both"/>
              <w:rPr>
                <w:rFonts w:ascii="Arial Narrow" w:hAnsi="Arial Narrow" w:cs="Arial Narrow"/>
                <w:b/>
                <w:bCs/>
              </w:rPr>
            </w:pPr>
          </w:p>
        </w:tc>
      </w:tr>
      <w:tr w:rsidR="00CB043D" w:rsidRPr="00534393" w14:paraId="5F21D7B0" w14:textId="77777777" w:rsidTr="006117DD">
        <w:tc>
          <w:tcPr>
            <w:tcW w:w="848" w:type="dxa"/>
            <w:tcBorders>
              <w:top w:val="single" w:sz="1" w:space="0" w:color="000000"/>
              <w:left w:val="single" w:sz="1" w:space="0" w:color="000000"/>
              <w:bottom w:val="single" w:sz="1" w:space="0" w:color="000000"/>
            </w:tcBorders>
            <w:shd w:val="clear" w:color="auto" w:fill="auto"/>
          </w:tcPr>
          <w:p w14:paraId="22B55117" w14:textId="77777777" w:rsidR="00CB043D" w:rsidRPr="00534393" w:rsidRDefault="00D61953" w:rsidP="00A7768C">
            <w:pPr>
              <w:snapToGrid w:val="0"/>
              <w:jc w:val="center"/>
              <w:rPr>
                <w:rFonts w:ascii="Arial Narrow" w:hAnsi="Arial Narrow" w:cs="Arial Narrow"/>
                <w:b/>
                <w:bCs/>
              </w:rPr>
            </w:pPr>
            <w:r w:rsidRPr="00534393">
              <w:rPr>
                <w:rFonts w:ascii="Arial Narrow" w:hAnsi="Arial Narrow" w:cs="Arial Narrow"/>
                <w:b/>
                <w:bCs/>
              </w:rPr>
              <w:t>2</w:t>
            </w:r>
          </w:p>
        </w:tc>
        <w:tc>
          <w:tcPr>
            <w:tcW w:w="7516" w:type="dxa"/>
            <w:tcBorders>
              <w:top w:val="single" w:sz="1" w:space="0" w:color="000000"/>
              <w:left w:val="single" w:sz="1" w:space="0" w:color="000000"/>
              <w:bottom w:val="single" w:sz="1" w:space="0" w:color="000000"/>
            </w:tcBorders>
            <w:shd w:val="clear" w:color="auto" w:fill="auto"/>
          </w:tcPr>
          <w:p w14:paraId="724DA450" w14:textId="77777777" w:rsidR="00B25EF0" w:rsidRPr="00534393" w:rsidRDefault="00B25EF0" w:rsidP="00B25EF0">
            <w:pPr>
              <w:spacing w:after="0" w:line="240" w:lineRule="auto"/>
              <w:ind w:right="117"/>
              <w:contextualSpacing/>
              <w:jc w:val="both"/>
              <w:rPr>
                <w:rFonts w:ascii="Arial Narrow" w:eastAsia="Times New Roman" w:hAnsi="Arial Narrow" w:cs="Microsoft Sans Serif"/>
                <w:b/>
                <w:bCs/>
                <w:color w:val="000000"/>
                <w:lang w:val="x-none" w:eastAsia="x-none"/>
              </w:rPr>
            </w:pPr>
            <w:r w:rsidRPr="00534393">
              <w:rPr>
                <w:rFonts w:ascii="Arial Narrow" w:eastAsia="Times New Roman" w:hAnsi="Arial Narrow" w:cs="Microsoft Sans Serif"/>
                <w:b/>
                <w:bCs/>
                <w:color w:val="000000"/>
                <w:lang w:val="x-none" w:eastAsia="x-none"/>
              </w:rPr>
              <w:t>Scopul achiziției</w:t>
            </w:r>
          </w:p>
          <w:p w14:paraId="66EA6AEA" w14:textId="0F2B34FD" w:rsidR="00056589" w:rsidRPr="00534393" w:rsidRDefault="00B25EF0" w:rsidP="00B25EF0">
            <w:pPr>
              <w:spacing w:after="0" w:line="240" w:lineRule="auto"/>
              <w:ind w:right="117"/>
              <w:contextualSpacing/>
              <w:jc w:val="both"/>
              <w:rPr>
                <w:rFonts w:ascii="Arial Narrow" w:hAnsi="Arial Narrow"/>
              </w:rPr>
            </w:pPr>
            <w:r w:rsidRPr="00534393">
              <w:rPr>
                <w:rFonts w:ascii="Arial Narrow" w:eastAsia="Times New Roman" w:hAnsi="Arial Narrow" w:cs="Microsoft Sans Serif"/>
                <w:color w:val="000000"/>
                <w:lang w:val="x-none" w:eastAsia="x-none"/>
              </w:rPr>
              <w:t>Scopul este reprezentat de achiziția serviciilor de audit financiar p</w:t>
            </w:r>
            <w:r w:rsidRPr="00534393">
              <w:rPr>
                <w:rFonts w:ascii="Arial Narrow" w:eastAsia="Times New Roman" w:hAnsi="Arial Narrow" w:cs="Microsoft Sans Serif"/>
                <w:color w:val="000000"/>
                <w:lang w:eastAsia="x-none"/>
              </w:rPr>
              <w:t>rivind</w:t>
            </w:r>
            <w:r w:rsidRPr="00534393">
              <w:rPr>
                <w:rFonts w:ascii="Arial Narrow" w:eastAsia="Times New Roman" w:hAnsi="Arial Narrow" w:cs="Microsoft Sans Serif"/>
                <w:color w:val="000000"/>
                <w:lang w:val="x-none" w:eastAsia="x-none"/>
              </w:rPr>
              <w:t xml:space="preserve"> implementarea proiectului ”Sistem Electronic Integrat al ONRC consolidat și interoperabil destinat serviciilor de e-Guvernare centrate pe evenimente de viață” (ONRC V2.0) - cod SMIS 123634</w:t>
            </w:r>
            <w:r w:rsidRPr="00534393">
              <w:rPr>
                <w:rFonts w:ascii="Arial Narrow" w:eastAsia="Times New Roman" w:hAnsi="Arial Narrow" w:cs="Microsoft Sans Serif"/>
                <w:color w:val="000000"/>
                <w:lang w:eastAsia="x-none"/>
              </w:rPr>
              <w:t>,</w:t>
            </w:r>
            <w:r w:rsidRPr="00534393">
              <w:rPr>
                <w:rFonts w:ascii="Arial Narrow" w:eastAsia="Times New Roman" w:hAnsi="Arial Narrow" w:cs="Microsoft Sans Serif"/>
                <w:color w:val="000000"/>
                <w:lang w:val="x-none" w:eastAsia="x-none"/>
              </w:rPr>
              <w:t xml:space="preserve"> </w:t>
            </w:r>
            <w:r w:rsidRPr="00534393">
              <w:rPr>
                <w:rFonts w:ascii="Arial Narrow" w:eastAsia="Times New Roman" w:hAnsi="Arial Narrow"/>
                <w:lang w:bidi="en-US"/>
              </w:rPr>
              <w:t xml:space="preserve">pentru auditarea tuturor cheltuielilor generate de activităţile proiectului, a înregistrărilor </w:t>
            </w:r>
            <w:r w:rsidR="00F513ED">
              <w:rPr>
                <w:rFonts w:ascii="Arial Narrow" w:eastAsia="Times New Roman" w:hAnsi="Arial Narrow"/>
                <w:lang w:bidi="en-US"/>
              </w:rPr>
              <w:t xml:space="preserve">contabile </w:t>
            </w:r>
            <w:r w:rsidRPr="00534393">
              <w:rPr>
                <w:rFonts w:ascii="Arial Narrow" w:eastAsia="Times New Roman" w:hAnsi="Arial Narrow"/>
                <w:lang w:bidi="en-US"/>
              </w:rPr>
              <w:t xml:space="preserve">şi a conturilor acestuia, cu respectarea standardelor de audit în vigoare, </w:t>
            </w:r>
            <w:r w:rsidRPr="00534393">
              <w:rPr>
                <w:rFonts w:ascii="Arial Narrow" w:eastAsia="Times New Roman" w:hAnsi="Arial Narrow" w:cs="Microsoft Sans Serif"/>
                <w:color w:val="000000"/>
                <w:lang w:val="x-none" w:eastAsia="x-none"/>
              </w:rPr>
              <w:t>în vederea îndeplinirii obiectivelor din proiect și atingerii rezultatelor prevăzute în cadrul cererii de finanțare.</w:t>
            </w:r>
          </w:p>
        </w:tc>
        <w:tc>
          <w:tcPr>
            <w:tcW w:w="1035" w:type="dxa"/>
            <w:tcBorders>
              <w:top w:val="single" w:sz="1" w:space="0" w:color="000000"/>
              <w:left w:val="single" w:sz="1" w:space="0" w:color="000000"/>
              <w:bottom w:val="single" w:sz="1" w:space="0" w:color="000000"/>
            </w:tcBorders>
            <w:shd w:val="clear" w:color="auto" w:fill="auto"/>
          </w:tcPr>
          <w:p w14:paraId="4A146E45" w14:textId="43159392" w:rsidR="00CB043D" w:rsidRPr="00534393" w:rsidRDefault="009756CD" w:rsidP="00750113">
            <w:pPr>
              <w:snapToGrid w:val="0"/>
              <w:jc w:val="center"/>
              <w:rPr>
                <w:rFonts w:ascii="Arial Narrow" w:hAnsi="Arial Narrow" w:cs="Arial Narrow"/>
                <w:b/>
                <w:bCs/>
              </w:rPr>
            </w:pPr>
            <w:r w:rsidRPr="00534393">
              <w:rPr>
                <w:rFonts w:ascii="Arial Narrow" w:hAnsi="Arial Narrow" w:cs="Arial Narrow"/>
                <w:b/>
                <w:bCs/>
              </w:rPr>
              <w:t>DA/NU</w:t>
            </w:r>
          </w:p>
        </w:tc>
        <w:tc>
          <w:tcPr>
            <w:tcW w:w="3878" w:type="dxa"/>
            <w:tcBorders>
              <w:top w:val="single" w:sz="1" w:space="0" w:color="000000"/>
              <w:left w:val="single" w:sz="1" w:space="0" w:color="000000"/>
              <w:bottom w:val="single" w:sz="1" w:space="0" w:color="000000"/>
            </w:tcBorders>
            <w:shd w:val="clear" w:color="auto" w:fill="auto"/>
          </w:tcPr>
          <w:p w14:paraId="0CD7300D" w14:textId="77777777" w:rsidR="00CB043D" w:rsidRPr="00534393" w:rsidRDefault="00CB043D"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365B142D" w14:textId="77777777" w:rsidR="00CB043D" w:rsidRPr="00534393" w:rsidRDefault="00CB043D" w:rsidP="00CB043D">
            <w:pPr>
              <w:jc w:val="both"/>
              <w:rPr>
                <w:rFonts w:ascii="Arial Narrow" w:hAnsi="Arial Narrow" w:cs="Arial Narrow"/>
                <w:b/>
                <w:bCs/>
              </w:rPr>
            </w:pPr>
          </w:p>
        </w:tc>
      </w:tr>
      <w:tr w:rsidR="00CB043D" w:rsidRPr="00534393" w14:paraId="661320EE" w14:textId="77777777" w:rsidTr="006117DD">
        <w:tc>
          <w:tcPr>
            <w:tcW w:w="848" w:type="dxa"/>
            <w:tcBorders>
              <w:top w:val="single" w:sz="1" w:space="0" w:color="000000"/>
              <w:left w:val="single" w:sz="1" w:space="0" w:color="000000"/>
              <w:bottom w:val="single" w:sz="1" w:space="0" w:color="000000"/>
            </w:tcBorders>
            <w:shd w:val="clear" w:color="auto" w:fill="auto"/>
          </w:tcPr>
          <w:p w14:paraId="305C76DF" w14:textId="77777777" w:rsidR="00CB043D" w:rsidRPr="00534393" w:rsidRDefault="00D61953" w:rsidP="00A7768C">
            <w:pPr>
              <w:snapToGrid w:val="0"/>
              <w:jc w:val="center"/>
              <w:rPr>
                <w:rFonts w:ascii="Arial Narrow" w:hAnsi="Arial Narrow" w:cs="Arial Narrow"/>
                <w:b/>
                <w:bCs/>
              </w:rPr>
            </w:pPr>
            <w:r w:rsidRPr="00534393">
              <w:rPr>
                <w:rFonts w:ascii="Arial Narrow" w:hAnsi="Arial Narrow" w:cs="Arial Narrow"/>
                <w:b/>
                <w:bCs/>
              </w:rPr>
              <w:t>3</w:t>
            </w:r>
          </w:p>
        </w:tc>
        <w:tc>
          <w:tcPr>
            <w:tcW w:w="7516" w:type="dxa"/>
            <w:tcBorders>
              <w:top w:val="single" w:sz="1" w:space="0" w:color="000000"/>
              <w:left w:val="single" w:sz="1" w:space="0" w:color="000000"/>
              <w:bottom w:val="single" w:sz="1" w:space="0" w:color="000000"/>
            </w:tcBorders>
            <w:shd w:val="clear" w:color="auto" w:fill="auto"/>
          </w:tcPr>
          <w:p w14:paraId="703FB78E" w14:textId="77777777" w:rsidR="00B25EF0" w:rsidRPr="00534393" w:rsidRDefault="00B25EF0" w:rsidP="00B25EF0">
            <w:pPr>
              <w:spacing w:after="0" w:line="240" w:lineRule="auto"/>
              <w:ind w:right="117"/>
              <w:contextualSpacing/>
              <w:jc w:val="both"/>
              <w:rPr>
                <w:rFonts w:ascii="Arial Narrow" w:hAnsi="Arial Narrow"/>
              </w:rPr>
            </w:pPr>
            <w:r w:rsidRPr="00534393">
              <w:rPr>
                <w:rFonts w:ascii="Arial Narrow" w:hAnsi="Arial Narrow"/>
                <w:b/>
                <w:bCs/>
              </w:rPr>
              <w:t>Planificarea activităţilor de audit</w:t>
            </w:r>
            <w:r w:rsidRPr="00534393">
              <w:rPr>
                <w:rFonts w:ascii="Arial Narrow" w:hAnsi="Arial Narrow"/>
              </w:rPr>
              <w:t xml:space="preserve"> </w:t>
            </w:r>
          </w:p>
          <w:p w14:paraId="755BC952" w14:textId="2B40CE86" w:rsidR="00B25EF0" w:rsidRPr="00534393" w:rsidRDefault="00B25EF0" w:rsidP="00B25EF0">
            <w:pPr>
              <w:spacing w:after="0" w:line="240" w:lineRule="auto"/>
              <w:ind w:right="117"/>
              <w:contextualSpacing/>
              <w:jc w:val="both"/>
              <w:rPr>
                <w:rFonts w:ascii="Arial Narrow" w:eastAsia="Times New Roman" w:hAnsi="Arial Narrow"/>
                <w:color w:val="000000"/>
                <w:lang w:bidi="en-US"/>
              </w:rPr>
            </w:pPr>
            <w:r w:rsidRPr="00534393">
              <w:rPr>
                <w:rFonts w:ascii="Arial Narrow" w:eastAsia="Times New Roman" w:hAnsi="Arial Narrow"/>
                <w:color w:val="000000"/>
                <w:lang w:bidi="en-US"/>
              </w:rPr>
              <w:t>În vederea examinării şi evaluării modului de implementare a proiectului ”Sistem Electronic Integrat al ONRC consolidat și interoperabil destinat serviciilor de e-Guvernare centrate pe evenimente de viață” (ONRC V2.0) - cod SMIS 123634 de către Autoritatea Contractantă, prestatorul va elabora următoarele rapoarte de audit, astfel:</w:t>
            </w:r>
          </w:p>
          <w:p w14:paraId="5D47537C" w14:textId="005CF1DA" w:rsidR="00B25EF0" w:rsidRPr="00534393" w:rsidRDefault="00B25EF0" w:rsidP="00B25EF0">
            <w:pPr>
              <w:spacing w:after="0" w:line="240" w:lineRule="auto"/>
              <w:ind w:right="117"/>
              <w:contextualSpacing/>
              <w:jc w:val="both"/>
              <w:rPr>
                <w:rFonts w:ascii="Arial Narrow" w:eastAsia="Times New Roman" w:hAnsi="Arial Narrow"/>
                <w:color w:val="000000"/>
                <w:lang w:bidi="en-US"/>
              </w:rPr>
            </w:pPr>
            <w:r w:rsidRPr="00534393">
              <w:rPr>
                <w:rFonts w:ascii="Arial Narrow" w:eastAsia="Times New Roman" w:hAnsi="Arial Narrow"/>
                <w:color w:val="000000"/>
                <w:lang w:bidi="en-US"/>
              </w:rPr>
              <w:t xml:space="preserve">- 2 rapoarte de audit intermediare; </w:t>
            </w:r>
          </w:p>
          <w:p w14:paraId="145AB043" w14:textId="77777777" w:rsidR="00B25EF0" w:rsidRPr="00534393" w:rsidRDefault="00B25EF0" w:rsidP="00B25EF0">
            <w:pPr>
              <w:spacing w:after="0" w:line="240" w:lineRule="auto"/>
              <w:ind w:right="117"/>
              <w:contextualSpacing/>
              <w:jc w:val="both"/>
              <w:rPr>
                <w:rFonts w:ascii="Arial Narrow" w:eastAsia="Times New Roman" w:hAnsi="Arial Narrow"/>
                <w:color w:val="000000"/>
                <w:lang w:bidi="en-US"/>
              </w:rPr>
            </w:pPr>
            <w:r w:rsidRPr="00534393">
              <w:rPr>
                <w:rFonts w:ascii="Arial Narrow" w:eastAsia="Times New Roman" w:hAnsi="Arial Narrow"/>
                <w:color w:val="000000"/>
                <w:lang w:bidi="en-US"/>
              </w:rPr>
              <w:t xml:space="preserve">- 1 raport de audit final, raport privind Constatările Factuale cu privire la proiect, în care se verifică modalitatea de implementare a proiectului, </w:t>
            </w:r>
          </w:p>
          <w:p w14:paraId="7628C99C" w14:textId="6C74105B" w:rsidR="00B25EF0" w:rsidRPr="00534393" w:rsidRDefault="00B25EF0" w:rsidP="00B25EF0">
            <w:pPr>
              <w:spacing w:after="0" w:line="240" w:lineRule="auto"/>
              <w:ind w:right="117"/>
              <w:contextualSpacing/>
              <w:jc w:val="both"/>
              <w:rPr>
                <w:rFonts w:ascii="Arial Narrow" w:eastAsia="Times New Roman" w:hAnsi="Arial Narrow"/>
                <w:color w:val="000000"/>
                <w:lang w:bidi="en-US"/>
              </w:rPr>
            </w:pPr>
            <w:r w:rsidRPr="00534393">
              <w:rPr>
                <w:rFonts w:ascii="Arial Narrow" w:eastAsia="Times New Roman" w:hAnsi="Arial Narrow"/>
                <w:color w:val="000000"/>
                <w:lang w:bidi="en-US"/>
              </w:rPr>
              <w:lastRenderedPageBreak/>
              <w:t>Graficul estimat pentru depunerea rapoartelor intermediare și a raportului final, acceptate de Achizitor conform pct. 8.1. din caiet</w:t>
            </w:r>
            <w:r w:rsidR="0020360A">
              <w:rPr>
                <w:rFonts w:ascii="Arial Narrow" w:eastAsia="Times New Roman" w:hAnsi="Arial Narrow"/>
                <w:color w:val="000000"/>
                <w:lang w:bidi="en-US"/>
              </w:rPr>
              <w:t>ul</w:t>
            </w:r>
            <w:r w:rsidRPr="00534393">
              <w:rPr>
                <w:rFonts w:ascii="Arial Narrow" w:eastAsia="Times New Roman" w:hAnsi="Arial Narrow"/>
                <w:color w:val="000000"/>
                <w:lang w:bidi="en-US"/>
              </w:rPr>
              <w:t xml:space="preserve"> de sarcini, este următorul:</w:t>
            </w:r>
          </w:p>
          <w:p w14:paraId="15CB6C9F" w14:textId="77777777" w:rsidR="00B25EF0" w:rsidRPr="00534393" w:rsidRDefault="00B25EF0" w:rsidP="00B25EF0">
            <w:pPr>
              <w:spacing w:after="0" w:line="240" w:lineRule="auto"/>
              <w:ind w:right="117"/>
              <w:contextualSpacing/>
              <w:jc w:val="both"/>
              <w:rPr>
                <w:rFonts w:ascii="Arial Narrow" w:eastAsia="Times New Roman" w:hAnsi="Arial Narrow"/>
                <w:color w:val="000000"/>
                <w:lang w:bidi="en-US"/>
              </w:rPr>
            </w:pPr>
            <w:r w:rsidRPr="00534393">
              <w:rPr>
                <w:rFonts w:ascii="Arial Narrow" w:eastAsia="Times New Roman" w:hAnsi="Arial Narrow"/>
                <w:color w:val="000000"/>
                <w:lang w:bidi="en-US"/>
              </w:rPr>
              <w:t xml:space="preserve">-  raport de audit intermediar nr. 1-  pentru cererile de rambursare nr. 1 - nr. 8, cu dată de predare cel târziu  la 31.08.2023; </w:t>
            </w:r>
          </w:p>
          <w:p w14:paraId="3812C87C" w14:textId="77777777" w:rsidR="00B25EF0" w:rsidRPr="00534393" w:rsidRDefault="00B25EF0" w:rsidP="00B25EF0">
            <w:pPr>
              <w:spacing w:after="0" w:line="240" w:lineRule="auto"/>
              <w:ind w:right="117"/>
              <w:contextualSpacing/>
              <w:jc w:val="both"/>
              <w:rPr>
                <w:rFonts w:ascii="Arial Narrow" w:eastAsia="Times New Roman" w:hAnsi="Arial Narrow"/>
                <w:color w:val="000000"/>
                <w:lang w:bidi="en-US"/>
              </w:rPr>
            </w:pPr>
            <w:r w:rsidRPr="00534393">
              <w:rPr>
                <w:rFonts w:ascii="Arial Narrow" w:eastAsia="Times New Roman" w:hAnsi="Arial Narrow"/>
                <w:color w:val="000000"/>
                <w:lang w:bidi="en-US"/>
              </w:rPr>
              <w:t>-  raport de audit intermediar nr. 2 -  pentru cererile de rambursare nr. 9 - nr. 17, cu dată de predare cel târziu  la 15.10.2023;</w:t>
            </w:r>
          </w:p>
          <w:p w14:paraId="43A203C7" w14:textId="3BA464BA" w:rsidR="00B25EF0" w:rsidRPr="00534393" w:rsidRDefault="00B25EF0" w:rsidP="00B25EF0">
            <w:pPr>
              <w:spacing w:after="0" w:line="240" w:lineRule="auto"/>
              <w:ind w:right="117"/>
              <w:contextualSpacing/>
              <w:jc w:val="both"/>
              <w:rPr>
                <w:rFonts w:ascii="Arial Narrow" w:eastAsia="Times New Roman" w:hAnsi="Arial Narrow"/>
                <w:color w:val="000000"/>
                <w:lang w:bidi="en-US"/>
              </w:rPr>
            </w:pPr>
            <w:r w:rsidRPr="00534393">
              <w:rPr>
                <w:rFonts w:ascii="Arial Narrow" w:eastAsia="Times New Roman" w:hAnsi="Arial Narrow"/>
                <w:color w:val="000000"/>
                <w:lang w:bidi="en-US"/>
              </w:rPr>
              <w:t xml:space="preserve">-  </w:t>
            </w:r>
            <w:r w:rsidR="003A5C63" w:rsidRPr="003A5C63">
              <w:rPr>
                <w:rFonts w:ascii="Arial Narrow" w:eastAsia="Times New Roman" w:hAnsi="Arial Narrow"/>
                <w:color w:val="000000"/>
                <w:lang w:bidi="en-US"/>
              </w:rPr>
              <w:t>raport de audit final pentru toate cheltuielile generate de activitățile proiectului, inclusiv cererea de rambursare finală,  cu dată de predare până la data prevăzută pentru transmiterea cererii de rambursare finale către OIPSI.</w:t>
            </w:r>
          </w:p>
          <w:p w14:paraId="3977D51E" w14:textId="77777777" w:rsidR="00B25EF0" w:rsidRPr="00534393" w:rsidRDefault="00B25EF0" w:rsidP="00B25EF0">
            <w:pPr>
              <w:spacing w:after="0" w:line="240" w:lineRule="auto"/>
              <w:ind w:right="117"/>
              <w:contextualSpacing/>
              <w:jc w:val="both"/>
              <w:rPr>
                <w:rFonts w:ascii="Arial Narrow" w:eastAsia="Times New Roman" w:hAnsi="Arial Narrow"/>
                <w:color w:val="000000"/>
                <w:lang w:bidi="en-US"/>
              </w:rPr>
            </w:pPr>
            <w:r w:rsidRPr="00534393">
              <w:rPr>
                <w:rFonts w:ascii="Arial Narrow" w:eastAsia="Times New Roman" w:hAnsi="Arial Narrow"/>
                <w:color w:val="000000"/>
                <w:lang w:bidi="en-US"/>
              </w:rPr>
              <w:t>Graficul de mai sus va fi actualizat împreună cu prestatorul cu cel puțin trei zile înainte de semnarea contractului.</w:t>
            </w:r>
          </w:p>
          <w:p w14:paraId="4537A1FC" w14:textId="4FE21C21" w:rsidR="00B25EF0" w:rsidRPr="00534393" w:rsidRDefault="00B25EF0" w:rsidP="00B25EF0">
            <w:pPr>
              <w:spacing w:after="0" w:line="240" w:lineRule="auto"/>
              <w:ind w:right="117"/>
              <w:contextualSpacing/>
              <w:jc w:val="both"/>
              <w:rPr>
                <w:rFonts w:ascii="Arial Narrow" w:eastAsia="Times New Roman" w:hAnsi="Arial Narrow"/>
                <w:color w:val="000000"/>
                <w:lang w:bidi="en-US"/>
              </w:rPr>
            </w:pPr>
            <w:r w:rsidRPr="00534393">
              <w:rPr>
                <w:rFonts w:ascii="Arial Narrow" w:eastAsia="Times New Roman" w:hAnsi="Arial Narrow"/>
                <w:color w:val="000000"/>
                <w:lang w:bidi="en-US"/>
              </w:rPr>
              <w:t xml:space="preserve">Înaintea iniţierii misiunii de audit, Prestatorul serviciilor va prezenta Achizitorului, în vederea aprobării, o propunere a formatului standard al raportului de audit, care să conţină capitolele raportului, precum şi definirea indicatorilor urmăriţi de către auditori în raport. </w:t>
            </w:r>
          </w:p>
          <w:p w14:paraId="024E2255" w14:textId="305DFF65" w:rsidR="00B25EF0" w:rsidRPr="00534393" w:rsidRDefault="00B25EF0" w:rsidP="00B25EF0">
            <w:pPr>
              <w:spacing w:after="0" w:line="240" w:lineRule="auto"/>
              <w:ind w:right="117"/>
              <w:contextualSpacing/>
              <w:jc w:val="both"/>
              <w:rPr>
                <w:rFonts w:ascii="Arial Narrow" w:eastAsia="Times New Roman" w:hAnsi="Arial Narrow"/>
                <w:color w:val="000000"/>
                <w:lang w:bidi="en-US"/>
              </w:rPr>
            </w:pPr>
            <w:r w:rsidRPr="00534393">
              <w:rPr>
                <w:rFonts w:ascii="Arial Narrow" w:eastAsia="Times New Roman" w:hAnsi="Arial Narrow"/>
                <w:color w:val="000000"/>
                <w:lang w:bidi="en-US"/>
              </w:rPr>
              <w:t xml:space="preserve">Durata proiectului  ”Sistem Electronic Integrat al ONRC consolidat și interoperabil destinat serviciilor de e-Guvernare centrate pe evenimente de viață” (ONRC V2.0) - cod SMIS 123634 este de 57 luni și se estimează că activitatea de audit va începe în luna 53 de implementare a proiectului, respectiv luna august 2023, urmând să fie realizată de către Auditorul extern în colaborare cu managerul de proiect, managerul adjunct şi responsabilul financiar al proiectului. </w:t>
            </w:r>
          </w:p>
          <w:p w14:paraId="0A87CBEF" w14:textId="77777777" w:rsidR="00B25EF0" w:rsidRPr="00534393" w:rsidRDefault="00B25EF0" w:rsidP="00B25EF0">
            <w:pPr>
              <w:spacing w:after="0" w:line="240" w:lineRule="auto"/>
              <w:ind w:right="117"/>
              <w:contextualSpacing/>
              <w:jc w:val="both"/>
              <w:rPr>
                <w:rFonts w:ascii="Arial Narrow" w:eastAsia="Times New Roman" w:hAnsi="Arial Narrow"/>
                <w:color w:val="000000"/>
                <w:lang w:bidi="en-US"/>
              </w:rPr>
            </w:pPr>
            <w:r w:rsidRPr="00534393">
              <w:rPr>
                <w:rFonts w:ascii="Arial Narrow" w:eastAsia="Times New Roman" w:hAnsi="Arial Narrow"/>
                <w:color w:val="000000"/>
                <w:lang w:bidi="en-US"/>
              </w:rPr>
              <w:t xml:space="preserve">Pe baza informaţiilor puse la dispoziţie de Achizitor cu privire la proiectul ce urmează a fi auditat, va fi întocmit un plan de audit prin care se vor stabili obiectivele auditului şi modul în care acestea vor fi îndeplinite, precum şi detalierea procedurilor ce urmează a fi realizate în etapa de execuţie. </w:t>
            </w:r>
          </w:p>
          <w:p w14:paraId="16A73405" w14:textId="77777777" w:rsidR="00B25EF0" w:rsidRPr="00534393" w:rsidRDefault="00B25EF0" w:rsidP="00B25EF0">
            <w:pPr>
              <w:spacing w:after="0" w:line="240" w:lineRule="auto"/>
              <w:ind w:right="117"/>
              <w:contextualSpacing/>
              <w:jc w:val="both"/>
              <w:rPr>
                <w:rFonts w:ascii="Arial Narrow" w:eastAsia="Times New Roman" w:hAnsi="Arial Narrow"/>
                <w:color w:val="000000"/>
                <w:lang w:bidi="en-US"/>
              </w:rPr>
            </w:pPr>
            <w:r w:rsidRPr="00534393">
              <w:rPr>
                <w:rFonts w:ascii="Arial Narrow" w:eastAsia="Times New Roman" w:hAnsi="Arial Narrow"/>
                <w:color w:val="000000"/>
                <w:lang w:bidi="en-US"/>
              </w:rPr>
              <w:t>Auditorul trebuie să asigure documentarea şi derularea activităţilor de auditare astfel încât raportul de audit, pentru fiecare etapă, să fie finalizat la data stabilită de comun acord împreună cu Achizitorul.</w:t>
            </w:r>
          </w:p>
          <w:p w14:paraId="4E9952BF" w14:textId="3AFA365C" w:rsidR="00CB043D" w:rsidRPr="00534393" w:rsidRDefault="00B25EF0" w:rsidP="00B25EF0">
            <w:pPr>
              <w:spacing w:after="0" w:line="240" w:lineRule="auto"/>
              <w:ind w:right="117"/>
              <w:contextualSpacing/>
              <w:jc w:val="both"/>
              <w:rPr>
                <w:rFonts w:ascii="Arial Narrow" w:eastAsia="Times New Roman" w:hAnsi="Arial Narrow"/>
                <w:b/>
                <w:bCs/>
                <w:color w:val="4F81BD"/>
                <w:lang w:eastAsia="ro-RO"/>
              </w:rPr>
            </w:pPr>
            <w:r w:rsidRPr="00534393">
              <w:rPr>
                <w:rFonts w:ascii="Arial Narrow" w:eastAsia="Times New Roman" w:hAnsi="Arial Narrow"/>
                <w:color w:val="000000"/>
                <w:lang w:bidi="en-US"/>
              </w:rPr>
              <w:t>Serviciile de audit financiar se vor presta la sediul  Autorității Contractante, situat în Bd. Unirii  nr. 74, Bl. J3b, tronson II+III, sector 3, Bucureşti.</w:t>
            </w:r>
          </w:p>
        </w:tc>
        <w:tc>
          <w:tcPr>
            <w:tcW w:w="1035" w:type="dxa"/>
            <w:tcBorders>
              <w:top w:val="single" w:sz="1" w:space="0" w:color="000000"/>
              <w:left w:val="single" w:sz="1" w:space="0" w:color="000000"/>
              <w:bottom w:val="single" w:sz="1" w:space="0" w:color="000000"/>
            </w:tcBorders>
            <w:shd w:val="clear" w:color="auto" w:fill="auto"/>
          </w:tcPr>
          <w:p w14:paraId="6B0856EE" w14:textId="2DCB1C7C" w:rsidR="00CB043D" w:rsidRPr="00534393" w:rsidRDefault="009756CD" w:rsidP="00750113">
            <w:pPr>
              <w:snapToGrid w:val="0"/>
              <w:jc w:val="center"/>
              <w:rPr>
                <w:rFonts w:ascii="Arial Narrow" w:hAnsi="Arial Narrow" w:cs="Arial Narrow"/>
                <w:b/>
                <w:bCs/>
              </w:rPr>
            </w:pPr>
            <w:r w:rsidRPr="00534393">
              <w:rPr>
                <w:rFonts w:ascii="Arial Narrow" w:hAnsi="Arial Narrow" w:cs="Arial Narrow"/>
                <w:b/>
                <w:bCs/>
              </w:rPr>
              <w:lastRenderedPageBreak/>
              <w:t>DA/NU</w:t>
            </w:r>
          </w:p>
        </w:tc>
        <w:tc>
          <w:tcPr>
            <w:tcW w:w="3878" w:type="dxa"/>
            <w:tcBorders>
              <w:top w:val="single" w:sz="1" w:space="0" w:color="000000"/>
              <w:left w:val="single" w:sz="1" w:space="0" w:color="000000"/>
              <w:bottom w:val="single" w:sz="1" w:space="0" w:color="000000"/>
            </w:tcBorders>
            <w:shd w:val="clear" w:color="auto" w:fill="auto"/>
          </w:tcPr>
          <w:p w14:paraId="39FBD7BB" w14:textId="77777777" w:rsidR="00CB043D" w:rsidRPr="00534393" w:rsidRDefault="00CB043D"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0D8FF0BC" w14:textId="77777777" w:rsidR="00CB043D" w:rsidRPr="00534393" w:rsidRDefault="00CB043D" w:rsidP="00CB043D">
            <w:pPr>
              <w:jc w:val="both"/>
              <w:rPr>
                <w:rFonts w:ascii="Arial Narrow" w:hAnsi="Arial Narrow" w:cs="Arial Narrow"/>
                <w:b/>
                <w:bCs/>
              </w:rPr>
            </w:pPr>
          </w:p>
        </w:tc>
      </w:tr>
      <w:tr w:rsidR="00CB043D" w:rsidRPr="00534393" w14:paraId="399B1057" w14:textId="77777777" w:rsidTr="006117DD">
        <w:tc>
          <w:tcPr>
            <w:tcW w:w="848" w:type="dxa"/>
            <w:tcBorders>
              <w:top w:val="single" w:sz="1" w:space="0" w:color="000000"/>
              <w:left w:val="single" w:sz="1" w:space="0" w:color="000000"/>
              <w:bottom w:val="single" w:sz="1" w:space="0" w:color="000000"/>
            </w:tcBorders>
            <w:shd w:val="clear" w:color="auto" w:fill="auto"/>
          </w:tcPr>
          <w:p w14:paraId="06E332FD" w14:textId="77777777" w:rsidR="00CB043D" w:rsidRPr="00534393" w:rsidRDefault="00D61953" w:rsidP="00A7768C">
            <w:pPr>
              <w:snapToGrid w:val="0"/>
              <w:jc w:val="center"/>
              <w:rPr>
                <w:rFonts w:ascii="Arial Narrow" w:hAnsi="Arial Narrow" w:cs="Arial Narrow"/>
                <w:b/>
                <w:bCs/>
              </w:rPr>
            </w:pPr>
            <w:r w:rsidRPr="00534393">
              <w:rPr>
                <w:rFonts w:ascii="Arial Narrow" w:hAnsi="Arial Narrow" w:cs="Arial Narrow"/>
                <w:b/>
                <w:bCs/>
              </w:rPr>
              <w:t>4</w:t>
            </w:r>
          </w:p>
        </w:tc>
        <w:tc>
          <w:tcPr>
            <w:tcW w:w="7516" w:type="dxa"/>
            <w:tcBorders>
              <w:top w:val="single" w:sz="1" w:space="0" w:color="000000"/>
              <w:left w:val="single" w:sz="1" w:space="0" w:color="000000"/>
              <w:bottom w:val="single" w:sz="1" w:space="0" w:color="000000"/>
            </w:tcBorders>
            <w:shd w:val="clear" w:color="auto" w:fill="auto"/>
          </w:tcPr>
          <w:p w14:paraId="06FDFD6B" w14:textId="77777777" w:rsidR="00C11038" w:rsidRPr="00534393" w:rsidRDefault="00C11038" w:rsidP="00C11038">
            <w:pPr>
              <w:spacing w:after="0" w:line="240" w:lineRule="auto"/>
              <w:ind w:right="117"/>
              <w:contextualSpacing/>
              <w:jc w:val="both"/>
              <w:rPr>
                <w:rFonts w:ascii="Arial Narrow" w:eastAsia="Times New Roman" w:hAnsi="Arial Narrow"/>
                <w:lang w:eastAsia="ro-RO"/>
              </w:rPr>
            </w:pPr>
            <w:r w:rsidRPr="00534393">
              <w:rPr>
                <w:rFonts w:ascii="Arial Narrow" w:eastAsia="Times New Roman" w:hAnsi="Arial Narrow"/>
                <w:lang w:eastAsia="ro-RO"/>
              </w:rPr>
              <w:t xml:space="preserve">Auditorul va obţine, pe baza verificărilor, dovezi suficiente în vederea exprimării unei opinii asupra realităţii, legalităţii şi conformităţii cheltuielilor efectuate de Achizitor. În acest scop Auditorul poate utiliza îndrumările Standardului Internațional de Audit 500 "Probe de Audit", folosindu-se în special de acele paragrafe privind „suficiente dovezi de audit corespunzătoare". </w:t>
            </w:r>
          </w:p>
          <w:p w14:paraId="58EFB3A8" w14:textId="77777777" w:rsidR="00C11038" w:rsidRPr="00534393" w:rsidRDefault="00C11038" w:rsidP="00C11038">
            <w:pPr>
              <w:spacing w:after="0" w:line="240" w:lineRule="auto"/>
              <w:ind w:right="117"/>
              <w:contextualSpacing/>
              <w:jc w:val="both"/>
              <w:rPr>
                <w:rFonts w:ascii="Arial Narrow" w:eastAsia="Times New Roman" w:hAnsi="Arial Narrow"/>
                <w:lang w:eastAsia="ro-RO"/>
              </w:rPr>
            </w:pPr>
            <w:r w:rsidRPr="00534393">
              <w:rPr>
                <w:rFonts w:ascii="Arial Narrow" w:eastAsia="Times New Roman" w:hAnsi="Arial Narrow"/>
                <w:lang w:eastAsia="ro-RO"/>
              </w:rPr>
              <w:lastRenderedPageBreak/>
              <w:t>Auditorul trebuie să obțină suficiente probe de audit adecvate pentru a fi capabil să emită concluzii rezonabile pe care să se bazeze opinia de audit.</w:t>
            </w:r>
          </w:p>
          <w:p w14:paraId="1AAF897A" w14:textId="77777777" w:rsidR="00C11038" w:rsidRPr="00534393" w:rsidRDefault="00C11038" w:rsidP="00C11038">
            <w:pPr>
              <w:spacing w:after="0" w:line="240" w:lineRule="auto"/>
              <w:ind w:right="117"/>
              <w:contextualSpacing/>
              <w:rPr>
                <w:rFonts w:ascii="Arial Narrow" w:eastAsia="Times New Roman" w:hAnsi="Arial Narrow" w:cs="Microsoft Sans Serif"/>
                <w:b/>
                <w:bCs/>
                <w:lang w:eastAsia="x-none"/>
              </w:rPr>
            </w:pPr>
            <w:r w:rsidRPr="00534393">
              <w:rPr>
                <w:rFonts w:ascii="Arial Narrow" w:eastAsia="Times New Roman" w:hAnsi="Arial Narrow" w:cs="Microsoft Sans Serif"/>
                <w:b/>
                <w:bCs/>
                <w:lang w:eastAsia="x-none"/>
              </w:rPr>
              <w:t>Activități, cerințe, responsabilități</w:t>
            </w:r>
          </w:p>
          <w:p w14:paraId="5B39BACD" w14:textId="77777777" w:rsidR="00C11038" w:rsidRPr="00534393" w:rsidRDefault="00C11038" w:rsidP="00C11038">
            <w:p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Din punct de vedere financiar, auditorul va verifica dacă toate cheltuielile prezentate de Achizitor în Cererile de rambursare s-au realizat în interesul proiectului şi dacă acestea sunt corecte şi eligibile.</w:t>
            </w:r>
          </w:p>
          <w:p w14:paraId="50C02E20" w14:textId="77777777" w:rsidR="00C11038" w:rsidRPr="00534393" w:rsidRDefault="00C11038" w:rsidP="00C11038">
            <w:pPr>
              <w:spacing w:after="0" w:line="240" w:lineRule="auto"/>
              <w:ind w:right="117" w:firstLine="709"/>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 xml:space="preserve">Cheltuielile cuprinse de Achizitor în Cererile de rambursare sunt următoarele: </w:t>
            </w:r>
          </w:p>
          <w:p w14:paraId="77B671CA" w14:textId="77777777" w:rsidR="00C11038" w:rsidRPr="00534393" w:rsidRDefault="00C11038" w:rsidP="00C85231">
            <w:pPr>
              <w:numPr>
                <w:ilvl w:val="0"/>
                <w:numId w:val="7"/>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Servicii elaborare proiect: cerere finanțare, proiect tehnic, studiu fezabilitate</w:t>
            </w:r>
            <w:bookmarkStart w:id="2" w:name="_Hlk132816690"/>
            <w:r w:rsidRPr="00534393">
              <w:rPr>
                <w:rFonts w:ascii="Arial Narrow" w:eastAsia="Times New Roman" w:hAnsi="Arial Narrow" w:cs="Microsoft Sans Serif"/>
                <w:lang w:bidi="en-US"/>
              </w:rPr>
              <w:t xml:space="preserve">, </w:t>
            </w:r>
            <w:bookmarkStart w:id="3" w:name="_Hlk132817020"/>
            <w:r w:rsidRPr="00534393">
              <w:rPr>
                <w:rFonts w:ascii="Arial Narrow" w:eastAsia="Times New Roman" w:hAnsi="Arial Narrow" w:cs="Microsoft Sans Serif"/>
                <w:lang w:bidi="en-US"/>
              </w:rPr>
              <w:t>achiziționate</w:t>
            </w:r>
            <w:bookmarkEnd w:id="3"/>
            <w:r w:rsidRPr="00534393">
              <w:rPr>
                <w:rFonts w:ascii="Arial Narrow" w:eastAsia="Times New Roman" w:hAnsi="Arial Narrow" w:cs="Microsoft Sans Serif"/>
                <w:lang w:bidi="en-US"/>
              </w:rPr>
              <w:t xml:space="preserve"> prin  cumpărare directă</w:t>
            </w:r>
          </w:p>
          <w:bookmarkEnd w:id="2"/>
          <w:p w14:paraId="2D384F5D" w14:textId="77777777" w:rsidR="00C11038" w:rsidRPr="00534393" w:rsidRDefault="00C11038" w:rsidP="00C85231">
            <w:pPr>
              <w:numPr>
                <w:ilvl w:val="0"/>
                <w:numId w:val="7"/>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 xml:space="preserve">Servicii informare publicitate, inclusiv organizarea de conferințe, </w:t>
            </w:r>
            <w:bookmarkStart w:id="4" w:name="_Hlk132816329"/>
            <w:r w:rsidRPr="00534393">
              <w:rPr>
                <w:rFonts w:ascii="Arial Narrow" w:eastAsia="Times New Roman" w:hAnsi="Arial Narrow" w:cs="Microsoft Sans Serif"/>
                <w:lang w:bidi="en-US"/>
              </w:rPr>
              <w:t xml:space="preserve">achiziționate prin  procedură simplificată </w:t>
            </w:r>
          </w:p>
          <w:bookmarkEnd w:id="4"/>
          <w:p w14:paraId="64497BB9" w14:textId="77777777" w:rsidR="00C11038" w:rsidRPr="00534393" w:rsidRDefault="00C11038" w:rsidP="00C85231">
            <w:pPr>
              <w:numPr>
                <w:ilvl w:val="0"/>
                <w:numId w:val="7"/>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 xml:space="preserve">Servicii de proiectare amenajare spații tehnice, achiziționate prin  procedură simplificată </w:t>
            </w:r>
          </w:p>
          <w:p w14:paraId="721C5959" w14:textId="77777777" w:rsidR="00C11038" w:rsidRPr="00534393" w:rsidRDefault="00C11038" w:rsidP="00C85231">
            <w:pPr>
              <w:numPr>
                <w:ilvl w:val="0"/>
                <w:numId w:val="7"/>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 xml:space="preserve">Servicii management pentru proiectul "Sistem electronic integrat al ONRC consolidat și interoperabil destinat asigurării serviciilor de E-GUVERNARE centrate pe Evenimente de Viață (ONRC V2.0)", </w:t>
            </w:r>
            <w:bookmarkStart w:id="5" w:name="_Hlk132816628"/>
            <w:r w:rsidRPr="00534393">
              <w:rPr>
                <w:rFonts w:ascii="Arial Narrow" w:eastAsia="Times New Roman" w:hAnsi="Arial Narrow" w:cs="Microsoft Sans Serif"/>
                <w:lang w:bidi="en-US"/>
              </w:rPr>
              <w:t>achiziționate prin  licitație deschisă</w:t>
            </w:r>
          </w:p>
          <w:bookmarkEnd w:id="5"/>
          <w:p w14:paraId="449C8FD0" w14:textId="77777777" w:rsidR="00C11038" w:rsidRPr="00534393" w:rsidRDefault="00C11038" w:rsidP="00C85231">
            <w:pPr>
              <w:numPr>
                <w:ilvl w:val="0"/>
                <w:numId w:val="7"/>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Servicii implementare sistem informatic integrat: achiziție și implementare infrastructură hardware/software, servicii de implementare și instruire, achiziționate prin  licitație deschisă</w:t>
            </w:r>
          </w:p>
          <w:p w14:paraId="4545E85E" w14:textId="77777777" w:rsidR="00C11038" w:rsidRPr="00534393" w:rsidRDefault="00C11038" w:rsidP="00C85231">
            <w:pPr>
              <w:numPr>
                <w:ilvl w:val="0"/>
                <w:numId w:val="7"/>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Produse de birotică pentru echipa internă de proiect, achiziționate prin  cumpărare directă</w:t>
            </w:r>
          </w:p>
          <w:p w14:paraId="25F034C4" w14:textId="77777777" w:rsidR="00C11038" w:rsidRPr="00534393" w:rsidRDefault="00C11038" w:rsidP="00C85231">
            <w:pPr>
              <w:numPr>
                <w:ilvl w:val="0"/>
                <w:numId w:val="7"/>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Servicii de organizare instruire (cazare, masa, transport), achiziționate prin  licitație deschisă</w:t>
            </w:r>
          </w:p>
          <w:p w14:paraId="0B251C26" w14:textId="77777777" w:rsidR="00C11038" w:rsidRPr="00534393" w:rsidRDefault="00C11038" w:rsidP="00C85231">
            <w:pPr>
              <w:numPr>
                <w:ilvl w:val="0"/>
                <w:numId w:val="7"/>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Servicii de testare externă, achiziționate prin  licitație deschisă</w:t>
            </w:r>
          </w:p>
          <w:p w14:paraId="29B58239" w14:textId="77777777" w:rsidR="00C11038" w:rsidRPr="00534393" w:rsidRDefault="00C11038" w:rsidP="00C85231">
            <w:pPr>
              <w:numPr>
                <w:ilvl w:val="0"/>
                <w:numId w:val="7"/>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 xml:space="preserve">Servicii audit  financiar, </w:t>
            </w:r>
            <w:bookmarkStart w:id="6" w:name="_Hlk132816939"/>
            <w:r w:rsidRPr="00534393">
              <w:rPr>
                <w:rFonts w:ascii="Arial Narrow" w:eastAsia="Times New Roman" w:hAnsi="Arial Narrow" w:cs="Microsoft Sans Serif"/>
                <w:lang w:bidi="en-US"/>
              </w:rPr>
              <w:t xml:space="preserve">achiziționate prin  procedură simplificată </w:t>
            </w:r>
            <w:bookmarkEnd w:id="6"/>
          </w:p>
          <w:p w14:paraId="335182D3" w14:textId="77777777" w:rsidR="00C11038" w:rsidRPr="00534393" w:rsidRDefault="00C11038" w:rsidP="00C85231">
            <w:pPr>
              <w:numPr>
                <w:ilvl w:val="0"/>
                <w:numId w:val="7"/>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Servicii audit  tehnic, achiziționate prin  procedură simplificată</w:t>
            </w:r>
          </w:p>
          <w:p w14:paraId="5914A261" w14:textId="77777777" w:rsidR="00C11038" w:rsidRPr="00534393" w:rsidRDefault="00C11038" w:rsidP="00C85231">
            <w:pPr>
              <w:numPr>
                <w:ilvl w:val="0"/>
                <w:numId w:val="7"/>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Cheltuielile salariale cu echipa internă de management de proiect.</w:t>
            </w:r>
          </w:p>
          <w:p w14:paraId="13BAC950" w14:textId="77777777" w:rsidR="00C11038" w:rsidRPr="00534393" w:rsidRDefault="00C11038" w:rsidP="00C11038">
            <w:p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Auditorul va verifica modul de organizare a evidenţelor contabile legate de proiect, va verifica realitatea şi legalitatea plăţilor efectuate, conformitatea documentelor cu cerinţele finanţatorului, pentru a asigura eligibilitatea cheltuielilor efectuate.</w:t>
            </w:r>
          </w:p>
          <w:p w14:paraId="7FC9CC76" w14:textId="77777777" w:rsidR="00C11038" w:rsidRPr="00534393" w:rsidRDefault="00C11038" w:rsidP="00C11038">
            <w:pPr>
              <w:spacing w:after="0" w:line="240" w:lineRule="auto"/>
              <w:ind w:right="117" w:firstLine="709"/>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 xml:space="preserve">În vederea examinării şi evaluării modului de implementare a proiectului </w:t>
            </w:r>
            <w:r w:rsidRPr="00534393">
              <w:rPr>
                <w:rFonts w:ascii="Arial Narrow" w:eastAsia="Arial Narrow" w:hAnsi="Arial Narrow" w:cs="Arial Narrow"/>
                <w:lang w:bidi="en-US"/>
              </w:rPr>
              <w:t xml:space="preserve">”Sistem Electronic Integrat al ONRC consolidat și interoperabil destinat serviciilor de e-Guvernare centrate pe evenimente de viață” (ONRC V2.0) - cod SMIS 123634, </w:t>
            </w:r>
            <w:r w:rsidRPr="00534393">
              <w:rPr>
                <w:rFonts w:ascii="Arial Narrow" w:eastAsia="Times New Roman" w:hAnsi="Arial Narrow" w:cs="Microsoft Sans Serif"/>
                <w:lang w:bidi="en-US"/>
              </w:rPr>
              <w:t xml:space="preserve"> de către Autoritatea Contractantă, auditorul va elabora următoarele rapoarte de audit, astfel:</w:t>
            </w:r>
          </w:p>
          <w:p w14:paraId="7BB5D93A" w14:textId="77777777" w:rsidR="00C11038" w:rsidRPr="00534393" w:rsidRDefault="00C11038" w:rsidP="00C11038">
            <w:p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lastRenderedPageBreak/>
              <w:t xml:space="preserve">- </w:t>
            </w:r>
            <w:bookmarkStart w:id="7" w:name="_Hlk133510313"/>
            <w:r w:rsidRPr="00534393">
              <w:rPr>
                <w:rFonts w:ascii="Arial Narrow" w:eastAsia="Times New Roman" w:hAnsi="Arial Narrow" w:cs="Microsoft Sans Serif"/>
                <w:lang w:bidi="en-US"/>
              </w:rPr>
              <w:t xml:space="preserve">2 </w:t>
            </w:r>
            <w:bookmarkEnd w:id="7"/>
            <w:r w:rsidRPr="00534393">
              <w:rPr>
                <w:rFonts w:ascii="Arial Narrow" w:eastAsia="Times New Roman" w:hAnsi="Arial Narrow" w:cs="Microsoft Sans Serif"/>
                <w:lang w:bidi="en-US"/>
              </w:rPr>
              <w:t>rapoarte de audit intermediare, pentru auditarea cheltuielilor cuprinse în cadrul Cererilor de rambursare întocmite de către Beneficiarul Contractului de Finanţare;</w:t>
            </w:r>
          </w:p>
          <w:p w14:paraId="0A5B8AC6" w14:textId="593C37E9" w:rsidR="00C11038" w:rsidRPr="00534393" w:rsidRDefault="00C11038" w:rsidP="00C11038">
            <w:p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- 1 raport de audit final, raport privind Constatările Factuale cu privire la proiect, în care se verifică</w:t>
            </w:r>
            <w:r w:rsidR="003A5C63">
              <w:rPr>
                <w:rFonts w:ascii="Arial Narrow" w:eastAsia="Times New Roman" w:hAnsi="Arial Narrow" w:cs="Microsoft Sans Serif"/>
                <w:lang w:bidi="en-US"/>
              </w:rPr>
              <w:t xml:space="preserve">  inclusiv</w:t>
            </w:r>
            <w:r w:rsidRPr="00534393">
              <w:rPr>
                <w:rFonts w:ascii="Arial Narrow" w:eastAsia="Times New Roman" w:hAnsi="Arial Narrow" w:cs="Microsoft Sans Serif"/>
                <w:lang w:bidi="en-US"/>
              </w:rPr>
              <w:t xml:space="preserve"> Cererea de rambursare </w:t>
            </w:r>
            <w:r w:rsidR="003A5C63">
              <w:rPr>
                <w:rFonts w:ascii="Arial Narrow" w:eastAsia="Times New Roman" w:hAnsi="Arial Narrow" w:cs="Microsoft Sans Serif"/>
                <w:lang w:bidi="en-US"/>
              </w:rPr>
              <w:t>finală</w:t>
            </w:r>
            <w:r w:rsidRPr="00534393">
              <w:rPr>
                <w:rFonts w:ascii="Arial Narrow" w:eastAsia="Times New Roman" w:hAnsi="Arial Narrow" w:cs="Microsoft Sans Serif"/>
                <w:lang w:bidi="en-US"/>
              </w:rPr>
              <w:t>, precum și modalitatea de implementare a întregului proiect.</w:t>
            </w:r>
          </w:p>
          <w:p w14:paraId="74E7756A" w14:textId="77777777" w:rsidR="00C11038" w:rsidRPr="00534393" w:rsidRDefault="00C11038" w:rsidP="00C11038">
            <w:p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Auditorul va menţiona în cuprinsul Raportului constatărilor factuale dacă a avut acces nelimitat la informaţii şi documente şi dacă probele de audit obţinute sunt suficiente şi adecvate pentru emiterea opiniei de audit.</w:t>
            </w:r>
          </w:p>
          <w:p w14:paraId="6E905925" w14:textId="79D6690E" w:rsidR="00C11038" w:rsidRPr="00534393" w:rsidRDefault="00C11038" w:rsidP="00C11038">
            <w:pPr>
              <w:tabs>
                <w:tab w:val="left" w:pos="709"/>
              </w:tabs>
              <w:spacing w:after="0" w:line="240" w:lineRule="auto"/>
              <w:ind w:right="117"/>
              <w:contextualSpacing/>
              <w:rPr>
                <w:rFonts w:ascii="Arial Narrow" w:eastAsia="Times New Roman" w:hAnsi="Arial Narrow" w:cs="Microsoft Sans Serif"/>
                <w:lang w:bidi="en-US"/>
              </w:rPr>
            </w:pPr>
            <w:r w:rsidRPr="00534393">
              <w:rPr>
                <w:rFonts w:ascii="Arial Narrow" w:eastAsia="Times New Roman" w:hAnsi="Arial Narrow" w:cs="Microsoft Sans Serif"/>
                <w:lang w:bidi="en-US"/>
              </w:rPr>
              <w:t xml:space="preserve"> Lista indicativă a tipurilor şi naturii dovezilor / probelor de audit pe care auditorul le poate identifica cu ocazia verificării cheltuielilor include:</w:t>
            </w:r>
          </w:p>
          <w:p w14:paraId="32B8C12D" w14:textId="77777777" w:rsidR="00C11038" w:rsidRPr="00534393" w:rsidRDefault="00C11038" w:rsidP="00C85231">
            <w:pPr>
              <w:numPr>
                <w:ilvl w:val="0"/>
                <w:numId w:val="6"/>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Registrele contabile prevăzute de Legea contabilităţii nr. 82/1991, cu modificările şi completările ulterioare (în format electronic şi/sau hârtie);</w:t>
            </w:r>
          </w:p>
          <w:p w14:paraId="74D7A201" w14:textId="77777777" w:rsidR="00C11038" w:rsidRPr="00534393" w:rsidRDefault="00C11038" w:rsidP="00C85231">
            <w:pPr>
              <w:numPr>
                <w:ilvl w:val="0"/>
                <w:numId w:val="6"/>
              </w:numPr>
              <w:spacing w:after="0" w:line="240" w:lineRule="auto"/>
              <w:ind w:right="117"/>
              <w:contextualSpacing/>
              <w:rPr>
                <w:rFonts w:ascii="Arial Narrow" w:eastAsia="Times New Roman" w:hAnsi="Arial Narrow" w:cs="Microsoft Sans Serif"/>
                <w:lang w:bidi="en-US"/>
              </w:rPr>
            </w:pPr>
            <w:r w:rsidRPr="00534393">
              <w:rPr>
                <w:rFonts w:ascii="Arial Narrow" w:eastAsia="Times New Roman" w:hAnsi="Arial Narrow" w:cs="Microsoft Sans Serif"/>
                <w:spacing w:val="-1"/>
                <w:lang w:bidi="en-US"/>
              </w:rPr>
              <w:t xml:space="preserve">Bugetul propriu al Achizitorului pe capitole, subcapitole, paragrafe, titluri </w:t>
            </w:r>
            <w:r w:rsidRPr="00534393">
              <w:rPr>
                <w:rFonts w:ascii="Arial Narrow" w:eastAsia="Times New Roman" w:hAnsi="Arial Narrow" w:cs="Microsoft Sans Serif"/>
                <w:lang w:bidi="en-US"/>
              </w:rPr>
              <w:t>de cheltuieli, articole şi alineate;</w:t>
            </w:r>
          </w:p>
          <w:p w14:paraId="0F6EE538" w14:textId="77777777" w:rsidR="00C11038" w:rsidRPr="00534393" w:rsidRDefault="00C11038" w:rsidP="00C85231">
            <w:pPr>
              <w:numPr>
                <w:ilvl w:val="0"/>
                <w:numId w:val="6"/>
              </w:numPr>
              <w:spacing w:after="0" w:line="240" w:lineRule="auto"/>
              <w:ind w:right="117"/>
              <w:contextualSpacing/>
              <w:rPr>
                <w:rFonts w:ascii="Arial Narrow" w:eastAsia="Times New Roman" w:hAnsi="Arial Narrow" w:cs="Microsoft Sans Serif"/>
                <w:lang w:bidi="en-US"/>
              </w:rPr>
            </w:pPr>
            <w:r w:rsidRPr="00534393">
              <w:rPr>
                <w:rFonts w:ascii="Arial Narrow" w:eastAsia="Times New Roman" w:hAnsi="Arial Narrow" w:cs="Microsoft Sans Serif"/>
                <w:lang w:bidi="en-US"/>
              </w:rPr>
              <w:t>Balanţe de verificare analitice şi sintetice (în format electronic şi/sau hârtie);</w:t>
            </w:r>
          </w:p>
          <w:p w14:paraId="2C5C5BB4" w14:textId="77777777" w:rsidR="00C11038" w:rsidRPr="00534393" w:rsidRDefault="00C11038" w:rsidP="00C85231">
            <w:pPr>
              <w:numPr>
                <w:ilvl w:val="0"/>
                <w:numId w:val="6"/>
              </w:numPr>
              <w:spacing w:after="0" w:line="240" w:lineRule="auto"/>
              <w:ind w:right="117"/>
              <w:contextualSpacing/>
              <w:rPr>
                <w:rFonts w:ascii="Arial Narrow" w:eastAsia="Times New Roman" w:hAnsi="Arial Narrow" w:cs="Microsoft Sans Serif"/>
                <w:lang w:bidi="en-US"/>
              </w:rPr>
            </w:pPr>
            <w:r w:rsidRPr="00534393">
              <w:rPr>
                <w:rFonts w:ascii="Arial Narrow" w:eastAsia="Times New Roman" w:hAnsi="Arial Narrow" w:cs="Microsoft Sans Serif"/>
                <w:lang w:bidi="en-US"/>
              </w:rPr>
              <w:t>Fişe de cont pentru operaţiuni diverse (în format electronic şi/sau hârtie);</w:t>
            </w:r>
          </w:p>
          <w:p w14:paraId="6E36D15E" w14:textId="77777777" w:rsidR="00C11038" w:rsidRPr="00534393" w:rsidRDefault="00C11038" w:rsidP="00C85231">
            <w:pPr>
              <w:numPr>
                <w:ilvl w:val="0"/>
                <w:numId w:val="6"/>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Note de contabilitate (în format electronic şi/sau hârtie);</w:t>
            </w:r>
          </w:p>
          <w:p w14:paraId="480B0034" w14:textId="77777777" w:rsidR="00C11038" w:rsidRPr="00534393" w:rsidRDefault="00C11038" w:rsidP="00C85231">
            <w:pPr>
              <w:numPr>
                <w:ilvl w:val="0"/>
                <w:numId w:val="6"/>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Dosarele achiziţiilor publice constituite conform prevederilor Legii nr. 98/2016  privind achizițiile publice, cu modificările și completările ulterioare, în funcţie de tipul procedurilor de achiziţie publică derulate de către Achizitor;</w:t>
            </w:r>
          </w:p>
          <w:p w14:paraId="6913AADF" w14:textId="77777777" w:rsidR="00C11038" w:rsidRPr="00534393" w:rsidRDefault="00C11038" w:rsidP="00C85231">
            <w:pPr>
              <w:numPr>
                <w:ilvl w:val="0"/>
                <w:numId w:val="6"/>
              </w:numPr>
              <w:spacing w:after="0" w:line="240" w:lineRule="auto"/>
              <w:ind w:right="117"/>
              <w:contextualSpacing/>
              <w:jc w:val="both"/>
              <w:rPr>
                <w:rFonts w:ascii="Arial Narrow" w:eastAsia="Times New Roman" w:hAnsi="Arial Narrow" w:cs="Microsoft Sans Serif"/>
                <w:spacing w:val="-4"/>
                <w:lang w:bidi="en-US"/>
              </w:rPr>
            </w:pPr>
            <w:r w:rsidRPr="00534393">
              <w:rPr>
                <w:rFonts w:ascii="Arial Narrow" w:eastAsia="Times New Roman" w:hAnsi="Arial Narrow" w:cs="Microsoft Sans Serif"/>
                <w:spacing w:val="-4"/>
                <w:lang w:bidi="en-US"/>
              </w:rPr>
              <w:t>Contracte;</w:t>
            </w:r>
          </w:p>
          <w:p w14:paraId="328F2100" w14:textId="77777777" w:rsidR="00C11038" w:rsidRPr="00534393" w:rsidRDefault="00C11038" w:rsidP="00C85231">
            <w:pPr>
              <w:numPr>
                <w:ilvl w:val="0"/>
                <w:numId w:val="6"/>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Facturi;</w:t>
            </w:r>
          </w:p>
          <w:p w14:paraId="37F1DDBC" w14:textId="77777777" w:rsidR="00C11038" w:rsidRPr="00534393" w:rsidRDefault="00C11038" w:rsidP="00C85231">
            <w:pPr>
              <w:numPr>
                <w:ilvl w:val="0"/>
                <w:numId w:val="6"/>
              </w:numPr>
              <w:spacing w:after="0" w:line="240" w:lineRule="auto"/>
              <w:ind w:right="117"/>
              <w:contextualSpacing/>
              <w:rPr>
                <w:rFonts w:ascii="Arial Narrow" w:eastAsia="Times New Roman" w:hAnsi="Arial Narrow" w:cs="Microsoft Sans Serif"/>
                <w:lang w:bidi="en-US"/>
              </w:rPr>
            </w:pPr>
            <w:r w:rsidRPr="00534393">
              <w:rPr>
                <w:rFonts w:ascii="Arial Narrow" w:eastAsia="Times New Roman" w:hAnsi="Arial Narrow" w:cs="Microsoft Sans Serif"/>
                <w:lang w:bidi="en-US"/>
              </w:rPr>
              <w:t>Situaţii de lucrări şi situaţii de plată;</w:t>
            </w:r>
          </w:p>
          <w:p w14:paraId="54D43BE1" w14:textId="77777777" w:rsidR="00C11038" w:rsidRPr="00534393" w:rsidRDefault="00C11038" w:rsidP="00C85231">
            <w:pPr>
              <w:numPr>
                <w:ilvl w:val="0"/>
                <w:numId w:val="6"/>
              </w:numPr>
              <w:spacing w:after="0" w:line="240" w:lineRule="auto"/>
              <w:ind w:right="117"/>
              <w:contextualSpacing/>
              <w:rPr>
                <w:rFonts w:ascii="Arial Narrow" w:eastAsia="Times New Roman" w:hAnsi="Arial Narrow" w:cs="Microsoft Sans Serif"/>
                <w:lang w:bidi="en-US"/>
              </w:rPr>
            </w:pPr>
            <w:r w:rsidRPr="00534393">
              <w:rPr>
                <w:rFonts w:ascii="Arial Narrow" w:eastAsia="Times New Roman" w:hAnsi="Arial Narrow" w:cs="Microsoft Sans Serif"/>
                <w:lang w:bidi="en-US"/>
              </w:rPr>
              <w:t xml:space="preserve">Procese verbale de recepţie finale şi parţiale; </w:t>
            </w:r>
          </w:p>
          <w:p w14:paraId="6D0A049F" w14:textId="77777777" w:rsidR="00C11038" w:rsidRPr="00534393" w:rsidRDefault="00C11038" w:rsidP="00C85231">
            <w:pPr>
              <w:numPr>
                <w:ilvl w:val="0"/>
                <w:numId w:val="6"/>
              </w:numPr>
              <w:spacing w:after="0" w:line="240" w:lineRule="auto"/>
              <w:ind w:right="117"/>
              <w:contextualSpacing/>
              <w:rPr>
                <w:rFonts w:ascii="Arial Narrow" w:eastAsia="Times New Roman" w:hAnsi="Arial Narrow" w:cs="Microsoft Sans Serif"/>
                <w:lang w:bidi="en-US"/>
              </w:rPr>
            </w:pPr>
            <w:r w:rsidRPr="00534393">
              <w:rPr>
                <w:rFonts w:ascii="Arial Narrow" w:eastAsia="Times New Roman" w:hAnsi="Arial Narrow" w:cs="Microsoft Sans Serif"/>
                <w:lang w:bidi="en-US"/>
              </w:rPr>
              <w:t>Procese verbale de punere în funcţiune;</w:t>
            </w:r>
          </w:p>
          <w:p w14:paraId="34603874" w14:textId="77777777" w:rsidR="00C11038" w:rsidRPr="00534393" w:rsidRDefault="00C11038" w:rsidP="00C85231">
            <w:pPr>
              <w:numPr>
                <w:ilvl w:val="0"/>
                <w:numId w:val="6"/>
              </w:numPr>
              <w:spacing w:after="0" w:line="240" w:lineRule="auto"/>
              <w:ind w:right="117"/>
              <w:contextualSpacing/>
              <w:rPr>
                <w:rFonts w:ascii="Arial Narrow" w:eastAsia="Times New Roman" w:hAnsi="Arial Narrow" w:cs="Microsoft Sans Serif"/>
                <w:lang w:bidi="en-US"/>
              </w:rPr>
            </w:pPr>
            <w:r w:rsidRPr="00534393">
              <w:rPr>
                <w:rFonts w:ascii="Arial Narrow" w:eastAsia="Times New Roman" w:hAnsi="Arial Narrow" w:cs="Microsoft Sans Serif"/>
                <w:lang w:bidi="en-US"/>
              </w:rPr>
              <w:t>Note de recepţie şi constatare de diferenţe;</w:t>
            </w:r>
          </w:p>
          <w:p w14:paraId="6A629B2C" w14:textId="77777777" w:rsidR="00C11038" w:rsidRPr="00534393" w:rsidRDefault="00C11038" w:rsidP="00C85231">
            <w:pPr>
              <w:numPr>
                <w:ilvl w:val="0"/>
                <w:numId w:val="6"/>
              </w:numPr>
              <w:spacing w:after="0" w:line="240" w:lineRule="auto"/>
              <w:ind w:right="117"/>
              <w:contextualSpacing/>
              <w:rPr>
                <w:rFonts w:ascii="Arial Narrow" w:eastAsia="Times New Roman" w:hAnsi="Arial Narrow" w:cs="Microsoft Sans Serif"/>
                <w:lang w:bidi="en-US"/>
              </w:rPr>
            </w:pPr>
            <w:r w:rsidRPr="00534393">
              <w:rPr>
                <w:rFonts w:ascii="Arial Narrow" w:eastAsia="Times New Roman" w:hAnsi="Arial Narrow" w:cs="Microsoft Sans Serif"/>
                <w:lang w:bidi="en-US"/>
              </w:rPr>
              <w:t>Extrase de cont şi ordine de plată;</w:t>
            </w:r>
          </w:p>
          <w:p w14:paraId="63E7C970" w14:textId="77777777" w:rsidR="00C11038" w:rsidRPr="00534393" w:rsidRDefault="00C11038" w:rsidP="00C85231">
            <w:pPr>
              <w:numPr>
                <w:ilvl w:val="0"/>
                <w:numId w:val="6"/>
              </w:numPr>
              <w:spacing w:after="0" w:line="240" w:lineRule="auto"/>
              <w:ind w:right="117"/>
              <w:contextualSpacing/>
              <w:rPr>
                <w:rFonts w:ascii="Arial Narrow" w:eastAsia="Times New Roman" w:hAnsi="Arial Narrow" w:cs="Microsoft Sans Serif"/>
                <w:lang w:bidi="en-US"/>
              </w:rPr>
            </w:pPr>
            <w:r w:rsidRPr="00534393">
              <w:rPr>
                <w:rFonts w:ascii="Arial Narrow" w:eastAsia="Times New Roman" w:hAnsi="Arial Narrow" w:cs="Microsoft Sans Serif"/>
                <w:lang w:bidi="en-US"/>
              </w:rPr>
              <w:t>Contracte de muncă încheiat între Achizitor şi angajați;</w:t>
            </w:r>
          </w:p>
          <w:p w14:paraId="4E27C173" w14:textId="77777777" w:rsidR="00C11038" w:rsidRPr="00534393" w:rsidRDefault="00C11038" w:rsidP="00C85231">
            <w:pPr>
              <w:numPr>
                <w:ilvl w:val="0"/>
                <w:numId w:val="6"/>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Decizia prin care angajatul este desemnat să facă parte din echipa de implementare şi atribuţiile ce îi revin în cadrul proiectului;</w:t>
            </w:r>
          </w:p>
          <w:p w14:paraId="66354AF7" w14:textId="77777777" w:rsidR="00C11038" w:rsidRPr="00534393" w:rsidRDefault="00C11038" w:rsidP="00C85231">
            <w:pPr>
              <w:numPr>
                <w:ilvl w:val="0"/>
                <w:numId w:val="6"/>
              </w:numPr>
              <w:spacing w:after="0" w:line="240" w:lineRule="auto"/>
              <w:ind w:right="117"/>
              <w:contextualSpacing/>
              <w:rPr>
                <w:rFonts w:ascii="Arial Narrow" w:eastAsia="Times New Roman" w:hAnsi="Arial Narrow" w:cs="Microsoft Sans Serif"/>
                <w:spacing w:val="-2"/>
                <w:lang w:bidi="en-US"/>
              </w:rPr>
            </w:pPr>
            <w:r w:rsidRPr="00534393">
              <w:rPr>
                <w:rFonts w:ascii="Arial Narrow" w:eastAsia="Times New Roman" w:hAnsi="Arial Narrow" w:cs="Microsoft Sans Serif"/>
                <w:spacing w:val="-2"/>
                <w:lang w:bidi="en-US"/>
              </w:rPr>
              <w:t>Fișe de pontaj cu timpul efectiv lucrat în cadrul proiectului;</w:t>
            </w:r>
          </w:p>
          <w:p w14:paraId="2589DF0B" w14:textId="77777777" w:rsidR="00C11038" w:rsidRPr="00534393" w:rsidRDefault="00C11038" w:rsidP="00C85231">
            <w:pPr>
              <w:numPr>
                <w:ilvl w:val="0"/>
                <w:numId w:val="6"/>
              </w:numPr>
              <w:spacing w:after="0" w:line="240" w:lineRule="auto"/>
              <w:ind w:right="117"/>
              <w:contextualSpacing/>
              <w:rPr>
                <w:rFonts w:ascii="Arial Narrow" w:eastAsia="Times New Roman" w:hAnsi="Arial Narrow" w:cs="Microsoft Sans Serif"/>
                <w:lang w:bidi="en-US"/>
              </w:rPr>
            </w:pPr>
            <w:r w:rsidRPr="00534393">
              <w:rPr>
                <w:rFonts w:ascii="Arial Narrow" w:eastAsia="Times New Roman" w:hAnsi="Arial Narrow" w:cs="Microsoft Sans Serif"/>
                <w:lang w:bidi="en-US"/>
              </w:rPr>
              <w:t>Ștate de plată salarii;</w:t>
            </w:r>
          </w:p>
          <w:p w14:paraId="4DDF687D" w14:textId="2D8EB319" w:rsidR="00056589" w:rsidRPr="00534393" w:rsidRDefault="00C11038" w:rsidP="00C85231">
            <w:pPr>
              <w:numPr>
                <w:ilvl w:val="0"/>
                <w:numId w:val="6"/>
              </w:numPr>
              <w:spacing w:after="0" w:line="240" w:lineRule="auto"/>
              <w:ind w:right="117"/>
              <w:contextualSpacing/>
              <w:jc w:val="both"/>
              <w:rPr>
                <w:rFonts w:ascii="Arial Narrow" w:eastAsia="Times New Roman" w:hAnsi="Arial Narrow"/>
                <w:b/>
                <w:bCs/>
                <w:lang w:eastAsia="ro-RO"/>
              </w:rPr>
            </w:pPr>
            <w:r w:rsidRPr="00534393">
              <w:rPr>
                <w:rFonts w:ascii="Arial Narrow" w:eastAsia="Times New Roman" w:hAnsi="Arial Narrow" w:cs="Microsoft Sans Serif"/>
                <w:lang w:bidi="en-US"/>
              </w:rPr>
              <w:lastRenderedPageBreak/>
              <w:t xml:space="preserve">Alte documente, cum ar fi: bonuri de consum, foi de parcurs, bilete de transport, </w:t>
            </w:r>
            <w:r w:rsidRPr="00534393">
              <w:rPr>
                <w:rFonts w:ascii="Arial Narrow" w:eastAsia="Times New Roman" w:hAnsi="Arial Narrow" w:cs="Microsoft Sans Serif"/>
                <w:spacing w:val="-2"/>
                <w:lang w:bidi="en-US"/>
              </w:rPr>
              <w:t xml:space="preserve">bonuri de carburant auto, ordine de deplasare, liste de inventar, </w:t>
            </w:r>
            <w:r w:rsidRPr="00534393">
              <w:rPr>
                <w:rFonts w:ascii="Arial Narrow" w:eastAsia="Times New Roman" w:hAnsi="Arial Narrow" w:cs="Microsoft Sans Serif"/>
                <w:lang w:bidi="en-US"/>
              </w:rPr>
              <w:t>fişa mijlocului fix, etc.</w:t>
            </w:r>
          </w:p>
        </w:tc>
        <w:tc>
          <w:tcPr>
            <w:tcW w:w="1035" w:type="dxa"/>
            <w:tcBorders>
              <w:top w:val="single" w:sz="1" w:space="0" w:color="000000"/>
              <w:left w:val="single" w:sz="1" w:space="0" w:color="000000"/>
              <w:bottom w:val="single" w:sz="1" w:space="0" w:color="000000"/>
            </w:tcBorders>
            <w:shd w:val="clear" w:color="auto" w:fill="auto"/>
          </w:tcPr>
          <w:p w14:paraId="0EB86FE9" w14:textId="64108FB8" w:rsidR="00CB043D" w:rsidRPr="00534393" w:rsidRDefault="009756CD" w:rsidP="00750113">
            <w:pPr>
              <w:snapToGrid w:val="0"/>
              <w:jc w:val="center"/>
              <w:rPr>
                <w:rFonts w:ascii="Arial Narrow" w:hAnsi="Arial Narrow" w:cs="Arial Narrow"/>
                <w:b/>
                <w:bCs/>
              </w:rPr>
            </w:pPr>
            <w:r w:rsidRPr="00534393">
              <w:rPr>
                <w:rFonts w:ascii="Arial Narrow" w:hAnsi="Arial Narrow" w:cs="Arial Narrow"/>
                <w:b/>
                <w:bCs/>
              </w:rPr>
              <w:lastRenderedPageBreak/>
              <w:t>DA/NU</w:t>
            </w:r>
          </w:p>
        </w:tc>
        <w:tc>
          <w:tcPr>
            <w:tcW w:w="3878" w:type="dxa"/>
            <w:tcBorders>
              <w:top w:val="single" w:sz="1" w:space="0" w:color="000000"/>
              <w:left w:val="single" w:sz="1" w:space="0" w:color="000000"/>
              <w:bottom w:val="single" w:sz="1" w:space="0" w:color="000000"/>
            </w:tcBorders>
            <w:shd w:val="clear" w:color="auto" w:fill="auto"/>
          </w:tcPr>
          <w:p w14:paraId="54A9F1B8" w14:textId="77777777" w:rsidR="00CB043D" w:rsidRPr="00534393" w:rsidRDefault="00CB043D"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16AB02E7" w14:textId="77777777" w:rsidR="00CB043D" w:rsidRPr="00534393" w:rsidRDefault="00CB043D" w:rsidP="00CB043D">
            <w:pPr>
              <w:jc w:val="both"/>
              <w:rPr>
                <w:rFonts w:ascii="Arial Narrow" w:hAnsi="Arial Narrow" w:cs="Arial Narrow"/>
                <w:b/>
                <w:bCs/>
              </w:rPr>
            </w:pPr>
          </w:p>
        </w:tc>
      </w:tr>
      <w:tr w:rsidR="00CB043D" w:rsidRPr="00534393" w14:paraId="6CC47629" w14:textId="77777777" w:rsidTr="006117DD">
        <w:tc>
          <w:tcPr>
            <w:tcW w:w="848" w:type="dxa"/>
            <w:tcBorders>
              <w:top w:val="single" w:sz="1" w:space="0" w:color="000000"/>
              <w:left w:val="single" w:sz="1" w:space="0" w:color="000000"/>
              <w:bottom w:val="single" w:sz="1" w:space="0" w:color="000000"/>
            </w:tcBorders>
            <w:shd w:val="clear" w:color="auto" w:fill="auto"/>
          </w:tcPr>
          <w:p w14:paraId="0CCEAAD5" w14:textId="77777777" w:rsidR="00CB043D" w:rsidRPr="00534393" w:rsidRDefault="00D61953" w:rsidP="00A7768C">
            <w:pPr>
              <w:snapToGrid w:val="0"/>
              <w:jc w:val="center"/>
              <w:rPr>
                <w:rFonts w:ascii="Arial Narrow" w:hAnsi="Arial Narrow" w:cs="Arial Narrow"/>
                <w:b/>
                <w:bCs/>
              </w:rPr>
            </w:pPr>
            <w:r w:rsidRPr="00534393">
              <w:rPr>
                <w:rFonts w:ascii="Arial Narrow" w:hAnsi="Arial Narrow" w:cs="Arial Narrow"/>
                <w:b/>
                <w:bCs/>
              </w:rPr>
              <w:lastRenderedPageBreak/>
              <w:t>5</w:t>
            </w:r>
          </w:p>
        </w:tc>
        <w:tc>
          <w:tcPr>
            <w:tcW w:w="7516" w:type="dxa"/>
            <w:tcBorders>
              <w:top w:val="single" w:sz="1" w:space="0" w:color="000000"/>
              <w:left w:val="single" w:sz="1" w:space="0" w:color="000000"/>
              <w:bottom w:val="single" w:sz="1" w:space="0" w:color="000000"/>
            </w:tcBorders>
            <w:shd w:val="clear" w:color="auto" w:fill="auto"/>
          </w:tcPr>
          <w:p w14:paraId="41B7E7DB" w14:textId="77777777" w:rsidR="00C11038" w:rsidRPr="00534393" w:rsidRDefault="00C11038" w:rsidP="00C11038">
            <w:pPr>
              <w:spacing w:after="0" w:line="240" w:lineRule="auto"/>
              <w:ind w:right="117"/>
              <w:contextualSpacing/>
              <w:jc w:val="both"/>
              <w:rPr>
                <w:rFonts w:ascii="Arial Narrow" w:eastAsia="Times New Roman" w:hAnsi="Arial Narrow" w:cs="Microsoft Sans Serif"/>
                <w:b/>
                <w:bCs/>
                <w:color w:val="000000"/>
                <w:lang w:bidi="en-US"/>
              </w:rPr>
            </w:pPr>
            <w:r w:rsidRPr="00534393">
              <w:rPr>
                <w:rFonts w:ascii="Arial Narrow" w:eastAsia="Times New Roman" w:hAnsi="Arial Narrow" w:cs="Microsoft Sans Serif"/>
                <w:b/>
                <w:bCs/>
                <w:color w:val="000000"/>
                <w:lang w:bidi="en-US"/>
              </w:rPr>
              <w:t>Obţinerea unei suficiente înţelegeri a proiectului şi a termenilor şi condiţiilor Contractului de Finanţare</w:t>
            </w:r>
          </w:p>
          <w:p w14:paraId="77137A9B" w14:textId="77777777" w:rsidR="00C11038" w:rsidRPr="00534393" w:rsidRDefault="00C11038" w:rsidP="00C11038">
            <w:pPr>
              <w:spacing w:after="0" w:line="240" w:lineRule="auto"/>
              <w:ind w:right="117"/>
              <w:contextualSpacing/>
              <w:jc w:val="both"/>
              <w:rPr>
                <w:rFonts w:ascii="Arial Narrow" w:eastAsia="Times New Roman" w:hAnsi="Arial Narrow" w:cs="Microsoft Sans Serif"/>
                <w:color w:val="000000"/>
                <w:spacing w:val="-3"/>
                <w:lang w:bidi="en-US"/>
              </w:rPr>
            </w:pPr>
            <w:r w:rsidRPr="00534393">
              <w:rPr>
                <w:rFonts w:ascii="Arial Narrow" w:eastAsia="Times New Roman" w:hAnsi="Arial Narrow" w:cs="Microsoft Sans Serif"/>
                <w:color w:val="000000"/>
                <w:lang w:bidi="en-US"/>
              </w:rPr>
              <w:t xml:space="preserve">Auditorul are obligaţia să dobândească o înţelegere suficientă a termenilor şi condiţiilor Contractului de Finanţare prin analiza acestuia şi a anexelor sale, a actelor adiționale încheiate, </w:t>
            </w:r>
            <w:r w:rsidRPr="00534393">
              <w:rPr>
                <w:rFonts w:ascii="Arial Narrow" w:eastAsia="Times New Roman" w:hAnsi="Arial Narrow" w:cs="Microsoft Sans Serif"/>
                <w:color w:val="000000"/>
                <w:spacing w:val="-3"/>
                <w:lang w:bidi="en-US"/>
              </w:rPr>
              <w:t>precum şi a celorlalte informaţii relevante şi prin verificări la Achizitor.</w:t>
            </w:r>
            <w:r w:rsidRPr="00534393">
              <w:rPr>
                <w:rFonts w:ascii="Arial Narrow" w:eastAsia="Times New Roman" w:hAnsi="Arial Narrow"/>
                <w:lang w:bidi="en-US"/>
              </w:rPr>
              <w:t xml:space="preserve"> </w:t>
            </w:r>
            <w:r w:rsidRPr="00534393">
              <w:rPr>
                <w:rFonts w:ascii="Arial Narrow" w:eastAsia="Times New Roman" w:hAnsi="Arial Narrow" w:cs="Microsoft Sans Serif"/>
                <w:color w:val="000000"/>
                <w:spacing w:val="-3"/>
                <w:lang w:bidi="en-US"/>
              </w:rPr>
              <w:t>Pentru aceasta prestatorul serviciilor de audit este obligat să consulte minim următoarele:</w:t>
            </w:r>
          </w:p>
          <w:p w14:paraId="4153919B" w14:textId="77777777" w:rsidR="00C11038" w:rsidRPr="00534393" w:rsidRDefault="00C11038" w:rsidP="00292CA4">
            <w:pPr>
              <w:spacing w:after="0" w:line="240" w:lineRule="auto"/>
              <w:ind w:right="117"/>
              <w:contextualSpacing/>
              <w:jc w:val="both"/>
              <w:rPr>
                <w:rFonts w:ascii="Arial Narrow" w:eastAsia="Times New Roman" w:hAnsi="Arial Narrow" w:cs="Microsoft Sans Serif"/>
                <w:color w:val="000000"/>
                <w:spacing w:val="-3"/>
                <w:lang w:bidi="en-US"/>
              </w:rPr>
            </w:pPr>
            <w:r w:rsidRPr="00534393">
              <w:rPr>
                <w:rFonts w:ascii="Arial Narrow" w:eastAsia="Times New Roman" w:hAnsi="Arial Narrow" w:cs="Microsoft Sans Serif"/>
                <w:color w:val="000000"/>
                <w:spacing w:val="-3"/>
                <w:lang w:bidi="en-US"/>
              </w:rPr>
              <w:t>- Ghidul Solicitantului pentru Programul Operațional Competitivitate 2016-2020;</w:t>
            </w:r>
          </w:p>
          <w:p w14:paraId="3E05C68B" w14:textId="7639CE64" w:rsidR="00C11038" w:rsidRPr="00534393" w:rsidRDefault="00C11038" w:rsidP="00292CA4">
            <w:pPr>
              <w:spacing w:after="0" w:line="240" w:lineRule="auto"/>
              <w:ind w:right="117"/>
              <w:contextualSpacing/>
              <w:jc w:val="both"/>
              <w:rPr>
                <w:rFonts w:ascii="Arial Narrow" w:eastAsia="Times New Roman" w:hAnsi="Arial Narrow" w:cs="Microsoft Sans Serif"/>
                <w:color w:val="000000"/>
                <w:spacing w:val="-3"/>
                <w:lang w:bidi="en-US"/>
              </w:rPr>
            </w:pPr>
            <w:r w:rsidRPr="00534393">
              <w:rPr>
                <w:rFonts w:ascii="Arial Narrow" w:eastAsia="Times New Roman" w:hAnsi="Arial Narrow" w:cs="Microsoft Sans Serif"/>
                <w:color w:val="000000"/>
                <w:spacing w:val="-3"/>
                <w:lang w:bidi="en-US"/>
              </w:rPr>
              <w:t>- Contractul de Finanțare nr</w:t>
            </w:r>
            <w:r w:rsidR="003A5C63">
              <w:rPr>
                <w:rFonts w:ascii="Arial Narrow" w:eastAsia="Times New Roman" w:hAnsi="Arial Narrow" w:cs="Microsoft Sans Serif"/>
                <w:color w:val="000000"/>
                <w:spacing w:val="-3"/>
                <w:lang w:bidi="en-US"/>
              </w:rPr>
              <w:t>.</w:t>
            </w:r>
            <w:r w:rsidRPr="00534393">
              <w:rPr>
                <w:rFonts w:ascii="Arial Narrow" w:eastAsia="Times New Roman" w:hAnsi="Arial Narrow" w:cs="Microsoft Sans Serif"/>
                <w:color w:val="000000"/>
                <w:spacing w:val="-3"/>
                <w:lang w:bidi="en-US"/>
              </w:rPr>
              <w:t xml:space="preserve"> 6/2.3.1/04.04.2019 și actele adiționale la acesta; </w:t>
            </w:r>
          </w:p>
          <w:p w14:paraId="7E9E9729" w14:textId="77777777" w:rsidR="00C11038" w:rsidRPr="00534393" w:rsidRDefault="00C11038" w:rsidP="00292CA4">
            <w:pPr>
              <w:spacing w:after="0" w:line="240" w:lineRule="auto"/>
              <w:ind w:right="117"/>
              <w:contextualSpacing/>
              <w:jc w:val="both"/>
              <w:rPr>
                <w:rFonts w:ascii="Arial Narrow" w:eastAsia="Times New Roman" w:hAnsi="Arial Narrow" w:cs="Microsoft Sans Serif"/>
                <w:color w:val="000000"/>
                <w:spacing w:val="-3"/>
                <w:lang w:bidi="en-US"/>
              </w:rPr>
            </w:pPr>
            <w:r w:rsidRPr="00534393">
              <w:rPr>
                <w:rFonts w:ascii="Arial Narrow" w:eastAsia="Times New Roman" w:hAnsi="Arial Narrow" w:cs="Microsoft Sans Serif"/>
                <w:color w:val="000000"/>
                <w:spacing w:val="-3"/>
                <w:lang w:bidi="en-US"/>
              </w:rPr>
              <w:t xml:space="preserve">- H.G. nr. 399/2015 privind regulile de eligibilitate a cheltuielilor efectuate în cadrul operațiunilor finanțate prin Fondul european de dezvoltare regională, Fondul social european și Fondul de coeziune 2014-2020, cu modificările și completările ulterioare </w:t>
            </w:r>
          </w:p>
          <w:p w14:paraId="251A09D7" w14:textId="77777777" w:rsidR="00C11038" w:rsidRPr="00534393" w:rsidRDefault="00C11038" w:rsidP="00292CA4">
            <w:pPr>
              <w:spacing w:after="0" w:line="240" w:lineRule="auto"/>
              <w:ind w:right="117"/>
              <w:contextualSpacing/>
              <w:jc w:val="both"/>
              <w:rPr>
                <w:rFonts w:ascii="Arial Narrow" w:eastAsia="Times New Roman" w:hAnsi="Arial Narrow" w:cs="Microsoft Sans Serif"/>
                <w:color w:val="000000"/>
                <w:spacing w:val="-3"/>
                <w:lang w:bidi="en-US"/>
              </w:rPr>
            </w:pPr>
            <w:r w:rsidRPr="00534393">
              <w:rPr>
                <w:rFonts w:ascii="Arial Narrow" w:eastAsia="Times New Roman" w:hAnsi="Arial Narrow" w:cs="Microsoft Sans Serif"/>
                <w:color w:val="000000"/>
                <w:spacing w:val="-3"/>
                <w:lang w:bidi="en-US"/>
              </w:rPr>
              <w:t xml:space="preserve">- OUG nr. 40/2015 privind gestionarea financiară a fondurilor europene pentru perioada de programare 2014-2020, cu modificările și completările ulterioare </w:t>
            </w:r>
          </w:p>
          <w:p w14:paraId="72F84003" w14:textId="77777777" w:rsidR="00C11038" w:rsidRPr="00534393" w:rsidRDefault="00C11038" w:rsidP="00292CA4">
            <w:pPr>
              <w:spacing w:after="0" w:line="240" w:lineRule="auto"/>
              <w:ind w:right="117"/>
              <w:contextualSpacing/>
              <w:jc w:val="both"/>
              <w:rPr>
                <w:rFonts w:ascii="Arial Narrow" w:eastAsia="Times New Roman" w:hAnsi="Arial Narrow" w:cs="Microsoft Sans Serif"/>
                <w:color w:val="000000"/>
                <w:spacing w:val="-3"/>
                <w:lang w:bidi="en-US"/>
              </w:rPr>
            </w:pPr>
            <w:r w:rsidRPr="00534393">
              <w:rPr>
                <w:rFonts w:ascii="Arial Narrow" w:eastAsia="Times New Roman" w:hAnsi="Arial Narrow" w:cs="Microsoft Sans Serif"/>
                <w:color w:val="000000"/>
                <w:spacing w:val="-3"/>
                <w:lang w:bidi="en-US"/>
              </w:rPr>
              <w:t xml:space="preserve">- OUG nr. 75/1999 privind activitatea de audit financiar, republicată, cu modificările și completările ulterioare </w:t>
            </w:r>
          </w:p>
          <w:p w14:paraId="38BCBB29" w14:textId="77777777" w:rsidR="00C11038" w:rsidRPr="00534393" w:rsidRDefault="00C11038" w:rsidP="00292CA4">
            <w:pPr>
              <w:spacing w:after="0" w:line="240" w:lineRule="auto"/>
              <w:ind w:right="117"/>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spacing w:val="-3"/>
                <w:lang w:bidi="en-US"/>
              </w:rPr>
              <w:t>- Alte documente emise de autoritățile competente cu privire la finanțarea/implementarea proiectelor finanțate prin Programul Operațional Competitivitate 2016-2020;</w:t>
            </w:r>
          </w:p>
          <w:p w14:paraId="3B64E857" w14:textId="77777777" w:rsidR="00C11038" w:rsidRPr="00534393" w:rsidRDefault="00C11038" w:rsidP="00C11038">
            <w:pPr>
              <w:spacing w:after="0" w:line="240" w:lineRule="auto"/>
              <w:ind w:right="117"/>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 xml:space="preserve">Auditorul se va asigura că va obţine o copie completă a Contractului de Finanţare, a anexelor sale şi a actelor adiţionale semnate de către Achizitor şi </w:t>
            </w:r>
            <w:r w:rsidRPr="00534393">
              <w:rPr>
                <w:rFonts w:ascii="Arial Narrow" w:eastAsia="Times New Roman" w:hAnsi="Arial Narrow" w:cs="Microsoft Sans Serif"/>
                <w:color w:val="000000"/>
                <w:spacing w:val="-4"/>
                <w:lang w:bidi="en-US"/>
              </w:rPr>
              <w:t>de către Autoritatea de Management/Organismul Intermediar.</w:t>
            </w:r>
          </w:p>
          <w:p w14:paraId="29322048" w14:textId="77777777" w:rsidR="00C11038" w:rsidRPr="00534393" w:rsidRDefault="00C11038" w:rsidP="00C11038">
            <w:pPr>
              <w:spacing w:after="0" w:line="240" w:lineRule="auto"/>
              <w:ind w:right="117"/>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 xml:space="preserve">Auditorul va obţine şi va verifica copiile Rapoartelor de Progres </w:t>
            </w:r>
            <w:r w:rsidRPr="00534393">
              <w:rPr>
                <w:rFonts w:ascii="Arial Narrow" w:eastAsia="Times New Roman" w:hAnsi="Arial Narrow" w:cs="Microsoft Sans Serif"/>
                <w:color w:val="000000"/>
                <w:spacing w:val="-4"/>
                <w:lang w:bidi="en-US"/>
              </w:rPr>
              <w:t>trimestriale / a Raportului final.</w:t>
            </w:r>
          </w:p>
          <w:p w14:paraId="316A48FB" w14:textId="54BC22A7" w:rsidR="00056589" w:rsidRPr="00534393" w:rsidRDefault="00C11038" w:rsidP="00C11038">
            <w:pPr>
              <w:spacing w:after="0" w:line="240" w:lineRule="auto"/>
              <w:ind w:right="117"/>
              <w:contextualSpacing/>
              <w:jc w:val="both"/>
              <w:rPr>
                <w:rFonts w:ascii="Arial Narrow" w:eastAsia="Times New Roman" w:hAnsi="Arial Narrow"/>
                <w:b/>
                <w:bCs/>
                <w:color w:val="4F81BD"/>
                <w:lang w:eastAsia="ro-RO"/>
              </w:rPr>
            </w:pPr>
            <w:r w:rsidRPr="00534393">
              <w:rPr>
                <w:rFonts w:ascii="Arial Narrow" w:eastAsia="Times New Roman" w:hAnsi="Arial Narrow" w:cs="Microsoft Sans Serif"/>
                <w:color w:val="000000"/>
                <w:lang w:bidi="en-US"/>
              </w:rPr>
              <w:t xml:space="preserve">Dacă Auditorul consideră că termenii şi condiţiile verificate nu sunt suficient de clare, acesta este obligat să solicite clarificări </w:t>
            </w:r>
            <w:r w:rsidRPr="00534393">
              <w:rPr>
                <w:rFonts w:ascii="Arial Narrow" w:eastAsia="Times New Roman" w:hAnsi="Arial Narrow" w:cs="Microsoft Sans Serif"/>
                <w:color w:val="000000"/>
                <w:spacing w:val="-4"/>
                <w:lang w:bidi="en-US"/>
              </w:rPr>
              <w:t>Achizitorului.</w:t>
            </w:r>
          </w:p>
        </w:tc>
        <w:tc>
          <w:tcPr>
            <w:tcW w:w="1035" w:type="dxa"/>
            <w:tcBorders>
              <w:top w:val="single" w:sz="1" w:space="0" w:color="000000"/>
              <w:left w:val="single" w:sz="1" w:space="0" w:color="000000"/>
              <w:bottom w:val="single" w:sz="1" w:space="0" w:color="000000"/>
            </w:tcBorders>
            <w:shd w:val="clear" w:color="auto" w:fill="auto"/>
          </w:tcPr>
          <w:p w14:paraId="557E843C" w14:textId="6A667B67" w:rsidR="00CB043D" w:rsidRPr="00534393" w:rsidRDefault="009756CD" w:rsidP="00750113">
            <w:pPr>
              <w:snapToGrid w:val="0"/>
              <w:jc w:val="center"/>
              <w:rPr>
                <w:rFonts w:ascii="Arial Narrow" w:hAnsi="Arial Narrow" w:cs="Arial Narrow"/>
                <w:b/>
                <w:bCs/>
              </w:rPr>
            </w:pPr>
            <w:r w:rsidRPr="00534393">
              <w:rPr>
                <w:rFonts w:ascii="Arial Narrow" w:hAnsi="Arial Narrow" w:cs="Arial Narrow"/>
                <w:b/>
                <w:bCs/>
              </w:rPr>
              <w:t>DA/NU</w:t>
            </w:r>
          </w:p>
        </w:tc>
        <w:tc>
          <w:tcPr>
            <w:tcW w:w="3878" w:type="dxa"/>
            <w:tcBorders>
              <w:top w:val="single" w:sz="1" w:space="0" w:color="000000"/>
              <w:left w:val="single" w:sz="1" w:space="0" w:color="000000"/>
              <w:bottom w:val="single" w:sz="1" w:space="0" w:color="000000"/>
            </w:tcBorders>
            <w:shd w:val="clear" w:color="auto" w:fill="auto"/>
          </w:tcPr>
          <w:p w14:paraId="71A3D915" w14:textId="77777777" w:rsidR="00CB043D" w:rsidRPr="00534393" w:rsidRDefault="00CB043D"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35CBF6B6" w14:textId="77777777" w:rsidR="00CB043D" w:rsidRPr="00534393" w:rsidRDefault="00CB043D" w:rsidP="00CB043D">
            <w:pPr>
              <w:jc w:val="both"/>
              <w:rPr>
                <w:rFonts w:ascii="Arial Narrow" w:hAnsi="Arial Narrow" w:cs="Arial Narrow"/>
                <w:b/>
                <w:bCs/>
              </w:rPr>
            </w:pPr>
          </w:p>
        </w:tc>
      </w:tr>
      <w:tr w:rsidR="00CB043D" w:rsidRPr="00534393" w14:paraId="72BD25DE" w14:textId="77777777" w:rsidTr="006117DD">
        <w:tc>
          <w:tcPr>
            <w:tcW w:w="848" w:type="dxa"/>
            <w:tcBorders>
              <w:top w:val="single" w:sz="1" w:space="0" w:color="000000"/>
              <w:left w:val="single" w:sz="1" w:space="0" w:color="000000"/>
              <w:bottom w:val="single" w:sz="1" w:space="0" w:color="000000"/>
            </w:tcBorders>
            <w:shd w:val="clear" w:color="auto" w:fill="auto"/>
          </w:tcPr>
          <w:p w14:paraId="47F5FF20" w14:textId="77777777" w:rsidR="00CB043D" w:rsidRPr="00534393" w:rsidRDefault="00D61953" w:rsidP="00A7768C">
            <w:pPr>
              <w:snapToGrid w:val="0"/>
              <w:jc w:val="center"/>
              <w:rPr>
                <w:rFonts w:ascii="Arial Narrow" w:hAnsi="Arial Narrow" w:cs="Arial Narrow"/>
                <w:b/>
                <w:bCs/>
              </w:rPr>
            </w:pPr>
            <w:r w:rsidRPr="00534393">
              <w:rPr>
                <w:rFonts w:ascii="Arial Narrow" w:hAnsi="Arial Narrow" w:cs="Arial Narrow"/>
                <w:b/>
                <w:bCs/>
              </w:rPr>
              <w:t>6</w:t>
            </w:r>
          </w:p>
        </w:tc>
        <w:tc>
          <w:tcPr>
            <w:tcW w:w="7516" w:type="dxa"/>
            <w:tcBorders>
              <w:top w:val="single" w:sz="1" w:space="0" w:color="000000"/>
              <w:left w:val="single" w:sz="1" w:space="0" w:color="000000"/>
              <w:bottom w:val="single" w:sz="1" w:space="0" w:color="000000"/>
            </w:tcBorders>
            <w:shd w:val="clear" w:color="auto" w:fill="auto"/>
          </w:tcPr>
          <w:p w14:paraId="12A61EA9" w14:textId="77777777" w:rsidR="00C11038" w:rsidRPr="00534393" w:rsidRDefault="00C11038" w:rsidP="00C11038">
            <w:pPr>
              <w:pStyle w:val="paragraph"/>
              <w:spacing w:before="0" w:beforeAutospacing="0" w:after="0" w:afterAutospacing="0"/>
              <w:ind w:right="117"/>
              <w:jc w:val="both"/>
              <w:textAlignment w:val="baseline"/>
              <w:rPr>
                <w:rFonts w:ascii="Arial Narrow" w:hAnsi="Arial Narrow" w:cs="Microsoft Sans Serif"/>
                <w:b/>
                <w:bCs/>
                <w:sz w:val="22"/>
                <w:szCs w:val="22"/>
              </w:rPr>
            </w:pPr>
            <w:proofErr w:type="spellStart"/>
            <w:r w:rsidRPr="00534393">
              <w:rPr>
                <w:rFonts w:ascii="Arial Narrow" w:hAnsi="Arial Narrow" w:cs="Microsoft Sans Serif"/>
                <w:b/>
                <w:bCs/>
                <w:sz w:val="22"/>
                <w:szCs w:val="22"/>
              </w:rPr>
              <w:t>Procedura</w:t>
            </w:r>
            <w:proofErr w:type="spellEnd"/>
            <w:r w:rsidRPr="00534393">
              <w:rPr>
                <w:rFonts w:ascii="Arial Narrow" w:hAnsi="Arial Narrow" w:cs="Microsoft Sans Serif"/>
                <w:b/>
                <w:bCs/>
                <w:sz w:val="22"/>
                <w:szCs w:val="22"/>
              </w:rPr>
              <w:t xml:space="preserve"> de </w:t>
            </w:r>
            <w:proofErr w:type="spellStart"/>
            <w:r w:rsidRPr="00534393">
              <w:rPr>
                <w:rFonts w:ascii="Arial Narrow" w:hAnsi="Arial Narrow" w:cs="Microsoft Sans Serif"/>
                <w:b/>
                <w:bCs/>
                <w:sz w:val="22"/>
                <w:szCs w:val="22"/>
              </w:rPr>
              <w:t>verificare</w:t>
            </w:r>
            <w:proofErr w:type="spellEnd"/>
            <w:r w:rsidRPr="00534393">
              <w:rPr>
                <w:rFonts w:ascii="Arial Narrow" w:hAnsi="Arial Narrow" w:cs="Microsoft Sans Serif"/>
                <w:b/>
                <w:bCs/>
                <w:sz w:val="22"/>
                <w:szCs w:val="22"/>
              </w:rPr>
              <w:t xml:space="preserve"> </w:t>
            </w:r>
            <w:proofErr w:type="gramStart"/>
            <w:r w:rsidRPr="00534393">
              <w:rPr>
                <w:rFonts w:ascii="Arial Narrow" w:hAnsi="Arial Narrow" w:cs="Microsoft Sans Serif"/>
                <w:b/>
                <w:bCs/>
                <w:sz w:val="22"/>
                <w:szCs w:val="22"/>
              </w:rPr>
              <w:t>a</w:t>
            </w:r>
            <w:proofErr w:type="gramEnd"/>
            <w:r w:rsidRPr="00534393">
              <w:rPr>
                <w:rFonts w:ascii="Arial Narrow" w:hAnsi="Arial Narrow" w:cs="Microsoft Sans Serif"/>
                <w:b/>
                <w:bCs/>
                <w:sz w:val="22"/>
                <w:szCs w:val="22"/>
              </w:rPr>
              <w:t xml:space="preserve"> </w:t>
            </w:r>
            <w:proofErr w:type="spellStart"/>
            <w:r w:rsidRPr="00534393">
              <w:rPr>
                <w:rFonts w:ascii="Arial Narrow" w:hAnsi="Arial Narrow" w:cs="Microsoft Sans Serif"/>
                <w:b/>
                <w:bCs/>
                <w:sz w:val="22"/>
                <w:szCs w:val="22"/>
              </w:rPr>
              <w:t>eligibilităţii</w:t>
            </w:r>
            <w:proofErr w:type="spellEnd"/>
            <w:r w:rsidRPr="00534393">
              <w:rPr>
                <w:rFonts w:ascii="Arial Narrow" w:hAnsi="Arial Narrow" w:cs="Microsoft Sans Serif"/>
                <w:b/>
                <w:bCs/>
                <w:sz w:val="22"/>
                <w:szCs w:val="22"/>
              </w:rPr>
              <w:t xml:space="preserve"> </w:t>
            </w:r>
            <w:proofErr w:type="spellStart"/>
            <w:r w:rsidRPr="00534393">
              <w:rPr>
                <w:rFonts w:ascii="Arial Narrow" w:hAnsi="Arial Narrow" w:cs="Microsoft Sans Serif"/>
                <w:b/>
                <w:bCs/>
                <w:sz w:val="22"/>
                <w:szCs w:val="22"/>
              </w:rPr>
              <w:t>cheltuielilor</w:t>
            </w:r>
            <w:proofErr w:type="spellEnd"/>
            <w:r w:rsidRPr="00534393">
              <w:rPr>
                <w:rFonts w:ascii="Arial Narrow" w:hAnsi="Arial Narrow" w:cs="Microsoft Sans Serif"/>
                <w:b/>
                <w:bCs/>
                <w:sz w:val="22"/>
                <w:szCs w:val="22"/>
              </w:rPr>
              <w:t xml:space="preserve"> solicitate de </w:t>
            </w:r>
            <w:proofErr w:type="spellStart"/>
            <w:r w:rsidRPr="00534393">
              <w:rPr>
                <w:rFonts w:ascii="Arial Narrow" w:hAnsi="Arial Narrow" w:cs="Microsoft Sans Serif"/>
                <w:b/>
                <w:bCs/>
                <w:sz w:val="22"/>
                <w:szCs w:val="22"/>
              </w:rPr>
              <w:t>către</w:t>
            </w:r>
            <w:proofErr w:type="spellEnd"/>
            <w:r w:rsidRPr="00534393">
              <w:rPr>
                <w:rFonts w:ascii="Arial Narrow" w:hAnsi="Arial Narrow" w:cs="Microsoft Sans Serif"/>
                <w:b/>
                <w:bCs/>
                <w:sz w:val="22"/>
                <w:szCs w:val="22"/>
              </w:rPr>
              <w:t xml:space="preserve"> </w:t>
            </w:r>
            <w:proofErr w:type="spellStart"/>
            <w:r w:rsidRPr="00534393">
              <w:rPr>
                <w:rFonts w:ascii="Arial Narrow" w:hAnsi="Arial Narrow" w:cs="Microsoft Sans Serif"/>
                <w:b/>
                <w:bCs/>
                <w:sz w:val="22"/>
                <w:szCs w:val="22"/>
              </w:rPr>
              <w:t>Beneficiar</w:t>
            </w:r>
            <w:proofErr w:type="spellEnd"/>
          </w:p>
          <w:p w14:paraId="400E80DC" w14:textId="5BD4ED72" w:rsidR="00C11038" w:rsidRPr="00534393" w:rsidRDefault="00C11038" w:rsidP="00C11038">
            <w:pPr>
              <w:pStyle w:val="paragraph"/>
              <w:spacing w:before="0" w:beforeAutospacing="0" w:after="0" w:afterAutospacing="0"/>
              <w:ind w:right="117"/>
              <w:jc w:val="both"/>
              <w:textAlignment w:val="baseline"/>
              <w:rPr>
                <w:rFonts w:ascii="Arial Narrow" w:hAnsi="Arial Narrow" w:cs="Microsoft Sans Serif"/>
                <w:sz w:val="22"/>
                <w:szCs w:val="22"/>
                <w:lang w:bidi="en-US"/>
              </w:rPr>
            </w:pPr>
            <w:proofErr w:type="spellStart"/>
            <w:r w:rsidRPr="00534393">
              <w:rPr>
                <w:rFonts w:ascii="Arial Narrow" w:hAnsi="Arial Narrow" w:cs="Microsoft Sans Serif"/>
                <w:sz w:val="22"/>
                <w:szCs w:val="22"/>
                <w:lang w:bidi="en-US"/>
              </w:rPr>
              <w:t>Auditorul</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va</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verifica</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toate</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cererile</w:t>
            </w:r>
            <w:proofErr w:type="spellEnd"/>
            <w:r w:rsidRPr="00534393">
              <w:rPr>
                <w:rFonts w:ascii="Arial Narrow" w:hAnsi="Arial Narrow" w:cs="Microsoft Sans Serif"/>
                <w:sz w:val="22"/>
                <w:szCs w:val="22"/>
                <w:lang w:bidi="en-US"/>
              </w:rPr>
              <w:t xml:space="preserve"> de </w:t>
            </w:r>
            <w:proofErr w:type="spellStart"/>
            <w:r w:rsidRPr="00534393">
              <w:rPr>
                <w:rFonts w:ascii="Arial Narrow" w:hAnsi="Arial Narrow" w:cs="Microsoft Sans Serif"/>
                <w:sz w:val="22"/>
                <w:szCs w:val="22"/>
                <w:lang w:bidi="en-US"/>
              </w:rPr>
              <w:t>rambursare</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deja</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transmise</w:t>
            </w:r>
            <w:proofErr w:type="spellEnd"/>
            <w:r w:rsidRPr="00534393">
              <w:rPr>
                <w:rFonts w:ascii="Arial Narrow" w:hAnsi="Arial Narrow" w:cs="Microsoft Sans Serif"/>
                <w:sz w:val="22"/>
                <w:szCs w:val="22"/>
                <w:lang w:bidi="en-US"/>
              </w:rPr>
              <w:t xml:space="preserve"> la OIPSI de </w:t>
            </w:r>
            <w:proofErr w:type="spellStart"/>
            <w:r w:rsidRPr="00534393">
              <w:rPr>
                <w:rFonts w:ascii="Arial Narrow" w:hAnsi="Arial Narrow" w:cs="Microsoft Sans Serif"/>
                <w:sz w:val="22"/>
                <w:szCs w:val="22"/>
                <w:lang w:bidi="en-US"/>
              </w:rPr>
              <w:t>către</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Beneficiar</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până</w:t>
            </w:r>
            <w:proofErr w:type="spellEnd"/>
            <w:r w:rsidRPr="00534393">
              <w:rPr>
                <w:rFonts w:ascii="Arial Narrow" w:hAnsi="Arial Narrow" w:cs="Microsoft Sans Serif"/>
                <w:sz w:val="22"/>
                <w:szCs w:val="22"/>
                <w:lang w:bidi="en-US"/>
              </w:rPr>
              <w:t xml:space="preserve"> la </w:t>
            </w:r>
            <w:proofErr w:type="spellStart"/>
            <w:r w:rsidRPr="00534393">
              <w:rPr>
                <w:rFonts w:ascii="Arial Narrow" w:hAnsi="Arial Narrow" w:cs="Microsoft Sans Serif"/>
                <w:sz w:val="22"/>
                <w:szCs w:val="22"/>
                <w:lang w:bidi="en-US"/>
              </w:rPr>
              <w:t>semnarea</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contractului</w:t>
            </w:r>
            <w:proofErr w:type="spellEnd"/>
            <w:r w:rsidRPr="00534393">
              <w:rPr>
                <w:rFonts w:ascii="Arial Narrow" w:hAnsi="Arial Narrow" w:cs="Microsoft Sans Serif"/>
                <w:sz w:val="22"/>
                <w:szCs w:val="22"/>
                <w:lang w:bidi="en-US"/>
              </w:rPr>
              <w:t xml:space="preserve"> de </w:t>
            </w:r>
            <w:proofErr w:type="spellStart"/>
            <w:r w:rsidRPr="00534393">
              <w:rPr>
                <w:rFonts w:ascii="Arial Narrow" w:hAnsi="Arial Narrow" w:cs="Microsoft Sans Serif"/>
                <w:sz w:val="22"/>
                <w:szCs w:val="22"/>
                <w:lang w:bidi="en-US"/>
              </w:rPr>
              <w:t>servicii</w:t>
            </w:r>
            <w:proofErr w:type="spellEnd"/>
            <w:r w:rsidRPr="00534393">
              <w:rPr>
                <w:rFonts w:ascii="Arial Narrow" w:hAnsi="Arial Narrow" w:cs="Microsoft Sans Serif"/>
                <w:sz w:val="22"/>
                <w:szCs w:val="22"/>
                <w:lang w:bidi="en-US"/>
              </w:rPr>
              <w:t xml:space="preserve"> de audit </w:t>
            </w:r>
            <w:proofErr w:type="spellStart"/>
            <w:r w:rsidRPr="00534393">
              <w:rPr>
                <w:rFonts w:ascii="Arial Narrow" w:hAnsi="Arial Narrow" w:cs="Microsoft Sans Serif"/>
                <w:sz w:val="22"/>
                <w:szCs w:val="22"/>
                <w:lang w:bidi="en-US"/>
              </w:rPr>
              <w:t>financiar</w:t>
            </w:r>
            <w:proofErr w:type="spellEnd"/>
            <w:r w:rsidRPr="00534393">
              <w:rPr>
                <w:rFonts w:ascii="Arial Narrow" w:hAnsi="Arial Narrow" w:cs="Microsoft Sans Serif"/>
                <w:sz w:val="22"/>
                <w:szCs w:val="22"/>
                <w:lang w:bidi="en-US"/>
              </w:rPr>
              <w:t xml:space="preserve">. De </w:t>
            </w:r>
            <w:proofErr w:type="spellStart"/>
            <w:r w:rsidRPr="00534393">
              <w:rPr>
                <w:rFonts w:ascii="Arial Narrow" w:hAnsi="Arial Narrow" w:cs="Microsoft Sans Serif"/>
                <w:sz w:val="22"/>
                <w:szCs w:val="22"/>
                <w:lang w:bidi="en-US"/>
              </w:rPr>
              <w:t>asemenea</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va</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realiza</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verificarea</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cererilor</w:t>
            </w:r>
            <w:proofErr w:type="spellEnd"/>
            <w:r w:rsidRPr="00534393">
              <w:rPr>
                <w:rFonts w:ascii="Arial Narrow" w:hAnsi="Arial Narrow" w:cs="Microsoft Sans Serif"/>
                <w:sz w:val="22"/>
                <w:szCs w:val="22"/>
                <w:lang w:bidi="en-US"/>
              </w:rPr>
              <w:t xml:space="preserve"> de </w:t>
            </w:r>
            <w:proofErr w:type="spellStart"/>
            <w:r w:rsidRPr="00534393">
              <w:rPr>
                <w:rFonts w:ascii="Arial Narrow" w:hAnsi="Arial Narrow" w:cs="Microsoft Sans Serif"/>
                <w:sz w:val="22"/>
                <w:szCs w:val="22"/>
                <w:lang w:bidi="en-US"/>
              </w:rPr>
              <w:t>rambursare</w:t>
            </w:r>
            <w:proofErr w:type="spellEnd"/>
            <w:r w:rsidRPr="00534393">
              <w:rPr>
                <w:rFonts w:ascii="Arial Narrow" w:hAnsi="Arial Narrow" w:cs="Microsoft Sans Serif"/>
                <w:sz w:val="22"/>
                <w:szCs w:val="22"/>
                <w:lang w:bidi="en-US"/>
              </w:rPr>
              <w:t xml:space="preserve"> care </w:t>
            </w:r>
            <w:proofErr w:type="spellStart"/>
            <w:r w:rsidRPr="00534393">
              <w:rPr>
                <w:rFonts w:ascii="Arial Narrow" w:hAnsi="Arial Narrow" w:cs="Microsoft Sans Serif"/>
                <w:sz w:val="22"/>
                <w:szCs w:val="22"/>
                <w:lang w:bidi="en-US"/>
              </w:rPr>
              <w:t>vor</w:t>
            </w:r>
            <w:proofErr w:type="spellEnd"/>
            <w:r w:rsidRPr="00534393">
              <w:rPr>
                <w:rFonts w:ascii="Arial Narrow" w:hAnsi="Arial Narrow" w:cs="Microsoft Sans Serif"/>
                <w:sz w:val="22"/>
                <w:szCs w:val="22"/>
                <w:lang w:bidi="en-US"/>
              </w:rPr>
              <w:t xml:space="preserve"> fi </w:t>
            </w:r>
            <w:proofErr w:type="spellStart"/>
            <w:r w:rsidRPr="00534393">
              <w:rPr>
                <w:rFonts w:ascii="Arial Narrow" w:hAnsi="Arial Narrow" w:cs="Microsoft Sans Serif"/>
                <w:sz w:val="22"/>
                <w:szCs w:val="22"/>
                <w:lang w:bidi="en-US"/>
              </w:rPr>
              <w:t>depuse</w:t>
            </w:r>
            <w:proofErr w:type="spellEnd"/>
            <w:r w:rsidRPr="00534393">
              <w:rPr>
                <w:rFonts w:ascii="Arial Narrow" w:hAnsi="Arial Narrow" w:cs="Microsoft Sans Serif"/>
                <w:sz w:val="22"/>
                <w:szCs w:val="22"/>
                <w:lang w:bidi="en-US"/>
              </w:rPr>
              <w:t xml:space="preserve"> la </w:t>
            </w:r>
            <w:proofErr w:type="spellStart"/>
            <w:r w:rsidRPr="00534393">
              <w:rPr>
                <w:rFonts w:ascii="Arial Narrow" w:hAnsi="Arial Narrow" w:cs="Microsoft Sans Serif"/>
                <w:sz w:val="22"/>
                <w:szCs w:val="22"/>
                <w:lang w:bidi="en-US"/>
              </w:rPr>
              <w:t>finanțator</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după</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semnarea</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contractului</w:t>
            </w:r>
            <w:proofErr w:type="spellEnd"/>
            <w:r w:rsidRPr="00534393">
              <w:rPr>
                <w:rFonts w:ascii="Arial Narrow" w:hAnsi="Arial Narrow" w:cs="Microsoft Sans Serif"/>
                <w:sz w:val="22"/>
                <w:szCs w:val="22"/>
                <w:lang w:bidi="en-US"/>
              </w:rPr>
              <w:t xml:space="preserve"> de </w:t>
            </w:r>
            <w:proofErr w:type="spellStart"/>
            <w:r w:rsidRPr="00534393">
              <w:rPr>
                <w:rFonts w:ascii="Arial Narrow" w:hAnsi="Arial Narrow" w:cs="Microsoft Sans Serif"/>
                <w:sz w:val="22"/>
                <w:szCs w:val="22"/>
                <w:lang w:bidi="en-US"/>
              </w:rPr>
              <w:t>servicii</w:t>
            </w:r>
            <w:proofErr w:type="spellEnd"/>
            <w:r w:rsidRPr="00534393">
              <w:rPr>
                <w:rFonts w:ascii="Arial Narrow" w:hAnsi="Arial Narrow" w:cs="Microsoft Sans Serif"/>
                <w:sz w:val="22"/>
                <w:szCs w:val="22"/>
                <w:lang w:bidi="en-US"/>
              </w:rPr>
              <w:t xml:space="preserve"> de audit, precum </w:t>
            </w:r>
            <w:proofErr w:type="spellStart"/>
            <w:r w:rsidRPr="00534393">
              <w:rPr>
                <w:rFonts w:ascii="Arial Narrow" w:hAnsi="Arial Narrow" w:cs="Microsoft Sans Serif"/>
                <w:sz w:val="22"/>
                <w:szCs w:val="22"/>
                <w:lang w:bidi="en-US"/>
              </w:rPr>
              <w:t>și</w:t>
            </w:r>
            <w:proofErr w:type="spellEnd"/>
            <w:r w:rsidRPr="00534393">
              <w:rPr>
                <w:rFonts w:ascii="Arial Narrow" w:hAnsi="Arial Narrow" w:cs="Microsoft Sans Serif"/>
                <w:sz w:val="22"/>
                <w:szCs w:val="22"/>
                <w:lang w:bidi="en-US"/>
              </w:rPr>
              <w:t xml:space="preserve"> a </w:t>
            </w:r>
            <w:proofErr w:type="spellStart"/>
            <w:r w:rsidRPr="00534393">
              <w:rPr>
                <w:rFonts w:ascii="Arial Narrow" w:hAnsi="Arial Narrow" w:cs="Microsoft Sans Serif"/>
                <w:sz w:val="22"/>
                <w:szCs w:val="22"/>
                <w:lang w:bidi="en-US"/>
              </w:rPr>
              <w:t>cererii</w:t>
            </w:r>
            <w:proofErr w:type="spellEnd"/>
            <w:r w:rsidRPr="00534393">
              <w:rPr>
                <w:rFonts w:ascii="Arial Narrow" w:hAnsi="Arial Narrow" w:cs="Microsoft Sans Serif"/>
                <w:sz w:val="22"/>
                <w:szCs w:val="22"/>
                <w:lang w:bidi="en-US"/>
              </w:rPr>
              <w:t xml:space="preserve"> de </w:t>
            </w:r>
            <w:proofErr w:type="spellStart"/>
            <w:r w:rsidRPr="00534393">
              <w:rPr>
                <w:rFonts w:ascii="Arial Narrow" w:hAnsi="Arial Narrow" w:cs="Microsoft Sans Serif"/>
                <w:sz w:val="22"/>
                <w:szCs w:val="22"/>
                <w:lang w:bidi="en-US"/>
              </w:rPr>
              <w:t>rambursare</w:t>
            </w:r>
            <w:proofErr w:type="spellEnd"/>
            <w:r w:rsidRPr="00534393">
              <w:rPr>
                <w:rFonts w:ascii="Arial Narrow" w:hAnsi="Arial Narrow" w:cs="Microsoft Sans Serif"/>
                <w:sz w:val="22"/>
                <w:szCs w:val="22"/>
                <w:lang w:bidi="en-US"/>
              </w:rPr>
              <w:t xml:space="preserve"> finale. </w:t>
            </w:r>
            <w:proofErr w:type="spellStart"/>
            <w:r w:rsidRPr="00534393">
              <w:rPr>
                <w:rFonts w:ascii="Arial Narrow" w:hAnsi="Arial Narrow" w:cs="Microsoft Sans Serif"/>
                <w:sz w:val="22"/>
                <w:szCs w:val="22"/>
                <w:lang w:bidi="en-US"/>
              </w:rPr>
              <w:t>În</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urma</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acestor</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audituri</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Auditorul</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va</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emite</w:t>
            </w:r>
            <w:proofErr w:type="spellEnd"/>
            <w:r w:rsidRPr="00534393">
              <w:rPr>
                <w:rFonts w:ascii="Arial Narrow" w:hAnsi="Arial Narrow" w:cs="Microsoft Sans Serif"/>
                <w:sz w:val="22"/>
                <w:szCs w:val="22"/>
                <w:lang w:bidi="en-US"/>
              </w:rPr>
              <w:t xml:space="preserve"> 2 </w:t>
            </w:r>
            <w:proofErr w:type="spellStart"/>
            <w:r w:rsidRPr="00534393">
              <w:rPr>
                <w:rFonts w:ascii="Arial Narrow" w:hAnsi="Arial Narrow" w:cs="Microsoft Sans Serif"/>
                <w:sz w:val="22"/>
                <w:szCs w:val="22"/>
                <w:lang w:bidi="en-US"/>
              </w:rPr>
              <w:t>rapoarte</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intermediare</w:t>
            </w:r>
            <w:proofErr w:type="spellEnd"/>
            <w:r w:rsidRPr="00534393">
              <w:rPr>
                <w:rFonts w:ascii="Arial Narrow" w:hAnsi="Arial Narrow" w:cs="Microsoft Sans Serif"/>
                <w:sz w:val="22"/>
                <w:szCs w:val="22"/>
                <w:lang w:bidi="en-US"/>
              </w:rPr>
              <w:t xml:space="preserve"> de audit, precum </w:t>
            </w:r>
            <w:proofErr w:type="spellStart"/>
            <w:r w:rsidRPr="00534393">
              <w:rPr>
                <w:rFonts w:ascii="Arial Narrow" w:hAnsi="Arial Narrow" w:cs="Microsoft Sans Serif"/>
                <w:sz w:val="22"/>
                <w:szCs w:val="22"/>
                <w:lang w:bidi="en-US"/>
              </w:rPr>
              <w:t>și</w:t>
            </w:r>
            <w:proofErr w:type="spellEnd"/>
            <w:r w:rsidRPr="00534393">
              <w:rPr>
                <w:rFonts w:ascii="Arial Narrow" w:hAnsi="Arial Narrow" w:cs="Microsoft Sans Serif"/>
                <w:sz w:val="22"/>
                <w:szCs w:val="22"/>
                <w:lang w:bidi="en-US"/>
              </w:rPr>
              <w:t xml:space="preserve"> </w:t>
            </w:r>
            <w:proofErr w:type="spellStart"/>
            <w:r w:rsidRPr="00534393">
              <w:rPr>
                <w:rFonts w:ascii="Arial Narrow" w:hAnsi="Arial Narrow" w:cs="Microsoft Sans Serif"/>
                <w:sz w:val="22"/>
                <w:szCs w:val="22"/>
                <w:lang w:bidi="en-US"/>
              </w:rPr>
              <w:t>Raportul</w:t>
            </w:r>
            <w:proofErr w:type="spellEnd"/>
            <w:r w:rsidRPr="00534393">
              <w:rPr>
                <w:rFonts w:ascii="Arial Narrow" w:hAnsi="Arial Narrow" w:cs="Microsoft Sans Serif"/>
                <w:sz w:val="22"/>
                <w:szCs w:val="22"/>
                <w:lang w:bidi="en-US"/>
              </w:rPr>
              <w:t xml:space="preserve"> final de audit.</w:t>
            </w:r>
          </w:p>
          <w:p w14:paraId="0772409B" w14:textId="77777777" w:rsidR="00C11038" w:rsidRPr="00534393" w:rsidRDefault="00C11038" w:rsidP="00C11038">
            <w:pPr>
              <w:spacing w:after="0" w:line="240" w:lineRule="auto"/>
              <w:ind w:right="117" w:firstLine="720"/>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lastRenderedPageBreak/>
              <w:t>Rapoartele intermediare de audit financiar vor viza cheltuielile solicitate de Achizitor la rambursare și cuprinse în cadrul Cererilor de rambursare (de la nr. 1 la nr. 17), depuse la OIPSI.</w:t>
            </w:r>
          </w:p>
          <w:p w14:paraId="45253521" w14:textId="22AFCFFC" w:rsidR="00C11038" w:rsidRPr="00534393" w:rsidRDefault="00C11038" w:rsidP="00C11038">
            <w:pPr>
              <w:spacing w:after="0" w:line="240" w:lineRule="auto"/>
              <w:ind w:right="117" w:firstLine="720"/>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Raportul final de audit financiar va cuprinde inclusiv auditarea ultimei cererii de rambursare și va fi elaborat până la data prevăzută pentru transmiterea cererii de rambursare finale către OIPSI. Având în vedere că:</w:t>
            </w:r>
          </w:p>
          <w:p w14:paraId="3F73FD05" w14:textId="77777777" w:rsidR="00C11038" w:rsidRPr="00534393" w:rsidRDefault="00C11038" w:rsidP="00C11038">
            <w:pPr>
              <w:spacing w:after="0" w:line="240" w:lineRule="auto"/>
              <w:ind w:right="117" w:firstLine="720"/>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 ultima cerere de rambursare din cadrul contractului de finanțare are termen maxim 29.12.2023, dată până la care trebuie incluse toate cheltuielile/plățile aferente contractului, inclusiv cele cu serviciile de audit financiar;</w:t>
            </w:r>
          </w:p>
          <w:p w14:paraId="5FBE6DF9" w14:textId="77777777" w:rsidR="00C11038" w:rsidRPr="00534393" w:rsidRDefault="00C11038" w:rsidP="00C11038">
            <w:pPr>
              <w:spacing w:after="0" w:line="240" w:lineRule="auto"/>
              <w:ind w:right="117" w:firstLine="720"/>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 cererea de rambursare finală conține inclusiv plata finală a serviciilor de audit și raportul de audit financiar final;</w:t>
            </w:r>
          </w:p>
          <w:p w14:paraId="278DDC66" w14:textId="77777777" w:rsidR="00C11038" w:rsidRPr="00534393" w:rsidRDefault="00C11038" w:rsidP="00C11038">
            <w:pPr>
              <w:spacing w:after="0" w:line="240" w:lineRule="auto"/>
              <w:ind w:right="117" w:firstLine="720"/>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 xml:space="preserve">• prestatorul serviciilor de audit financiar are obligația de a audita toate activitățile desfășurate de la semnarea contractului de finanțare și până la finalizarea implementării proiectului, respectiv toate documentele primite pentru activitățile desfășurate în cadrul proiectului; </w:t>
            </w:r>
          </w:p>
          <w:p w14:paraId="084D00F6" w14:textId="77777777" w:rsidR="00C11038" w:rsidRPr="00534393" w:rsidRDefault="00C11038" w:rsidP="00C11038">
            <w:pPr>
              <w:spacing w:after="0" w:line="240" w:lineRule="auto"/>
              <w:ind w:right="117" w:firstLine="720"/>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 pentru primele 17 cereri de rambursare din cadrul contractului de finanțare urmare auditării lor se întocmesc 2 raporte intermediare de audit financiar;</w:t>
            </w:r>
          </w:p>
          <w:p w14:paraId="0D2A90EC" w14:textId="77777777" w:rsidR="00C11038" w:rsidRPr="00534393" w:rsidRDefault="00C11038" w:rsidP="00C11038">
            <w:pPr>
              <w:spacing w:after="0" w:line="240" w:lineRule="auto"/>
              <w:ind w:right="117" w:firstLine="720"/>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 ultima cerere de rambursare finală va fi verificată de către Prestator și depusă la OIPSI în ultima zi de valabilitate a contractului de finanțare, moment în care toate plățile aferente proiectului trebuie efectuate și auditate;</w:t>
            </w:r>
          </w:p>
          <w:p w14:paraId="509E285C" w14:textId="6967C66E" w:rsidR="00C11038" w:rsidRPr="00534393" w:rsidRDefault="00C11038" w:rsidP="00C11038">
            <w:pPr>
              <w:spacing w:after="0" w:line="240" w:lineRule="auto"/>
              <w:ind w:right="117" w:firstLine="720"/>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 în cuprinsul ultimei cereri de rambursare se regăsec plățile corespunzătoare tranșelor finale pentru toate etapele de desfășurare ale contractului de servicii privind implementarea sistemului informatic, plăți ce se efectuează după aprobarea raportului final ce va avea ca anexă procesul verbal de acceptanță finală a tuturor activităților proiectului și punerea în funcțiune a întregului sistem informatic, inclusiv migrarea datelor și instruirea utilizatorilor/administratorilor, pentru a putea efectua plata integrală a sumei contractate pentru serviciile de audit financiar și cuprinderea plăților în cererea de rambursare finală, prestatorul are obligația să depună  o garanție de 30% din valoarea fără TVA a contractului, astfel putând fi acoperite în integralitate serviciile solicitate. Această garanție se va depune cel târziu la data de 15 decembrie 2023, în contul comunicat de către responsabilul de contract al Achizitorului sau prin constituirea unei scrisori de garanție.</w:t>
            </w:r>
          </w:p>
          <w:p w14:paraId="6E956D13" w14:textId="1B6B9A1D" w:rsidR="00056589" w:rsidRPr="00534393" w:rsidRDefault="00C11038" w:rsidP="00C11038">
            <w:pPr>
              <w:spacing w:after="0" w:line="240" w:lineRule="auto"/>
              <w:ind w:right="117" w:firstLine="720"/>
              <w:contextualSpacing/>
              <w:jc w:val="both"/>
              <w:rPr>
                <w:rFonts w:ascii="Arial Narrow" w:hAnsi="Arial Narrow"/>
                <w:b/>
                <w:bCs/>
                <w:color w:val="4F81BD"/>
                <w:lang w:eastAsia="ro-RO"/>
              </w:rPr>
            </w:pPr>
            <w:r w:rsidRPr="00534393">
              <w:rPr>
                <w:rFonts w:ascii="Arial Narrow" w:eastAsia="Times New Roman" w:hAnsi="Arial Narrow" w:cs="Microsoft Sans Serif"/>
                <w:lang w:bidi="en-US"/>
              </w:rPr>
              <w:t>Ulterior, după depunerea și autorizarea ultimei cereri de rambursare, respectiv după finalizarea contractului de finanțare, Achizitor va restitui garanția Prestatorului serviciilor de audit financiar.</w:t>
            </w:r>
            <w:r w:rsidRPr="00534393">
              <w:rPr>
                <w:rFonts w:ascii="Arial Narrow" w:hAnsi="Arial Narrow"/>
                <w:b/>
                <w:bCs/>
                <w:color w:val="4F81BD"/>
                <w:lang w:eastAsia="ro-RO"/>
              </w:rPr>
              <w:t xml:space="preserve"> </w:t>
            </w:r>
          </w:p>
        </w:tc>
        <w:tc>
          <w:tcPr>
            <w:tcW w:w="1035" w:type="dxa"/>
            <w:tcBorders>
              <w:top w:val="single" w:sz="1" w:space="0" w:color="000000"/>
              <w:left w:val="single" w:sz="1" w:space="0" w:color="000000"/>
              <w:bottom w:val="single" w:sz="1" w:space="0" w:color="000000"/>
            </w:tcBorders>
            <w:shd w:val="clear" w:color="auto" w:fill="auto"/>
          </w:tcPr>
          <w:p w14:paraId="7586692F" w14:textId="78991E64" w:rsidR="00CB043D" w:rsidRPr="00534393" w:rsidRDefault="009756CD" w:rsidP="00750113">
            <w:pPr>
              <w:snapToGrid w:val="0"/>
              <w:jc w:val="center"/>
              <w:rPr>
                <w:rFonts w:ascii="Arial Narrow" w:hAnsi="Arial Narrow" w:cs="Arial Narrow"/>
                <w:b/>
                <w:bCs/>
              </w:rPr>
            </w:pPr>
            <w:r w:rsidRPr="00534393">
              <w:rPr>
                <w:rFonts w:ascii="Arial Narrow" w:hAnsi="Arial Narrow" w:cs="Arial Narrow"/>
                <w:b/>
                <w:bCs/>
              </w:rPr>
              <w:lastRenderedPageBreak/>
              <w:t>DA/NU</w:t>
            </w:r>
          </w:p>
        </w:tc>
        <w:tc>
          <w:tcPr>
            <w:tcW w:w="3878" w:type="dxa"/>
            <w:tcBorders>
              <w:top w:val="single" w:sz="1" w:space="0" w:color="000000"/>
              <w:left w:val="single" w:sz="1" w:space="0" w:color="000000"/>
              <w:bottom w:val="single" w:sz="1" w:space="0" w:color="000000"/>
            </w:tcBorders>
            <w:shd w:val="clear" w:color="auto" w:fill="auto"/>
          </w:tcPr>
          <w:p w14:paraId="407E36DF" w14:textId="77777777" w:rsidR="00CB043D" w:rsidRPr="00534393" w:rsidRDefault="00CB043D"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450BDA29" w14:textId="77777777" w:rsidR="00CB043D" w:rsidRPr="00534393" w:rsidRDefault="00CB043D" w:rsidP="00CB043D">
            <w:pPr>
              <w:jc w:val="both"/>
              <w:rPr>
                <w:rFonts w:ascii="Arial Narrow" w:hAnsi="Arial Narrow" w:cs="Arial Narrow"/>
                <w:b/>
                <w:bCs/>
              </w:rPr>
            </w:pPr>
          </w:p>
        </w:tc>
      </w:tr>
      <w:tr w:rsidR="00CB043D" w:rsidRPr="00534393" w14:paraId="41E9D7B6" w14:textId="77777777" w:rsidTr="006117DD">
        <w:tc>
          <w:tcPr>
            <w:tcW w:w="848" w:type="dxa"/>
            <w:tcBorders>
              <w:top w:val="single" w:sz="1" w:space="0" w:color="000000"/>
              <w:left w:val="single" w:sz="1" w:space="0" w:color="000000"/>
              <w:bottom w:val="single" w:sz="1" w:space="0" w:color="000000"/>
            </w:tcBorders>
            <w:shd w:val="clear" w:color="auto" w:fill="auto"/>
          </w:tcPr>
          <w:p w14:paraId="5D62A0B8" w14:textId="77777777" w:rsidR="00CB043D" w:rsidRPr="00534393" w:rsidRDefault="00D61953" w:rsidP="00A7768C">
            <w:pPr>
              <w:snapToGrid w:val="0"/>
              <w:jc w:val="center"/>
              <w:rPr>
                <w:rFonts w:ascii="Arial Narrow" w:hAnsi="Arial Narrow" w:cs="Arial Narrow"/>
                <w:b/>
                <w:bCs/>
              </w:rPr>
            </w:pPr>
            <w:r w:rsidRPr="00534393">
              <w:rPr>
                <w:rFonts w:ascii="Arial Narrow" w:hAnsi="Arial Narrow" w:cs="Arial Narrow"/>
                <w:b/>
                <w:bCs/>
              </w:rPr>
              <w:lastRenderedPageBreak/>
              <w:t>7</w:t>
            </w:r>
          </w:p>
        </w:tc>
        <w:tc>
          <w:tcPr>
            <w:tcW w:w="7516" w:type="dxa"/>
            <w:tcBorders>
              <w:top w:val="single" w:sz="1" w:space="0" w:color="000000"/>
              <w:left w:val="single" w:sz="1" w:space="0" w:color="000000"/>
              <w:bottom w:val="single" w:sz="1" w:space="0" w:color="000000"/>
            </w:tcBorders>
            <w:shd w:val="clear" w:color="auto" w:fill="auto"/>
          </w:tcPr>
          <w:p w14:paraId="0DF9C489" w14:textId="77777777" w:rsidR="00C11038" w:rsidRPr="00534393" w:rsidRDefault="00C11038" w:rsidP="00C11038">
            <w:pPr>
              <w:spacing w:after="0" w:line="240" w:lineRule="auto"/>
              <w:ind w:left="360" w:right="117"/>
              <w:contextualSpacing/>
              <w:jc w:val="both"/>
              <w:rPr>
                <w:rFonts w:ascii="Arial Narrow" w:eastAsia="Times New Roman" w:hAnsi="Arial Narrow" w:cs="Microsoft Sans Serif"/>
                <w:b/>
                <w:bCs/>
                <w:lang w:bidi="en-US"/>
              </w:rPr>
            </w:pPr>
            <w:r w:rsidRPr="00534393">
              <w:rPr>
                <w:rFonts w:ascii="Arial Narrow" w:eastAsia="Times New Roman" w:hAnsi="Arial Narrow" w:cs="Microsoft Sans Serif"/>
                <w:b/>
                <w:bCs/>
                <w:spacing w:val="-4"/>
                <w:lang w:bidi="en-US"/>
              </w:rPr>
              <w:t>Procedura generală</w:t>
            </w:r>
          </w:p>
          <w:p w14:paraId="41F578C3" w14:textId="77777777" w:rsidR="00C11038" w:rsidRPr="00534393" w:rsidRDefault="00C11038" w:rsidP="00C11038">
            <w:pPr>
              <w:spacing w:after="0" w:line="240" w:lineRule="auto"/>
              <w:ind w:right="117" w:firstLine="709"/>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spacing w:val="-3"/>
                <w:lang w:bidi="en-US"/>
              </w:rPr>
              <w:t>În această etapă Auditorul va verifica dacă:</w:t>
            </w:r>
          </w:p>
          <w:p w14:paraId="0126A523" w14:textId="77777777" w:rsidR="00C11038" w:rsidRPr="00534393" w:rsidRDefault="00C11038" w:rsidP="00C85231">
            <w:pPr>
              <w:numPr>
                <w:ilvl w:val="0"/>
                <w:numId w:val="8"/>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cererea de rambursare este conformă cu condiţiile contractului de finanţare;</w:t>
            </w:r>
          </w:p>
          <w:p w14:paraId="4299F074" w14:textId="77777777" w:rsidR="00C11038" w:rsidRPr="00534393" w:rsidRDefault="00C11038" w:rsidP="00C85231">
            <w:pPr>
              <w:numPr>
                <w:ilvl w:val="0"/>
                <w:numId w:val="8"/>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Achizitorul ţine o evidenţă contabilă folosind conturi analitice distincte pentru Proiect, iar sistemul contabil utilizat este în conformitate cu legislaţia naţională în vigoare;</w:t>
            </w:r>
          </w:p>
          <w:p w14:paraId="26AA6996" w14:textId="77777777" w:rsidR="00C11038" w:rsidRPr="00534393" w:rsidRDefault="00C11038" w:rsidP="00C85231">
            <w:pPr>
              <w:numPr>
                <w:ilvl w:val="0"/>
                <w:numId w:val="8"/>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este posibilă evaluarea eficientă şi eficace a cheltuielilor cuprinse în Cererea de rambursare intermediară / finală;</w:t>
            </w:r>
          </w:p>
          <w:p w14:paraId="73556E09" w14:textId="4E7AA241" w:rsidR="00CB043D" w:rsidRPr="00534393" w:rsidRDefault="00C11038" w:rsidP="00C85231">
            <w:pPr>
              <w:numPr>
                <w:ilvl w:val="0"/>
                <w:numId w:val="8"/>
              </w:numPr>
              <w:spacing w:after="0" w:line="240" w:lineRule="auto"/>
              <w:ind w:right="117"/>
              <w:contextualSpacing/>
              <w:jc w:val="both"/>
              <w:rPr>
                <w:rFonts w:ascii="Arial Narrow" w:hAnsi="Arial Narrow"/>
                <w:bCs/>
              </w:rPr>
            </w:pPr>
            <w:r w:rsidRPr="00534393">
              <w:rPr>
                <w:rFonts w:ascii="Arial Narrow" w:eastAsia="Times New Roman" w:hAnsi="Arial Narrow" w:cs="Microsoft Sans Serif"/>
                <w:lang w:bidi="en-US"/>
              </w:rPr>
              <w:t>informaţiile cuprinse în cererea de rambursare se reconciliază cu sistemul de contabilitate şi înregistrările Achizitorului ( ex. Balanţa de verificare, înregistrări din conturile analitice şi sintetice).</w:t>
            </w:r>
          </w:p>
        </w:tc>
        <w:tc>
          <w:tcPr>
            <w:tcW w:w="1035" w:type="dxa"/>
            <w:tcBorders>
              <w:top w:val="single" w:sz="1" w:space="0" w:color="000000"/>
              <w:left w:val="single" w:sz="1" w:space="0" w:color="000000"/>
              <w:bottom w:val="single" w:sz="1" w:space="0" w:color="000000"/>
            </w:tcBorders>
            <w:shd w:val="clear" w:color="auto" w:fill="auto"/>
          </w:tcPr>
          <w:p w14:paraId="2F6B38EB" w14:textId="252FEBD3" w:rsidR="00CB043D" w:rsidRPr="00534393" w:rsidRDefault="009756CD" w:rsidP="00750113">
            <w:pPr>
              <w:snapToGrid w:val="0"/>
              <w:jc w:val="center"/>
              <w:rPr>
                <w:rFonts w:ascii="Arial Narrow" w:hAnsi="Arial Narrow" w:cs="Arial Narrow"/>
                <w:b/>
                <w:bCs/>
              </w:rPr>
            </w:pPr>
            <w:r w:rsidRPr="00534393">
              <w:rPr>
                <w:rFonts w:ascii="Arial Narrow" w:hAnsi="Arial Narrow" w:cs="Arial Narrow"/>
                <w:b/>
                <w:bCs/>
              </w:rPr>
              <w:t>DA/NU</w:t>
            </w:r>
          </w:p>
        </w:tc>
        <w:tc>
          <w:tcPr>
            <w:tcW w:w="3878" w:type="dxa"/>
            <w:tcBorders>
              <w:top w:val="single" w:sz="1" w:space="0" w:color="000000"/>
              <w:left w:val="single" w:sz="1" w:space="0" w:color="000000"/>
              <w:bottom w:val="single" w:sz="1" w:space="0" w:color="000000"/>
            </w:tcBorders>
            <w:shd w:val="clear" w:color="auto" w:fill="auto"/>
          </w:tcPr>
          <w:p w14:paraId="3F736DB5" w14:textId="77777777" w:rsidR="00CB043D" w:rsidRPr="00534393" w:rsidRDefault="00CB043D"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4A448687" w14:textId="77777777" w:rsidR="00CB043D" w:rsidRPr="00534393" w:rsidRDefault="00CB043D" w:rsidP="00CB043D">
            <w:pPr>
              <w:jc w:val="both"/>
              <w:rPr>
                <w:rFonts w:ascii="Arial Narrow" w:hAnsi="Arial Narrow" w:cs="Arial Narrow"/>
                <w:b/>
                <w:bCs/>
              </w:rPr>
            </w:pPr>
          </w:p>
        </w:tc>
      </w:tr>
      <w:tr w:rsidR="00CB043D" w:rsidRPr="00534393" w14:paraId="58090037" w14:textId="77777777" w:rsidTr="006117DD">
        <w:tc>
          <w:tcPr>
            <w:tcW w:w="848" w:type="dxa"/>
            <w:tcBorders>
              <w:top w:val="single" w:sz="1" w:space="0" w:color="000000"/>
              <w:left w:val="single" w:sz="1" w:space="0" w:color="000000"/>
              <w:bottom w:val="single" w:sz="1" w:space="0" w:color="000000"/>
            </w:tcBorders>
            <w:shd w:val="clear" w:color="auto" w:fill="auto"/>
          </w:tcPr>
          <w:p w14:paraId="430545D2" w14:textId="77777777" w:rsidR="00CB043D" w:rsidRPr="00534393" w:rsidRDefault="00D61953" w:rsidP="00A7768C">
            <w:pPr>
              <w:snapToGrid w:val="0"/>
              <w:jc w:val="center"/>
              <w:rPr>
                <w:rFonts w:ascii="Arial Narrow" w:hAnsi="Arial Narrow" w:cs="Arial Narrow"/>
                <w:b/>
                <w:bCs/>
              </w:rPr>
            </w:pPr>
            <w:r w:rsidRPr="00534393">
              <w:rPr>
                <w:rFonts w:ascii="Arial Narrow" w:hAnsi="Arial Narrow" w:cs="Arial Narrow"/>
                <w:b/>
                <w:bCs/>
              </w:rPr>
              <w:t>8</w:t>
            </w:r>
          </w:p>
        </w:tc>
        <w:tc>
          <w:tcPr>
            <w:tcW w:w="7516" w:type="dxa"/>
            <w:tcBorders>
              <w:top w:val="single" w:sz="1" w:space="0" w:color="000000"/>
              <w:left w:val="single" w:sz="1" w:space="0" w:color="000000"/>
              <w:bottom w:val="single" w:sz="1" w:space="0" w:color="000000"/>
            </w:tcBorders>
            <w:shd w:val="clear" w:color="auto" w:fill="auto"/>
          </w:tcPr>
          <w:p w14:paraId="37ED621E" w14:textId="77777777" w:rsidR="00023EB5" w:rsidRPr="00534393" w:rsidRDefault="00023EB5" w:rsidP="000D6266">
            <w:pPr>
              <w:spacing w:after="0" w:line="240" w:lineRule="auto"/>
              <w:ind w:left="360" w:right="117"/>
              <w:contextualSpacing/>
              <w:jc w:val="both"/>
              <w:rPr>
                <w:rFonts w:ascii="Arial Narrow" w:eastAsia="Times New Roman" w:hAnsi="Arial Narrow" w:cs="Microsoft Sans Serif"/>
                <w:b/>
                <w:bCs/>
                <w:lang w:bidi="en-US"/>
              </w:rPr>
            </w:pPr>
            <w:r w:rsidRPr="00534393">
              <w:rPr>
                <w:rFonts w:ascii="Arial Narrow" w:eastAsia="Times New Roman" w:hAnsi="Arial Narrow" w:cs="Microsoft Sans Serif"/>
                <w:b/>
                <w:bCs/>
                <w:spacing w:val="-3"/>
                <w:lang w:bidi="en-US"/>
              </w:rPr>
              <w:t>Conformitatea cheltuielilor cu bugetul proiectului</w:t>
            </w:r>
          </w:p>
          <w:p w14:paraId="28D9E866" w14:textId="77777777" w:rsidR="00023EB5" w:rsidRPr="00534393" w:rsidRDefault="00023EB5" w:rsidP="000D6266">
            <w:pPr>
              <w:spacing w:after="0" w:line="240" w:lineRule="auto"/>
              <w:ind w:right="117" w:firstLine="709"/>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 xml:space="preserve">Auditorul efectuează o verificare analitică a categoriilor de cheltuieli cuprinse în </w:t>
            </w:r>
            <w:r w:rsidRPr="00534393">
              <w:rPr>
                <w:rFonts w:ascii="Arial Narrow" w:eastAsia="Times New Roman" w:hAnsi="Arial Narrow" w:cs="Microsoft Sans Serif"/>
                <w:spacing w:val="-3"/>
                <w:lang w:bidi="en-US"/>
              </w:rPr>
              <w:t>Cererea de rambursare intermediară / finală şi analizează dacă:</w:t>
            </w:r>
          </w:p>
          <w:p w14:paraId="4AB5602E" w14:textId="77777777" w:rsidR="00023EB5" w:rsidRPr="00534393" w:rsidRDefault="00023EB5" w:rsidP="00C85231">
            <w:pPr>
              <w:numPr>
                <w:ilvl w:val="0"/>
                <w:numId w:val="9"/>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categoriile de cheltuieli din Cererea de rambursare corespund cu categoriile de cheltuieli din bugetul aprobat al proiectului;</w:t>
            </w:r>
          </w:p>
          <w:p w14:paraId="2B37975C" w14:textId="77777777" w:rsidR="00023EB5" w:rsidRPr="00534393" w:rsidRDefault="00023EB5" w:rsidP="00C85231">
            <w:pPr>
              <w:numPr>
                <w:ilvl w:val="0"/>
                <w:numId w:val="9"/>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cheltuielile efectuate au fost prevăzute în bugetul proiectului;</w:t>
            </w:r>
          </w:p>
          <w:p w14:paraId="0EB66550" w14:textId="77777777" w:rsidR="00023EB5" w:rsidRPr="00534393" w:rsidRDefault="00023EB5" w:rsidP="00C85231">
            <w:pPr>
              <w:numPr>
                <w:ilvl w:val="0"/>
                <w:numId w:val="9"/>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cheltuielile au fost efectuate în conformitate prevederile Contractului de finanţare;</w:t>
            </w:r>
          </w:p>
          <w:p w14:paraId="06596D15" w14:textId="77777777" w:rsidR="00023EB5" w:rsidRPr="00534393" w:rsidRDefault="00023EB5" w:rsidP="00C85231">
            <w:pPr>
              <w:numPr>
                <w:ilvl w:val="0"/>
                <w:numId w:val="9"/>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cheltuielile efectuate sunt conforme cu legislaţia naţională şi comunitară;</w:t>
            </w:r>
          </w:p>
          <w:p w14:paraId="2FBA68E4" w14:textId="77777777" w:rsidR="00023EB5" w:rsidRPr="00534393" w:rsidRDefault="00023EB5" w:rsidP="00C85231">
            <w:pPr>
              <w:numPr>
                <w:ilvl w:val="0"/>
                <w:numId w:val="9"/>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cheltuielile efectuate respectă regulile de eligibilitate stipulate în documentele de implementare ale POC;</w:t>
            </w:r>
          </w:p>
          <w:p w14:paraId="1D56B764" w14:textId="77777777" w:rsidR="00023EB5" w:rsidRPr="00534393" w:rsidRDefault="00023EB5" w:rsidP="00C85231">
            <w:pPr>
              <w:numPr>
                <w:ilvl w:val="0"/>
                <w:numId w:val="9"/>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suma totală solicitată la plată de către Achizitor nu depăşeşte finanţarea nerambursabilă prevăzută în Contractul de finanţare;</w:t>
            </w:r>
          </w:p>
          <w:p w14:paraId="22C63286" w14:textId="77777777" w:rsidR="00023EB5" w:rsidRPr="00534393" w:rsidRDefault="00023EB5" w:rsidP="00C85231">
            <w:pPr>
              <w:numPr>
                <w:ilvl w:val="0"/>
                <w:numId w:val="9"/>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realocările de fonduri s-au efectuat în conformitate cu regulile impuse de AM POC;</w:t>
            </w:r>
          </w:p>
          <w:p w14:paraId="6B757468" w14:textId="5B529061" w:rsidR="00CB043D" w:rsidRPr="00534393" w:rsidRDefault="00023EB5" w:rsidP="00C85231">
            <w:pPr>
              <w:numPr>
                <w:ilvl w:val="0"/>
                <w:numId w:val="9"/>
              </w:numPr>
              <w:spacing w:after="0" w:line="240" w:lineRule="auto"/>
              <w:ind w:right="117"/>
              <w:contextualSpacing/>
              <w:jc w:val="both"/>
              <w:rPr>
                <w:rFonts w:ascii="Arial Narrow" w:eastAsia="Times New Roman" w:hAnsi="Arial Narrow"/>
                <w:b/>
                <w:bCs/>
              </w:rPr>
            </w:pPr>
            <w:r w:rsidRPr="00534393">
              <w:rPr>
                <w:rFonts w:ascii="Arial Narrow" w:eastAsia="Times New Roman" w:hAnsi="Arial Narrow" w:cs="Microsoft Sans Serif"/>
                <w:lang w:bidi="en-US"/>
              </w:rPr>
              <w:t>Achizitorul a efectuat modificări asupra liniilor bugetare care au limite maxime impuse de prevederile regulamentelor comunitare sau naţionale sau de regulile de eligibilitate stabilite de AM POC.</w:t>
            </w:r>
          </w:p>
        </w:tc>
        <w:tc>
          <w:tcPr>
            <w:tcW w:w="1035" w:type="dxa"/>
            <w:tcBorders>
              <w:top w:val="single" w:sz="1" w:space="0" w:color="000000"/>
              <w:left w:val="single" w:sz="1" w:space="0" w:color="000000"/>
              <w:bottom w:val="single" w:sz="1" w:space="0" w:color="000000"/>
            </w:tcBorders>
            <w:shd w:val="clear" w:color="auto" w:fill="auto"/>
          </w:tcPr>
          <w:p w14:paraId="13FFA1EF" w14:textId="3A76BD1E" w:rsidR="00CB043D" w:rsidRPr="00534393" w:rsidRDefault="009756CD" w:rsidP="00750113">
            <w:pPr>
              <w:snapToGrid w:val="0"/>
              <w:jc w:val="center"/>
              <w:rPr>
                <w:rFonts w:ascii="Arial Narrow" w:hAnsi="Arial Narrow" w:cs="Arial Narrow"/>
                <w:b/>
                <w:bCs/>
              </w:rPr>
            </w:pPr>
            <w:r w:rsidRPr="00534393">
              <w:rPr>
                <w:rFonts w:ascii="Arial Narrow" w:hAnsi="Arial Narrow" w:cs="Arial Narrow"/>
                <w:b/>
                <w:bCs/>
              </w:rPr>
              <w:t>DA/NU</w:t>
            </w:r>
          </w:p>
        </w:tc>
        <w:tc>
          <w:tcPr>
            <w:tcW w:w="3878" w:type="dxa"/>
            <w:tcBorders>
              <w:top w:val="single" w:sz="1" w:space="0" w:color="000000"/>
              <w:left w:val="single" w:sz="1" w:space="0" w:color="000000"/>
              <w:bottom w:val="single" w:sz="1" w:space="0" w:color="000000"/>
            </w:tcBorders>
            <w:shd w:val="clear" w:color="auto" w:fill="auto"/>
          </w:tcPr>
          <w:p w14:paraId="50F413E2" w14:textId="77777777" w:rsidR="00CB043D" w:rsidRPr="00534393" w:rsidRDefault="00CB043D"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3EAB9892" w14:textId="77777777" w:rsidR="00CB043D" w:rsidRPr="00534393" w:rsidRDefault="00CB043D" w:rsidP="00CB043D">
            <w:pPr>
              <w:jc w:val="both"/>
              <w:rPr>
                <w:rFonts w:ascii="Arial Narrow" w:hAnsi="Arial Narrow" w:cs="Arial Narrow"/>
                <w:b/>
                <w:bCs/>
              </w:rPr>
            </w:pPr>
          </w:p>
        </w:tc>
      </w:tr>
      <w:tr w:rsidR="00CB043D" w:rsidRPr="00534393" w14:paraId="384B52AA" w14:textId="77777777" w:rsidTr="006117DD">
        <w:tc>
          <w:tcPr>
            <w:tcW w:w="848" w:type="dxa"/>
            <w:tcBorders>
              <w:top w:val="single" w:sz="1" w:space="0" w:color="000000"/>
              <w:left w:val="single" w:sz="1" w:space="0" w:color="000000"/>
              <w:bottom w:val="single" w:sz="1" w:space="0" w:color="000000"/>
            </w:tcBorders>
            <w:shd w:val="clear" w:color="auto" w:fill="auto"/>
          </w:tcPr>
          <w:p w14:paraId="6C5A1C63" w14:textId="77777777" w:rsidR="00CB043D" w:rsidRPr="00534393" w:rsidRDefault="00D61953" w:rsidP="00A7768C">
            <w:pPr>
              <w:snapToGrid w:val="0"/>
              <w:jc w:val="center"/>
              <w:rPr>
                <w:rFonts w:ascii="Arial Narrow" w:hAnsi="Arial Narrow" w:cs="Arial Narrow"/>
                <w:b/>
                <w:bCs/>
              </w:rPr>
            </w:pPr>
            <w:r w:rsidRPr="00534393">
              <w:rPr>
                <w:rFonts w:ascii="Arial Narrow" w:hAnsi="Arial Narrow" w:cs="Arial Narrow"/>
                <w:b/>
                <w:bCs/>
              </w:rPr>
              <w:t>9</w:t>
            </w:r>
          </w:p>
        </w:tc>
        <w:tc>
          <w:tcPr>
            <w:tcW w:w="7516" w:type="dxa"/>
            <w:tcBorders>
              <w:top w:val="single" w:sz="1" w:space="0" w:color="000000"/>
              <w:left w:val="single" w:sz="1" w:space="0" w:color="000000"/>
              <w:bottom w:val="single" w:sz="1" w:space="0" w:color="000000"/>
            </w:tcBorders>
            <w:shd w:val="clear" w:color="auto" w:fill="auto"/>
          </w:tcPr>
          <w:p w14:paraId="5E6C2C68" w14:textId="0D2542FE" w:rsidR="000D6266" w:rsidRPr="00534393" w:rsidRDefault="000D6266" w:rsidP="000D6266">
            <w:pPr>
              <w:spacing w:after="0" w:line="240" w:lineRule="auto"/>
              <w:ind w:right="117"/>
              <w:contextualSpacing/>
              <w:jc w:val="both"/>
              <w:rPr>
                <w:rFonts w:ascii="Arial Narrow" w:eastAsia="Times New Roman" w:hAnsi="Arial Narrow" w:cs="Microsoft Sans Serif"/>
                <w:color w:val="000000"/>
                <w:spacing w:val="-3"/>
                <w:lang w:bidi="en-US"/>
              </w:rPr>
            </w:pPr>
            <w:r w:rsidRPr="00534393">
              <w:rPr>
                <w:rFonts w:ascii="Arial Narrow" w:eastAsia="Times New Roman" w:hAnsi="Arial Narrow" w:cs="Microsoft Sans Serif"/>
                <w:color w:val="000000"/>
                <w:lang w:bidi="en-US"/>
              </w:rPr>
              <w:t>Auditorul va verifica toate categoriile şi tipurile de cheltuieli prezentate în Cererea de rambursare intermediară /finală.</w:t>
            </w:r>
          </w:p>
          <w:p w14:paraId="76F08A7D" w14:textId="09C09DAF"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Categoriile de cheltuieli solicitate de Achizitor în Cererile de rambursare a cheltuielilor sunt prezentate în formularul de buget, ce sunt aprobate de către Autoritatea de Management, respectiv:</w:t>
            </w:r>
          </w:p>
          <w:p w14:paraId="4F593FBF"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 xml:space="preserve">a. achiziţionarea de hardware TIC şi a altor dispozitive aferente (inclusiv cheltuieli de instalare, configurare, punere în funcţiune), justificate din punct de vedere al implementării </w:t>
            </w:r>
            <w:r w:rsidRPr="00534393">
              <w:rPr>
                <w:rFonts w:ascii="Arial Narrow" w:eastAsia="Times New Roman" w:hAnsi="Arial Narrow"/>
                <w:lang w:bidi="en-US"/>
              </w:rPr>
              <w:lastRenderedPageBreak/>
              <w:t>proiectului. Sunt excluse elemente de mobilier care nu au legătură cu funcţionarea produselor/aplicaţiilor informatice implementate prin proiect.</w:t>
            </w:r>
          </w:p>
          <w:p w14:paraId="2DEF5808"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b. cheltuieli de amenajare a spatiilor tehnice în care se vor instala echipamentele TIC achiziţionate prin proiect, dacă imobilul în care se face investiţia este liberă de orice sarcini sau interdicţii şi nu face obiectul unor litigii aflate în curs de soluţionare la instanţele judecătoreşti</w:t>
            </w:r>
          </w:p>
          <w:p w14:paraId="5210F5FC"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c. cheltuielile pentru achiziţionarea si/sau dezvoltarea aplicaţiilor software/licenţelor necesare implementării proiectului, configurarea şi implementarea bazelor de date, migrarea şi integrarea diverselor structuri de date existente, realizarea unui website/portal şi achiziţionarea numelui de domeniu, achiziţionarea şi implementarea de soluţii de semnătură electronică</w:t>
            </w:r>
          </w:p>
          <w:p w14:paraId="6FB99E88"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d. cheltuielile aferente materialelor consumabile şi ale altor produse similare, necesare pentru implementarea proiectului.</w:t>
            </w:r>
          </w:p>
          <w:p w14:paraId="3F03CD61"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 xml:space="preserve">Cheltuieli de informare şi publicitate </w:t>
            </w:r>
          </w:p>
          <w:p w14:paraId="0FEAD364"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Cheltuieli de informare şi publicitate - conform prevederilor din Ghidul solicitantului şi Manualului de Identitate Vizuală</w:t>
            </w:r>
          </w:p>
          <w:p w14:paraId="3EBC4BF1"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Cheltuieli cu servicii de consultanţă, avize, acorduri, autorizaţii (punctele a+b=nu mai mult de 10% din valoarea eligibila a proiectului)</w:t>
            </w:r>
          </w:p>
          <w:p w14:paraId="58BA2142"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a.Cheltuieli cu servicii de consultanţă pentru elaborarea documentaţiilor necesare depunerii proiectului (inclusiv scrierea cererii de finanţare)</w:t>
            </w:r>
          </w:p>
          <w:p w14:paraId="779AD077"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b. Cheltuieli cu servicii de consultanţă în domeniul managementului proiectului, inclusiv elaborarea documentaţiilor necesare implementării proiectului şi/sau servicii de asistenţă juridică pentru realizarea achiziţiilor publice (elaborarea documentaţiei de atribuire şi aplicarea procedurilor de atribuire a contractelor de achiziţie publică)</w:t>
            </w:r>
          </w:p>
          <w:p w14:paraId="093C703A"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Cheltuieli pentru instruire / formare profesională specifică</w:t>
            </w:r>
          </w:p>
          <w:p w14:paraId="6EAA1272"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a. Cheltuieli legate de pregătirea personalului care va utiliza aplicaţia / serviciul software dezvoltat</w:t>
            </w:r>
          </w:p>
          <w:p w14:paraId="0D929428"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b. Cheltuieli legate de pregătirea personalului care va asigura administrarea si mentenanţa aplicaţiei / serviciului software dezvoltat, dacă acesta este angajat al Achizitorului/partenerilor.</w:t>
            </w:r>
          </w:p>
          <w:p w14:paraId="4B4A7602"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Cheltuieli pentru auditare intermediară/finală a proiectului: auditare financiară (conform reglementărilor naţionale) şi auditare tehnică (din perspectiva corespondenţei rezultatului proiectului cu cererea de finanţare şi obiectivele POC)</w:t>
            </w:r>
          </w:p>
          <w:p w14:paraId="029DFC67"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lastRenderedPageBreak/>
              <w:t>Cheltuieli pentru auditare intermediară/finală a proiectului: auditare financiară (conform reglementărilor naţionale).</w:t>
            </w:r>
          </w:p>
          <w:p w14:paraId="01E8AE73"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Cheltuieli pentru auditare intermediară/finală a proiectului: auditare tehnică (din perspectiva corespondenţei rezultatului proiectului cu cererea de finanţare şi obiectivele POC).</w:t>
            </w:r>
          </w:p>
          <w:p w14:paraId="567919A4"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Cheltuieli aferente echipei interne de proiect  (management intern de proiect si echipa de implementare interna) - doar dacă nu au fost acoperite în cadrul cheltuielilor de consultanta:</w:t>
            </w:r>
          </w:p>
          <w:p w14:paraId="7ED98B53"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a. Cheltuieli salariale pentru echipa interna de proiect - personal angajat al Achizitorului finanţării (conform legislatiei în vigoare)</w:t>
            </w:r>
          </w:p>
          <w:p w14:paraId="7AC2F725"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b. Cheltuieli de deplasare pentru echipa interna de proiect - diurnă, cazare, transport;</w:t>
            </w:r>
          </w:p>
          <w:p w14:paraId="24903A5C"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c. Cheltuieli cu transportul de bunuri, dacă se justifică în cadrul proiectului;</w:t>
            </w:r>
          </w:p>
          <w:p w14:paraId="4C1B8EE6"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d. Birotică – pentru echipa de management (conform HG nr. 2139/30.11.2004).</w:t>
            </w:r>
          </w:p>
          <w:p w14:paraId="5845DF3A"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e. Achiziţia de echipamente TIC – numai pentru echipa de management.</w:t>
            </w:r>
          </w:p>
          <w:p w14:paraId="05D334FF" w14:textId="69ECB617" w:rsidR="00CB043D" w:rsidRPr="00534393" w:rsidRDefault="000D6266" w:rsidP="000D6266">
            <w:pPr>
              <w:spacing w:after="0" w:line="240" w:lineRule="auto"/>
              <w:ind w:right="117"/>
              <w:contextualSpacing/>
              <w:jc w:val="both"/>
              <w:rPr>
                <w:rFonts w:ascii="Arial Narrow" w:hAnsi="Arial Narrow" w:cs="Arial"/>
              </w:rPr>
            </w:pPr>
            <w:r w:rsidRPr="00534393">
              <w:rPr>
                <w:rFonts w:ascii="Arial Narrow" w:eastAsia="Times New Roman" w:hAnsi="Arial Narrow"/>
                <w:lang w:bidi="en-US"/>
              </w:rPr>
              <w:t>f. Cheltuieli salariale pentru personalul ce urmeaza a fi angajat de catre solicitant/parteneri, pe baza de de contract individual de munca pe durata determinata, incheiat in afara organigramei, in cadrul proiectului.</w:t>
            </w:r>
          </w:p>
        </w:tc>
        <w:tc>
          <w:tcPr>
            <w:tcW w:w="1035" w:type="dxa"/>
            <w:tcBorders>
              <w:top w:val="single" w:sz="1" w:space="0" w:color="000000"/>
              <w:left w:val="single" w:sz="1" w:space="0" w:color="000000"/>
              <w:bottom w:val="single" w:sz="1" w:space="0" w:color="000000"/>
            </w:tcBorders>
            <w:shd w:val="clear" w:color="auto" w:fill="auto"/>
          </w:tcPr>
          <w:p w14:paraId="12A4CB58" w14:textId="7841FBF7" w:rsidR="00CB043D" w:rsidRPr="00534393" w:rsidRDefault="009756CD" w:rsidP="00750113">
            <w:pPr>
              <w:snapToGrid w:val="0"/>
              <w:jc w:val="center"/>
              <w:rPr>
                <w:rFonts w:ascii="Arial Narrow" w:hAnsi="Arial Narrow" w:cs="Arial Narrow"/>
                <w:b/>
                <w:bCs/>
              </w:rPr>
            </w:pPr>
            <w:r w:rsidRPr="00534393">
              <w:rPr>
                <w:rFonts w:ascii="Arial Narrow" w:hAnsi="Arial Narrow" w:cs="Arial Narrow"/>
                <w:b/>
                <w:bCs/>
              </w:rPr>
              <w:lastRenderedPageBreak/>
              <w:t>DA/NU</w:t>
            </w:r>
          </w:p>
        </w:tc>
        <w:tc>
          <w:tcPr>
            <w:tcW w:w="3878" w:type="dxa"/>
            <w:tcBorders>
              <w:top w:val="single" w:sz="1" w:space="0" w:color="000000"/>
              <w:left w:val="single" w:sz="1" w:space="0" w:color="000000"/>
              <w:bottom w:val="single" w:sz="1" w:space="0" w:color="000000"/>
            </w:tcBorders>
            <w:shd w:val="clear" w:color="auto" w:fill="auto"/>
          </w:tcPr>
          <w:p w14:paraId="5719A4FE" w14:textId="77777777" w:rsidR="00CB043D" w:rsidRPr="00534393" w:rsidRDefault="00CB043D"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0DDB7CB1" w14:textId="77777777" w:rsidR="00CB043D" w:rsidRPr="00534393" w:rsidRDefault="00CB043D" w:rsidP="00CB043D">
            <w:pPr>
              <w:jc w:val="both"/>
              <w:rPr>
                <w:rFonts w:ascii="Arial Narrow" w:hAnsi="Arial Narrow" w:cs="Arial Narrow"/>
                <w:b/>
                <w:bCs/>
              </w:rPr>
            </w:pPr>
          </w:p>
        </w:tc>
      </w:tr>
      <w:tr w:rsidR="00CB043D" w:rsidRPr="00534393" w14:paraId="2F002C7A" w14:textId="77777777" w:rsidTr="006117DD">
        <w:tc>
          <w:tcPr>
            <w:tcW w:w="848" w:type="dxa"/>
            <w:tcBorders>
              <w:top w:val="single" w:sz="1" w:space="0" w:color="000000"/>
              <w:left w:val="single" w:sz="1" w:space="0" w:color="000000"/>
              <w:bottom w:val="single" w:sz="1" w:space="0" w:color="000000"/>
            </w:tcBorders>
            <w:shd w:val="clear" w:color="auto" w:fill="auto"/>
          </w:tcPr>
          <w:p w14:paraId="3CAF1EB9" w14:textId="0DA8AC8D" w:rsidR="00CB043D" w:rsidRPr="00534393" w:rsidRDefault="009756CD" w:rsidP="00A7768C">
            <w:pPr>
              <w:snapToGrid w:val="0"/>
              <w:jc w:val="center"/>
              <w:rPr>
                <w:rFonts w:ascii="Arial Narrow" w:hAnsi="Arial Narrow" w:cs="Arial Narrow"/>
                <w:b/>
                <w:bCs/>
              </w:rPr>
            </w:pPr>
            <w:r w:rsidRPr="00534393">
              <w:rPr>
                <w:rFonts w:ascii="Arial Narrow" w:hAnsi="Arial Narrow" w:cs="Arial Narrow"/>
                <w:b/>
                <w:bCs/>
              </w:rPr>
              <w:lastRenderedPageBreak/>
              <w:t>10</w:t>
            </w:r>
          </w:p>
        </w:tc>
        <w:tc>
          <w:tcPr>
            <w:tcW w:w="7516" w:type="dxa"/>
            <w:tcBorders>
              <w:top w:val="single" w:sz="1" w:space="0" w:color="000000"/>
              <w:left w:val="single" w:sz="1" w:space="0" w:color="000000"/>
              <w:bottom w:val="single" w:sz="1" w:space="0" w:color="000000"/>
            </w:tcBorders>
            <w:shd w:val="clear" w:color="auto" w:fill="auto"/>
          </w:tcPr>
          <w:p w14:paraId="13D49C56"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b/>
                <w:bCs/>
                <w:color w:val="000000"/>
                <w:lang w:bidi="en-US"/>
              </w:rPr>
            </w:pPr>
            <w:r w:rsidRPr="00534393">
              <w:rPr>
                <w:rFonts w:ascii="Arial Narrow" w:eastAsia="Times New Roman" w:hAnsi="Arial Narrow" w:cs="Microsoft Sans Serif"/>
                <w:b/>
                <w:bCs/>
                <w:color w:val="000000"/>
                <w:spacing w:val="-1"/>
                <w:lang w:bidi="en-US"/>
              </w:rPr>
              <w:t>Verificarea cheltuielilor:</w:t>
            </w:r>
          </w:p>
          <w:p w14:paraId="5E7E4869"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 xml:space="preserve">Auditorul va verifica cheltuielile şi va prezenta în Rapoartele de Audit Financiar toate excepţiile care rezultă din această verificare. Excepţiile verificării reprezintă toate abaterile de la </w:t>
            </w:r>
            <w:r w:rsidRPr="00534393">
              <w:rPr>
                <w:rFonts w:ascii="Arial Narrow" w:eastAsia="Times New Roman" w:hAnsi="Arial Narrow" w:cs="Microsoft Sans Serif"/>
                <w:color w:val="000000"/>
                <w:spacing w:val="-4"/>
                <w:lang w:bidi="en-US"/>
              </w:rPr>
              <w:t xml:space="preserve">reglementările cuprinse în termenii de referinţă descoperite pe parcursul realizării </w:t>
            </w:r>
            <w:r w:rsidRPr="00534393">
              <w:rPr>
                <w:rFonts w:ascii="Arial Narrow" w:eastAsia="Times New Roman" w:hAnsi="Arial Narrow" w:cs="Microsoft Sans Serif"/>
                <w:color w:val="000000"/>
                <w:lang w:bidi="en-US"/>
              </w:rPr>
              <w:t>procedurilor de mai sus. În toate cazurile, auditorul va evalua impactul financiar (estimat) al excepţiilor în termeni de cheltuieli neeligibile.</w:t>
            </w:r>
          </w:p>
          <w:p w14:paraId="2DACD4B0"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 xml:space="preserve">Auditorul va verifica dacă pentru cheltuielile selectate se respectă </w:t>
            </w:r>
            <w:r w:rsidRPr="00534393">
              <w:rPr>
                <w:rFonts w:ascii="Arial Narrow" w:eastAsia="Times New Roman" w:hAnsi="Arial Narrow" w:cs="Microsoft Sans Serif"/>
                <w:color w:val="000000"/>
                <w:u w:val="single"/>
                <w:lang w:bidi="en-US"/>
              </w:rPr>
              <w:t xml:space="preserve">criteriile </w:t>
            </w:r>
            <w:r w:rsidRPr="00534393">
              <w:rPr>
                <w:rFonts w:ascii="Arial Narrow" w:eastAsia="Times New Roman" w:hAnsi="Arial Narrow" w:cs="Microsoft Sans Serif"/>
                <w:color w:val="000000"/>
                <w:lang w:bidi="en-US"/>
              </w:rPr>
              <w:t>specificate mai jos:</w:t>
            </w:r>
          </w:p>
          <w:p w14:paraId="6B14189A"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b/>
                <w:bCs/>
                <w:color w:val="000000"/>
                <w:lang w:bidi="en-US"/>
              </w:rPr>
            </w:pPr>
            <w:r w:rsidRPr="00534393">
              <w:rPr>
                <w:rFonts w:ascii="Arial Narrow" w:eastAsia="Times New Roman" w:hAnsi="Arial Narrow" w:cs="Microsoft Sans Serif"/>
                <w:b/>
                <w:bCs/>
                <w:color w:val="000000"/>
                <w:lang w:bidi="en-US"/>
              </w:rPr>
              <w:t>A. Eligibilitatea cheltu</w:t>
            </w:r>
            <w:r w:rsidRPr="00534393">
              <w:rPr>
                <w:rFonts w:ascii="Arial Narrow" w:eastAsia="Times New Roman" w:hAnsi="Arial Narrow" w:cs="Microsoft Sans Serif"/>
                <w:b/>
                <w:bCs/>
                <w:lang w:bidi="en-US"/>
              </w:rPr>
              <w:t>ie</w:t>
            </w:r>
            <w:r w:rsidRPr="00534393">
              <w:rPr>
                <w:rFonts w:ascii="Arial Narrow" w:eastAsia="Times New Roman" w:hAnsi="Arial Narrow" w:cs="Microsoft Sans Serif"/>
                <w:b/>
                <w:bCs/>
                <w:color w:val="000000"/>
                <w:lang w:bidi="en-US"/>
              </w:rPr>
              <w:t>lilor - condiţii generale</w:t>
            </w:r>
          </w:p>
          <w:p w14:paraId="7D00BEF5"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Ca regulă generală, Auditorul va analiza dacă cheltuielile efectuate de către Beneficiarul proiectului sunt justificate prin facturi şi ordine de plată aferente sau alte documente contabile cu valoare justificativă echivalentă.</w:t>
            </w:r>
          </w:p>
          <w:p w14:paraId="20AAB651"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Eligibilitatea cheltuielilor va fi stabilită inclusiv prin verificarea lor în sistemului de contabilitate al Achizitorului.</w:t>
            </w:r>
          </w:p>
          <w:p w14:paraId="5020F7E6"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Potrivit contractului de finanțare:</w:t>
            </w:r>
          </w:p>
          <w:p w14:paraId="1BD30E6B" w14:textId="77777777" w:rsidR="000D6266" w:rsidRPr="00534393" w:rsidRDefault="000D6266" w:rsidP="000D6266">
            <w:pPr>
              <w:tabs>
                <w:tab w:val="left" w:pos="418"/>
              </w:tabs>
              <w:autoSpaceDE w:val="0"/>
              <w:autoSpaceDN w:val="0"/>
              <w:adjustRightInd w:val="0"/>
              <w:spacing w:after="0" w:line="240" w:lineRule="auto"/>
              <w:ind w:right="117"/>
              <w:jc w:val="both"/>
              <w:rPr>
                <w:rFonts w:ascii="Arial Narrow" w:eastAsia="Times New Roman" w:hAnsi="Arial Narrow" w:cs="Arial"/>
                <w:color w:val="000000"/>
                <w:lang w:eastAsia="ro-RO"/>
              </w:rPr>
            </w:pPr>
            <w:r w:rsidRPr="00534393">
              <w:rPr>
                <w:rFonts w:ascii="Arial Narrow" w:eastAsia="Times New Roman" w:hAnsi="Arial Narrow" w:cs="Arial"/>
                <w:color w:val="000000"/>
                <w:lang w:eastAsia="ro-RO"/>
              </w:rPr>
              <w:t>(1)</w:t>
            </w:r>
            <w:r w:rsidRPr="00534393">
              <w:rPr>
                <w:rFonts w:ascii="Arial Narrow" w:eastAsia="Times New Roman" w:hAnsi="Arial Narrow" w:cs="Arial"/>
                <w:color w:val="000000"/>
                <w:lang w:eastAsia="ro-RO"/>
              </w:rPr>
              <w:tab/>
              <w:t>Cheltuielile sunt considerate eligibile dacă sunt în conformitate cu :</w:t>
            </w:r>
          </w:p>
          <w:p w14:paraId="0ADCECE0" w14:textId="77777777" w:rsidR="000D6266" w:rsidRPr="00534393" w:rsidRDefault="000D6266" w:rsidP="00C85231">
            <w:pPr>
              <w:numPr>
                <w:ilvl w:val="0"/>
                <w:numId w:val="16"/>
              </w:numPr>
              <w:tabs>
                <w:tab w:val="left" w:pos="864"/>
              </w:tabs>
              <w:autoSpaceDE w:val="0"/>
              <w:autoSpaceDN w:val="0"/>
              <w:adjustRightInd w:val="0"/>
              <w:spacing w:after="0" w:line="240" w:lineRule="auto"/>
              <w:ind w:left="497" w:right="117" w:firstLine="0"/>
              <w:jc w:val="both"/>
              <w:rPr>
                <w:rFonts w:ascii="Arial Narrow" w:eastAsia="Times New Roman" w:hAnsi="Arial Narrow" w:cs="Arial"/>
                <w:color w:val="000000"/>
                <w:lang w:eastAsia="ro-RO"/>
              </w:rPr>
            </w:pPr>
            <w:r w:rsidRPr="00534393">
              <w:rPr>
                <w:rFonts w:ascii="Arial Narrow" w:eastAsia="Times New Roman" w:hAnsi="Arial Narrow" w:cs="Arial"/>
                <w:color w:val="000000"/>
                <w:lang w:eastAsia="ro-RO"/>
              </w:rPr>
              <w:t>Legislaţia naţională şi europeană aplicabilă</w:t>
            </w:r>
          </w:p>
          <w:p w14:paraId="58780439" w14:textId="77777777" w:rsidR="000D6266" w:rsidRPr="00534393" w:rsidRDefault="000D6266" w:rsidP="00C85231">
            <w:pPr>
              <w:numPr>
                <w:ilvl w:val="0"/>
                <w:numId w:val="16"/>
              </w:numPr>
              <w:tabs>
                <w:tab w:val="left" w:pos="864"/>
              </w:tabs>
              <w:autoSpaceDE w:val="0"/>
              <w:autoSpaceDN w:val="0"/>
              <w:adjustRightInd w:val="0"/>
              <w:spacing w:after="0" w:line="240" w:lineRule="auto"/>
              <w:ind w:left="497" w:right="117" w:firstLine="0"/>
              <w:jc w:val="both"/>
              <w:rPr>
                <w:rFonts w:ascii="Arial Narrow" w:eastAsia="Times New Roman" w:hAnsi="Arial Narrow" w:cs="Arial"/>
                <w:color w:val="000000"/>
                <w:lang w:eastAsia="ro-RO"/>
              </w:rPr>
            </w:pPr>
            <w:r w:rsidRPr="00534393">
              <w:rPr>
                <w:rFonts w:ascii="Arial Narrow" w:eastAsia="Times New Roman" w:hAnsi="Arial Narrow" w:cs="Arial"/>
                <w:color w:val="000000"/>
                <w:lang w:eastAsia="ro-RO"/>
              </w:rPr>
              <w:t>Ghidul Solicitantului</w:t>
            </w:r>
          </w:p>
          <w:p w14:paraId="0F46D70D" w14:textId="77777777" w:rsidR="000D6266" w:rsidRPr="00534393" w:rsidRDefault="000D6266" w:rsidP="00C85231">
            <w:pPr>
              <w:numPr>
                <w:ilvl w:val="0"/>
                <w:numId w:val="16"/>
              </w:numPr>
              <w:tabs>
                <w:tab w:val="left" w:pos="864"/>
              </w:tabs>
              <w:autoSpaceDE w:val="0"/>
              <w:autoSpaceDN w:val="0"/>
              <w:adjustRightInd w:val="0"/>
              <w:spacing w:after="0" w:line="240" w:lineRule="auto"/>
              <w:ind w:left="497" w:right="117" w:firstLine="0"/>
              <w:jc w:val="both"/>
              <w:rPr>
                <w:rFonts w:ascii="Arial Narrow" w:eastAsia="Times New Roman" w:hAnsi="Arial Narrow" w:cs="Arial"/>
                <w:color w:val="000000"/>
                <w:lang w:eastAsia="ro-RO"/>
              </w:rPr>
            </w:pPr>
            <w:r w:rsidRPr="00534393">
              <w:rPr>
                <w:rFonts w:ascii="Arial Narrow" w:eastAsia="Times New Roman" w:hAnsi="Arial Narrow" w:cs="Arial"/>
                <w:color w:val="000000"/>
                <w:lang w:eastAsia="ro-RO"/>
              </w:rPr>
              <w:t>Contractul de Finanţare</w:t>
            </w:r>
          </w:p>
          <w:p w14:paraId="2BB4C71F" w14:textId="77777777" w:rsidR="000D6266" w:rsidRPr="00534393" w:rsidRDefault="000D6266" w:rsidP="00C85231">
            <w:pPr>
              <w:numPr>
                <w:ilvl w:val="0"/>
                <w:numId w:val="16"/>
              </w:numPr>
              <w:tabs>
                <w:tab w:val="left" w:pos="864"/>
              </w:tabs>
              <w:autoSpaceDE w:val="0"/>
              <w:autoSpaceDN w:val="0"/>
              <w:adjustRightInd w:val="0"/>
              <w:spacing w:after="0" w:line="240" w:lineRule="auto"/>
              <w:ind w:left="497" w:right="117" w:firstLine="0"/>
              <w:jc w:val="both"/>
              <w:rPr>
                <w:rFonts w:ascii="Arial Narrow" w:eastAsia="Times New Roman" w:hAnsi="Arial Narrow" w:cs="Arial"/>
                <w:color w:val="000000"/>
                <w:lang w:eastAsia="ro-RO"/>
              </w:rPr>
            </w:pPr>
            <w:r w:rsidRPr="00534393">
              <w:rPr>
                <w:rFonts w:ascii="Arial Narrow" w:eastAsia="Times New Roman" w:hAnsi="Arial Narrow" w:cs="Arial"/>
                <w:color w:val="000000"/>
                <w:lang w:eastAsia="ro-RO"/>
              </w:rPr>
              <w:lastRenderedPageBreak/>
              <w:t xml:space="preserve"> Instrucțiunile AMPOC/OIPSI, pentru Contractele de finanțare semnate, după data publicării acestora</w:t>
            </w:r>
          </w:p>
          <w:p w14:paraId="5147A8FB" w14:textId="77777777" w:rsidR="000D6266" w:rsidRPr="00534393" w:rsidRDefault="000D6266" w:rsidP="000D6266">
            <w:pPr>
              <w:tabs>
                <w:tab w:val="left" w:pos="418"/>
              </w:tabs>
              <w:autoSpaceDE w:val="0"/>
              <w:autoSpaceDN w:val="0"/>
              <w:adjustRightInd w:val="0"/>
              <w:spacing w:after="0" w:line="240" w:lineRule="auto"/>
              <w:ind w:left="418" w:right="117" w:hanging="418"/>
              <w:jc w:val="both"/>
              <w:rPr>
                <w:rFonts w:ascii="Arial Narrow" w:eastAsia="Times New Roman" w:hAnsi="Arial Narrow" w:cs="Arial"/>
                <w:color w:val="000000"/>
                <w:lang w:eastAsia="ro-RO"/>
              </w:rPr>
            </w:pPr>
            <w:r w:rsidRPr="00534393">
              <w:rPr>
                <w:rFonts w:ascii="Arial Narrow" w:eastAsia="Times New Roman" w:hAnsi="Arial Narrow" w:cs="Arial"/>
                <w:color w:val="000000"/>
                <w:lang w:eastAsia="ro-RO"/>
              </w:rPr>
              <w:t>(2)</w:t>
            </w:r>
            <w:r w:rsidRPr="00534393">
              <w:rPr>
                <w:rFonts w:ascii="Arial Narrow" w:eastAsia="Times New Roman" w:hAnsi="Arial Narrow" w:cs="Arial"/>
                <w:color w:val="000000"/>
                <w:lang w:eastAsia="ro-RO"/>
              </w:rPr>
              <w:tab/>
              <w:t>Cheltuielile aferente Proiectului sunt eligibile cu condiţia ca acestea să fie cuprinse în Cererea de Finanţare.</w:t>
            </w:r>
          </w:p>
          <w:p w14:paraId="0D3A999E"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cs="Microsoft Sans Serif"/>
                <w:color w:val="000000"/>
                <w:lang w:bidi="en-US"/>
              </w:rPr>
              <w:tab/>
            </w:r>
            <w:r w:rsidRPr="00534393">
              <w:rPr>
                <w:rFonts w:ascii="Arial Narrow" w:eastAsia="Times New Roman" w:hAnsi="Arial Narrow"/>
                <w:lang w:bidi="en-US"/>
              </w:rPr>
              <w:t xml:space="preserve">Pentru a fi considerate eligibile, în contextul proiectului, cheltuielile trebuie să îndeplinească cumulativ următoarele condiţii generale: </w:t>
            </w:r>
          </w:p>
          <w:p w14:paraId="1C24047D"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 să fie necesare pentru realizarea proiectului</w:t>
            </w:r>
          </w:p>
          <w:p w14:paraId="2CCCEAD4"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 xml:space="preserve"> • să fie în conformitate cu principiile unui management financiar sănătos, respectiv utilizarea eficientă a fondurilor şi un raport optim cost/beneficiu;</w:t>
            </w:r>
          </w:p>
          <w:p w14:paraId="4C59A26D"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 să fie prevăzute în bugetul aprobat al proiectului și să se încadreze în limitele prevăzute pe linii și categorii de cheltuieli;</w:t>
            </w:r>
          </w:p>
          <w:p w14:paraId="25B92084"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 xml:space="preserve">• să fie efectuate pentru realizarea activităților din cadrul proiectului şi plătite de Achizitor, efectiv de la data intrării în vigoare a contractului de finanțate,  până la termenul de depunere a Cererii de rambursare finale, după cum este definit în cadrul Contractului de Finanţare, cu excepția primei cereri de rambursare care poate cuprinde și cheltuieli efectuate înainte de semnarea contractului de finanțare; </w:t>
            </w:r>
          </w:p>
          <w:p w14:paraId="4A213787"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 să fie înregistrate în contabilitatea Achizitorului având la bază documente justificative, să fie identificabile şi verificabile, să fie dovedite prin documente originale;</w:t>
            </w:r>
          </w:p>
          <w:p w14:paraId="775C0C22"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 xml:space="preserve">• Achizitorul să ţină contabilitatea proiectului separat, folosind conturi analitice distincte pentru înregistrarea operaţiunilor legate de realizarea proiectului; </w:t>
            </w:r>
          </w:p>
          <w:p w14:paraId="214A693E" w14:textId="77777777" w:rsidR="000D6266" w:rsidRPr="00534393" w:rsidRDefault="000D6266" w:rsidP="000D6266">
            <w:pPr>
              <w:spacing w:after="0" w:line="240" w:lineRule="auto"/>
              <w:ind w:right="117"/>
              <w:contextualSpacing/>
              <w:jc w:val="both"/>
              <w:rPr>
                <w:rFonts w:ascii="Arial Narrow" w:eastAsia="Times New Roman" w:hAnsi="Arial Narrow"/>
                <w:lang w:bidi="en-US"/>
              </w:rPr>
            </w:pPr>
            <w:r w:rsidRPr="00534393">
              <w:rPr>
                <w:rFonts w:ascii="Arial Narrow" w:eastAsia="Times New Roman" w:hAnsi="Arial Narrow"/>
                <w:lang w:bidi="en-US"/>
              </w:rPr>
              <w:t>• atribuirea contractelor de achiziţii să se facă în conformitate cu prevederile legislației în vigoare privind atribuirea contractelor de achiziţie publică;</w:t>
            </w:r>
          </w:p>
          <w:p w14:paraId="3EB430C9" w14:textId="77777777" w:rsidR="000D6266" w:rsidRPr="00534393" w:rsidRDefault="000D6266" w:rsidP="000D6266">
            <w:pPr>
              <w:spacing w:after="0" w:line="240" w:lineRule="auto"/>
              <w:ind w:right="117"/>
              <w:contextualSpacing/>
              <w:jc w:val="both"/>
              <w:rPr>
                <w:rFonts w:ascii="Arial Narrow" w:eastAsia="Times New Roman" w:hAnsi="Arial Narrow" w:cs="Microsoft Sans Serif"/>
                <w:color w:val="000000"/>
                <w:lang w:bidi="en-US"/>
              </w:rPr>
            </w:pPr>
            <w:r w:rsidRPr="00534393">
              <w:rPr>
                <w:rFonts w:ascii="Arial Narrow" w:eastAsia="Times New Roman" w:hAnsi="Arial Narrow"/>
                <w:lang w:bidi="en-US"/>
              </w:rPr>
              <w:t xml:space="preserve"> • Achizitorul derulează fondurile aferente finanţării proiectului prin conturi separate deschise special pentru proiect</w:t>
            </w:r>
          </w:p>
          <w:p w14:paraId="6EB723C1"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b/>
                <w:bCs/>
                <w:color w:val="000000"/>
                <w:lang w:bidi="en-US"/>
              </w:rPr>
              <w:t>B. Exactitate şi înregistrare:</w:t>
            </w:r>
          </w:p>
          <w:p w14:paraId="02E38FEA" w14:textId="77777777" w:rsidR="000D6266" w:rsidRPr="00534393" w:rsidRDefault="000D6266" w:rsidP="000D6266">
            <w:pPr>
              <w:spacing w:after="0" w:line="240" w:lineRule="auto"/>
              <w:ind w:right="117" w:firstLine="709"/>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În această etapă Auditorul va verifica:</w:t>
            </w:r>
          </w:p>
          <w:p w14:paraId="6F14AD97" w14:textId="77777777" w:rsidR="000D6266" w:rsidRPr="00534393" w:rsidRDefault="000D6266" w:rsidP="00C85231">
            <w:pPr>
              <w:numPr>
                <w:ilvl w:val="0"/>
                <w:numId w:val="10"/>
              </w:numPr>
              <w:spacing w:after="0" w:line="240" w:lineRule="auto"/>
              <w:ind w:right="117"/>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dacă cheltuielile pentru o tranzacţie / operaţiune au fost înregistrate cronologic, atât în sistemul contabil al Achizitorului cât şi în Cererea de rambursare şi sistematic în conturile analitice distincte ale proiectului în conformitate cu prevederile contractului de finanţare;</w:t>
            </w:r>
          </w:p>
          <w:p w14:paraId="075472CC" w14:textId="77777777" w:rsidR="000D6266" w:rsidRPr="00534393" w:rsidRDefault="000D6266" w:rsidP="00C85231">
            <w:pPr>
              <w:numPr>
                <w:ilvl w:val="0"/>
                <w:numId w:val="10"/>
              </w:numPr>
              <w:spacing w:after="0" w:line="240" w:lineRule="auto"/>
              <w:ind w:right="117"/>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dacă cheltuielile pentru o tranzacţie / operaţiune au fost încadrate corect în capitolul/ subcapitolul de cheltuieli din bugetul proiectului;</w:t>
            </w:r>
          </w:p>
          <w:p w14:paraId="4DC4A6BE" w14:textId="77777777" w:rsidR="000D6266" w:rsidRPr="00534393" w:rsidRDefault="000D6266" w:rsidP="00C85231">
            <w:pPr>
              <w:numPr>
                <w:ilvl w:val="0"/>
                <w:numId w:val="10"/>
              </w:numPr>
              <w:spacing w:after="0" w:line="240" w:lineRule="auto"/>
              <w:ind w:right="117"/>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dacă cheltuielile efectuate sunt conforme cu bugetul proiectului şi sunt susţinute prin documente justificative corespunzătoare;</w:t>
            </w:r>
          </w:p>
          <w:p w14:paraId="3559588D"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b/>
                <w:bCs/>
                <w:color w:val="000000"/>
                <w:lang w:bidi="en-US"/>
              </w:rPr>
            </w:pPr>
            <w:r w:rsidRPr="00534393">
              <w:rPr>
                <w:rFonts w:ascii="Arial Narrow" w:eastAsia="Times New Roman" w:hAnsi="Arial Narrow" w:cs="Microsoft Sans Serif"/>
                <w:b/>
                <w:bCs/>
                <w:color w:val="000000"/>
                <w:spacing w:val="-4"/>
                <w:lang w:bidi="en-US"/>
              </w:rPr>
              <w:lastRenderedPageBreak/>
              <w:t>C. Realitatea cheltuielilor:</w:t>
            </w:r>
          </w:p>
          <w:p w14:paraId="3FA6E19B"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În această etapă Auditorul va verifica:</w:t>
            </w:r>
          </w:p>
          <w:p w14:paraId="0029BC9F" w14:textId="77777777" w:rsidR="000D6266" w:rsidRPr="00534393" w:rsidRDefault="000D6266" w:rsidP="00C85231">
            <w:pPr>
              <w:numPr>
                <w:ilvl w:val="0"/>
                <w:numId w:val="11"/>
              </w:numPr>
              <w:spacing w:after="0" w:line="240" w:lineRule="auto"/>
              <w:ind w:right="117"/>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dacă bunurile au fost livrate, lucrările au fost executate şi serviciile prestate;</w:t>
            </w:r>
          </w:p>
          <w:p w14:paraId="5C35D3E9" w14:textId="77777777" w:rsidR="000D6266" w:rsidRPr="00534393" w:rsidRDefault="000D6266" w:rsidP="00C85231">
            <w:pPr>
              <w:numPr>
                <w:ilvl w:val="0"/>
                <w:numId w:val="11"/>
              </w:numPr>
              <w:spacing w:after="0" w:line="240" w:lineRule="auto"/>
              <w:ind w:right="117"/>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dacă bunurile furnizate au fost recepţionate, cu specificarea datei şi a locului primirii şi dacă au fost înregistrate în gestiune şi în contabilitate, cu specificarea gestiunii şi a notei contabile de înregistrare;</w:t>
            </w:r>
          </w:p>
          <w:p w14:paraId="180F7BAC" w14:textId="77777777" w:rsidR="000D6266" w:rsidRPr="00534393" w:rsidRDefault="000D6266" w:rsidP="00C85231">
            <w:pPr>
              <w:numPr>
                <w:ilvl w:val="0"/>
                <w:numId w:val="11"/>
              </w:numPr>
              <w:spacing w:after="0" w:line="240" w:lineRule="auto"/>
              <w:ind w:right="117"/>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existenţa documentelor care atestă că bunurile au fost livrate, lucrările executate şi serviciile prestate.</w:t>
            </w:r>
          </w:p>
          <w:p w14:paraId="475FBCC9"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b/>
                <w:bCs/>
                <w:color w:val="000000"/>
                <w:spacing w:val="-4"/>
                <w:lang w:bidi="en-US"/>
              </w:rPr>
            </w:pPr>
            <w:bookmarkStart w:id="8" w:name="_Toc488837197"/>
            <w:bookmarkStart w:id="9" w:name="_Toc488863039"/>
            <w:r w:rsidRPr="00534393">
              <w:rPr>
                <w:rFonts w:ascii="Arial Narrow" w:eastAsia="Times New Roman" w:hAnsi="Arial Narrow" w:cs="Microsoft Sans Serif"/>
                <w:b/>
                <w:bCs/>
                <w:color w:val="000000"/>
                <w:spacing w:val="-4"/>
                <w:lang w:bidi="en-US"/>
              </w:rPr>
              <w:t>D. Verificarea achiziţiilor publice</w:t>
            </w:r>
            <w:bookmarkEnd w:id="8"/>
            <w:bookmarkEnd w:id="9"/>
            <w:r w:rsidRPr="00534393">
              <w:rPr>
                <w:rFonts w:ascii="Arial Narrow" w:eastAsia="Times New Roman" w:hAnsi="Arial Narrow" w:cs="Microsoft Sans Serif"/>
                <w:b/>
                <w:bCs/>
                <w:color w:val="000000"/>
                <w:spacing w:val="-4"/>
                <w:lang w:bidi="en-US"/>
              </w:rPr>
              <w:t>:</w:t>
            </w:r>
          </w:p>
          <w:p w14:paraId="3EDA4BD4" w14:textId="77777777" w:rsidR="000D6266" w:rsidRPr="00534393" w:rsidRDefault="000D6266" w:rsidP="000D6266">
            <w:pPr>
              <w:spacing w:after="0" w:line="240" w:lineRule="auto"/>
              <w:ind w:right="117" w:firstLine="709"/>
              <w:contextualSpacing/>
              <w:jc w:val="both"/>
              <w:rPr>
                <w:rFonts w:ascii="Arial Narrow" w:eastAsia="Times New Roman" w:hAnsi="Arial Narrow"/>
                <w:lang w:bidi="en-US"/>
              </w:rPr>
            </w:pPr>
            <w:r w:rsidRPr="00534393">
              <w:rPr>
                <w:rFonts w:ascii="Arial Narrow" w:eastAsia="Times New Roman" w:hAnsi="Arial Narrow"/>
                <w:lang w:bidi="en-US"/>
              </w:rPr>
              <w:t>În această etapă Auditorul va verifica dacă:</w:t>
            </w:r>
          </w:p>
          <w:p w14:paraId="579BD191" w14:textId="77777777" w:rsidR="000D6266" w:rsidRPr="00534393" w:rsidRDefault="000D6266" w:rsidP="00C85231">
            <w:pPr>
              <w:numPr>
                <w:ilvl w:val="0"/>
                <w:numId w:val="11"/>
              </w:numPr>
              <w:spacing w:after="0" w:line="240" w:lineRule="auto"/>
              <w:ind w:right="117"/>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achizițiile efectuate sunt cuprinse în Programul de achiziții al Proiectului;</w:t>
            </w:r>
          </w:p>
          <w:p w14:paraId="0FC38171" w14:textId="77777777" w:rsidR="000D6266" w:rsidRPr="00534393" w:rsidRDefault="000D6266" w:rsidP="00C85231">
            <w:pPr>
              <w:numPr>
                <w:ilvl w:val="0"/>
                <w:numId w:val="11"/>
              </w:numPr>
              <w:spacing w:after="0" w:line="240" w:lineRule="auto"/>
              <w:ind w:right="117"/>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 xml:space="preserve">atribuirea contractelor de furnizare, servicii, lucrări s-a făcut în conformitate cu prevederile legislaţiei naţionale şi europene în vigoare privind atribuirea contractelor de achiziţie publică, a contractelor de concesiune de lucrări publice şi a contractelor de concesiune de servicii; </w:t>
            </w:r>
          </w:p>
          <w:p w14:paraId="5A4996C1" w14:textId="77777777" w:rsidR="000D6266" w:rsidRPr="00534393" w:rsidRDefault="000D6266" w:rsidP="00C85231">
            <w:pPr>
              <w:numPr>
                <w:ilvl w:val="0"/>
                <w:numId w:val="11"/>
              </w:numPr>
              <w:spacing w:after="0" w:line="240" w:lineRule="auto"/>
              <w:ind w:right="117"/>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contractele încheiate de Autoritatea Contractante sunt conforme cu procedura de achiziție publică.</w:t>
            </w:r>
          </w:p>
          <w:p w14:paraId="73EC5017" w14:textId="7FF47ECB" w:rsidR="000D6266" w:rsidRPr="00534393" w:rsidRDefault="000D6266" w:rsidP="000D6266">
            <w:pPr>
              <w:spacing w:after="0" w:line="240" w:lineRule="auto"/>
              <w:ind w:right="117" w:firstLine="851"/>
              <w:contextualSpacing/>
              <w:jc w:val="both"/>
              <w:rPr>
                <w:rFonts w:ascii="Arial Narrow" w:eastAsia="Times New Roman" w:hAnsi="Arial Narrow" w:cs="Microsoft Sans Serif"/>
                <w:b/>
                <w:bCs/>
                <w:color w:val="000000"/>
                <w:lang w:bidi="en-US"/>
              </w:rPr>
            </w:pPr>
            <w:r w:rsidRPr="00534393">
              <w:rPr>
                <w:rFonts w:ascii="Arial Narrow" w:eastAsia="Times New Roman" w:hAnsi="Arial Narrow"/>
                <w:lang w:bidi="en-US"/>
              </w:rPr>
              <w:t xml:space="preserve">Auditorul va menţiona în </w:t>
            </w:r>
            <w:r w:rsidRPr="00534393">
              <w:rPr>
                <w:rFonts w:ascii="Arial Narrow" w:eastAsia="Times New Roman" w:hAnsi="Arial Narrow"/>
                <w:bCs/>
                <w:iCs/>
                <w:lang w:bidi="en-US"/>
              </w:rPr>
              <w:t>Rapoarte</w:t>
            </w:r>
            <w:r w:rsidRPr="00534393">
              <w:rPr>
                <w:rFonts w:ascii="Arial Narrow" w:eastAsia="Times New Roman" w:hAnsi="Arial Narrow"/>
                <w:lang w:bidi="en-US"/>
              </w:rPr>
              <w:t xml:space="preserve"> dacă a identificat cazuri de neconformitate cu procedurile de achiziţii,  natura şi impactul lor financiar în termeni de cheltuieli neeligibile.</w:t>
            </w:r>
            <w:r w:rsidRPr="00534393">
              <w:rPr>
                <w:rFonts w:ascii="Arial Narrow" w:eastAsia="Times New Roman" w:hAnsi="Arial Narrow"/>
                <w:lang w:bidi="en-US"/>
              </w:rPr>
              <w:cr/>
            </w:r>
            <w:r w:rsidRPr="00534393">
              <w:rPr>
                <w:rFonts w:ascii="Arial Narrow" w:eastAsia="Times New Roman" w:hAnsi="Arial Narrow" w:cs="Microsoft Sans Serif"/>
                <w:b/>
                <w:bCs/>
                <w:color w:val="000000"/>
                <w:lang w:bidi="en-US"/>
              </w:rPr>
              <w:t>Elaborarea şi prezentarea rapoartelor de audit</w:t>
            </w:r>
          </w:p>
          <w:p w14:paraId="4BC9894D"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Activitatea de auditare a proiectului se va face în colaborare cu managerul de proiect, managerul adjunct şi responsabilul financiar al proiectului.</w:t>
            </w:r>
          </w:p>
          <w:p w14:paraId="0DA52E0F"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Raportul de audit trebuie să fie:</w:t>
            </w:r>
          </w:p>
          <w:p w14:paraId="14E4BC2F"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a) complet, adică să conţină toate informaţiile şi argumentele pentru susţinerea îndeplinirii obiectivelor auditului;</w:t>
            </w:r>
          </w:p>
          <w:p w14:paraId="26141C89"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b) obiectiv, ceea ce presupune să fie echilibrat, fără distorsiuni, pentru a nu crea suspiciuni privind credibilitatea şi independenţa auditorului;</w:t>
            </w:r>
          </w:p>
          <w:p w14:paraId="6C9775DB"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c) accesibil, ceea ce presupune utilizarea unui limbaj cât mai clar şi mai simplu, pentru a fi ușor de înţeles de beneficiarii raportului. Trebuie să fie fără echivoc, logic şi să nu ofere posibilitatea unor interpretări eronate. În cazul utilizării unor termeni tehnici, de specialitate sau abrevieri, aceştia se descriu distinct într-un glosar de termeni;</w:t>
            </w:r>
          </w:p>
          <w:p w14:paraId="09913458"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d) concis, ceea ce presupune redactarea numai a aspectelor care reies din obiectivele auditului, evitându-se detaliile, formulările şi constatările inutile;</w:t>
            </w:r>
          </w:p>
          <w:p w14:paraId="2291C918"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lastRenderedPageBreak/>
              <w:t>e) constructiv, respectiv prezentare clară şi echilibrată a tuturor aspectelor constatate, astfel încât să se evite repetarea unor probleme evidenţiate de auditor în raportul de audit, ca de exemplu: erori, neregularităţi şi abateri de la legalitate şi regularitate etc.;</w:t>
            </w:r>
          </w:p>
          <w:p w14:paraId="4DDC6F3D"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f) oportun şi competent, ceea ce presupune respectarea termenului de elaborare, fără întârzieri, în aşa fel încât să reflecte competenţa şi profesionalismul auditorului, precum şi o activitate de audit de calitate;</w:t>
            </w:r>
          </w:p>
          <w:p w14:paraId="1CA468FB"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g) convingător, ceea ce presupune prezentarea concludentă şi exactă a rezultatelor auditului, iar concluziile şi recomandările din raport trebuie să fie susţinute cu probe de audit suficiente şi adecvate.</w:t>
            </w:r>
          </w:p>
          <w:p w14:paraId="6A5C1549" w14:textId="77777777" w:rsidR="000D6266" w:rsidRPr="00534393" w:rsidRDefault="000D6266" w:rsidP="000D6266">
            <w:pPr>
              <w:spacing w:after="0" w:line="240" w:lineRule="auto"/>
              <w:ind w:right="117" w:firstLine="720"/>
              <w:contextualSpacing/>
              <w:jc w:val="both"/>
              <w:rPr>
                <w:rFonts w:ascii="Arial Narrow" w:eastAsia="Times New Roman" w:hAnsi="Arial Narrow"/>
                <w:lang w:bidi="en-US"/>
              </w:rPr>
            </w:pPr>
            <w:r w:rsidRPr="00534393">
              <w:rPr>
                <w:rFonts w:ascii="Arial Narrow" w:eastAsia="Times New Roman" w:hAnsi="Arial Narrow"/>
                <w:lang w:bidi="en-US"/>
              </w:rPr>
              <w:t>Raportul final de audit va fi prezentat cu ocazia cererii de rambursare finale a proiectului și va cuprinde auditarea cheltuielilor până la finalul proiectului inclusiv a cheltuielilor din cererea finală, fără a cuprinde în mod necesar un exerciţiu financiar complet. La raportul final de audit se va atașa copie după documentul de atestare, valabil la data efectuării auditului.</w:t>
            </w:r>
          </w:p>
          <w:p w14:paraId="69A982E2" w14:textId="77777777" w:rsidR="000D6266" w:rsidRPr="00534393" w:rsidRDefault="000D6266" w:rsidP="000D6266">
            <w:pPr>
              <w:spacing w:after="0" w:line="240" w:lineRule="auto"/>
              <w:ind w:right="117" w:firstLine="720"/>
              <w:contextualSpacing/>
              <w:jc w:val="both"/>
              <w:rPr>
                <w:rFonts w:ascii="Arial Narrow" w:eastAsia="Times New Roman" w:hAnsi="Arial Narrow"/>
                <w:lang w:bidi="en-US"/>
              </w:rPr>
            </w:pPr>
            <w:r w:rsidRPr="00534393">
              <w:rPr>
                <w:rFonts w:ascii="Arial Narrow" w:eastAsia="Times New Roman" w:hAnsi="Arial Narrow"/>
                <w:lang w:bidi="en-US"/>
              </w:rPr>
              <w:t>Auditul proiectului va fi efectuat în conformitate cu:</w:t>
            </w:r>
          </w:p>
          <w:p w14:paraId="270F117D" w14:textId="77777777" w:rsidR="000D6266" w:rsidRPr="00534393" w:rsidRDefault="000D6266" w:rsidP="00C85231">
            <w:pPr>
              <w:numPr>
                <w:ilvl w:val="0"/>
                <w:numId w:val="11"/>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Times New Roman" w:hAnsi="Arial Narrow" w:cs="Microsoft Sans Serif"/>
                <w:lang w:bidi="en-US"/>
              </w:rPr>
              <w:t>Codul etic emis de către Federaţia Internaţională a Contabililor (IFAC) şi adoptat de către Camera Auditorilor Financiari din România (CAFR)</w:t>
            </w:r>
          </w:p>
          <w:p w14:paraId="081EA5C8" w14:textId="77777777" w:rsidR="000D6266" w:rsidRPr="00534393" w:rsidRDefault="000D6266" w:rsidP="00C85231">
            <w:pPr>
              <w:numPr>
                <w:ilvl w:val="0"/>
                <w:numId w:val="11"/>
              </w:numPr>
              <w:spacing w:after="0" w:line="240" w:lineRule="auto"/>
              <w:ind w:right="117"/>
              <w:contextualSpacing/>
              <w:jc w:val="both"/>
              <w:rPr>
                <w:rFonts w:ascii="Arial Narrow" w:eastAsia="Times New Roman" w:hAnsi="Arial Narrow" w:cs="Microsoft Sans Serif"/>
                <w:i/>
                <w:iCs/>
                <w:lang w:bidi="en-US"/>
              </w:rPr>
            </w:pPr>
            <w:r w:rsidRPr="00534393">
              <w:rPr>
                <w:rFonts w:ascii="Arial Narrow" w:eastAsia="Times New Roman" w:hAnsi="Arial Narrow" w:cs="Microsoft Sans Serif"/>
                <w:lang w:bidi="en-US"/>
              </w:rPr>
              <w:t xml:space="preserve">Manualul de Reglementări Internaționale de Control al Calității, Audit, Revizuire, Alte Servicii de Asigurare și Servicii Conexe (Manualul IAASB), ediția 2020, elaborat de Consiliul pentru Standarde Internaționale de Audit și Asigurare (IAASB) din cadrul Federației Internaționale a Contabililor (IFAC), adoptat de Autoritatea pentru Supravegherea Publică a Activității de Audit Statutar (ASPAAS) prin Ordinul Președintelui ASPAAS nr. 499/ 14 decembrie 2022, publicat în Monitorul Oficial al României nr. 1241/22 decembrie 2022, manual care conține în volumul 2 și Standardul Internațional privind serviciile conexe (ISRS) 4400 (revizuit) </w:t>
            </w:r>
            <w:r w:rsidRPr="00534393">
              <w:rPr>
                <w:rFonts w:ascii="Arial Narrow" w:eastAsia="Times New Roman" w:hAnsi="Arial Narrow" w:cs="Microsoft Sans Serif"/>
                <w:i/>
                <w:iCs/>
                <w:lang w:bidi="en-US"/>
              </w:rPr>
              <w:t>Misiuni pe baza procedurilor convenite</w:t>
            </w:r>
          </w:p>
          <w:p w14:paraId="1ACA9411" w14:textId="77777777" w:rsidR="000D6266" w:rsidRPr="00534393" w:rsidRDefault="000D6266" w:rsidP="00C85231">
            <w:pPr>
              <w:numPr>
                <w:ilvl w:val="0"/>
                <w:numId w:val="11"/>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Arial Narrow" w:hAnsi="Arial Narrow" w:cs="Arial Narrow"/>
                <w:lang w:bidi="en-US"/>
              </w:rPr>
              <w:t>Programul Operațional Competitivitate, Axa Prioritară ”Tehnologia Informației și Comunicațiilor (TIC) pentru o economie digitală competitivă”</w:t>
            </w:r>
          </w:p>
          <w:p w14:paraId="689F22AB" w14:textId="77777777" w:rsidR="000D6266" w:rsidRPr="00534393" w:rsidRDefault="000D6266" w:rsidP="00C85231">
            <w:pPr>
              <w:numPr>
                <w:ilvl w:val="0"/>
                <w:numId w:val="11"/>
              </w:numPr>
              <w:tabs>
                <w:tab w:val="left" w:pos="709"/>
              </w:tabs>
              <w:spacing w:after="0" w:line="240" w:lineRule="auto"/>
              <w:ind w:left="709" w:right="117"/>
              <w:contextualSpacing/>
              <w:jc w:val="both"/>
              <w:rPr>
                <w:rFonts w:ascii="Arial Narrow" w:eastAsia="Times New Roman" w:hAnsi="Arial Narrow" w:cs="Arial"/>
                <w:lang w:bidi="en-US"/>
              </w:rPr>
            </w:pPr>
            <w:r w:rsidRPr="00534393">
              <w:rPr>
                <w:rFonts w:ascii="Arial Narrow" w:eastAsia="Arial Narrow" w:hAnsi="Arial Narrow" w:cs="Arial Narrow"/>
                <w:lang w:bidi="en-US"/>
              </w:rPr>
              <w:t>Ghidul Solicitantului</w:t>
            </w:r>
          </w:p>
          <w:p w14:paraId="3C01F9CD" w14:textId="77777777" w:rsidR="000D6266" w:rsidRPr="00534393" w:rsidRDefault="000D6266" w:rsidP="00C85231">
            <w:pPr>
              <w:numPr>
                <w:ilvl w:val="0"/>
                <w:numId w:val="11"/>
              </w:numPr>
              <w:tabs>
                <w:tab w:val="left" w:pos="709"/>
              </w:tabs>
              <w:spacing w:after="0" w:line="240" w:lineRule="auto"/>
              <w:ind w:right="117"/>
              <w:contextualSpacing/>
              <w:jc w:val="both"/>
              <w:rPr>
                <w:rFonts w:ascii="Arial Narrow" w:eastAsia="Times New Roman" w:hAnsi="Arial Narrow" w:cs="Arial"/>
                <w:lang w:bidi="en-US"/>
              </w:rPr>
            </w:pPr>
            <w:r w:rsidRPr="00534393">
              <w:rPr>
                <w:rFonts w:ascii="Arial Narrow" w:eastAsia="Times New Roman" w:hAnsi="Arial Narrow" w:cs="Arial"/>
                <w:lang w:bidi="en-US"/>
              </w:rPr>
              <w:t>Instrucțiunile AMPOC/OIPSI, pentru Contractele de finanțare semnate, după data publicării acestora</w:t>
            </w:r>
          </w:p>
          <w:p w14:paraId="32D8F4BB" w14:textId="77777777" w:rsidR="000D6266" w:rsidRPr="00534393" w:rsidRDefault="000D6266" w:rsidP="00C85231">
            <w:pPr>
              <w:numPr>
                <w:ilvl w:val="0"/>
                <w:numId w:val="11"/>
              </w:numPr>
              <w:spacing w:after="0" w:line="240" w:lineRule="auto"/>
              <w:ind w:right="117"/>
              <w:contextualSpacing/>
              <w:jc w:val="both"/>
              <w:rPr>
                <w:rFonts w:ascii="Arial Narrow" w:eastAsia="Times New Roman" w:hAnsi="Arial Narrow" w:cs="Microsoft Sans Serif"/>
                <w:lang w:bidi="en-US"/>
              </w:rPr>
            </w:pPr>
            <w:r w:rsidRPr="00534393">
              <w:rPr>
                <w:rFonts w:ascii="Arial Narrow" w:eastAsia="Arial Narrow" w:hAnsi="Arial Narrow" w:cs="Arial Narrow"/>
                <w:lang w:bidi="en-US"/>
              </w:rPr>
              <w:t>Contractul de Finanțare semnat.</w:t>
            </w:r>
          </w:p>
          <w:p w14:paraId="2D1AC5CE"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Raportul de audit va cuprinde cel putin următoarele informații:</w:t>
            </w:r>
          </w:p>
          <w:p w14:paraId="77232DE0"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 Informații generale</w:t>
            </w:r>
          </w:p>
          <w:p w14:paraId="1BA3D380" w14:textId="77777777" w:rsidR="000D6266" w:rsidRPr="00534393" w:rsidRDefault="000D6266" w:rsidP="00C85231">
            <w:pPr>
              <w:numPr>
                <w:ilvl w:val="0"/>
                <w:numId w:val="12"/>
              </w:numPr>
              <w:spacing w:after="0" w:line="240" w:lineRule="auto"/>
              <w:ind w:right="117"/>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lastRenderedPageBreak/>
              <w:t>Obiectivul raportului</w:t>
            </w:r>
          </w:p>
          <w:p w14:paraId="76F5A957" w14:textId="77777777" w:rsidR="000D6266" w:rsidRPr="00534393" w:rsidRDefault="000D6266" w:rsidP="00C85231">
            <w:pPr>
              <w:numPr>
                <w:ilvl w:val="0"/>
                <w:numId w:val="12"/>
              </w:numPr>
              <w:spacing w:after="0" w:line="240" w:lineRule="auto"/>
              <w:ind w:right="117"/>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spacing w:val="-5"/>
                <w:lang w:bidi="en-US"/>
              </w:rPr>
              <w:t>Scopul lucrării</w:t>
            </w:r>
          </w:p>
          <w:p w14:paraId="496E78A0" w14:textId="77777777" w:rsidR="000D6266" w:rsidRPr="00534393" w:rsidRDefault="000D6266" w:rsidP="00C85231">
            <w:pPr>
              <w:numPr>
                <w:ilvl w:val="0"/>
                <w:numId w:val="12"/>
              </w:numPr>
              <w:spacing w:after="0" w:line="240" w:lineRule="auto"/>
              <w:ind w:right="117"/>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spacing w:val="-3"/>
                <w:lang w:bidi="en-US"/>
              </w:rPr>
              <w:t>Sursele informaţiilor</w:t>
            </w:r>
          </w:p>
          <w:p w14:paraId="2E165C15" w14:textId="77777777" w:rsidR="000D6266" w:rsidRPr="00534393" w:rsidRDefault="000D6266" w:rsidP="00C85231">
            <w:pPr>
              <w:numPr>
                <w:ilvl w:val="0"/>
                <w:numId w:val="12"/>
              </w:numPr>
              <w:spacing w:after="0" w:line="240" w:lineRule="auto"/>
              <w:ind w:right="117"/>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Constatări factuale</w:t>
            </w:r>
          </w:p>
          <w:p w14:paraId="2AD74FD2" w14:textId="77777777" w:rsidR="000D6266" w:rsidRPr="00534393" w:rsidRDefault="000D6266" w:rsidP="00C85231">
            <w:pPr>
              <w:numPr>
                <w:ilvl w:val="2"/>
                <w:numId w:val="15"/>
              </w:numPr>
              <w:spacing w:after="0" w:line="240" w:lineRule="auto"/>
              <w:ind w:left="900" w:right="117" w:hanging="18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Informaţii cu privire la contractul de finanţare şi activitatea Achizitorului</w:t>
            </w:r>
          </w:p>
          <w:p w14:paraId="211DFBFD"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spacing w:val="-3"/>
                <w:lang w:bidi="en-US"/>
              </w:rPr>
              <w:t>- Proceduri realizate şi constatări factuale</w:t>
            </w:r>
          </w:p>
          <w:p w14:paraId="1658E471" w14:textId="77777777" w:rsidR="000D6266" w:rsidRPr="00534393" w:rsidRDefault="000D6266" w:rsidP="000D6266">
            <w:pPr>
              <w:spacing w:after="0" w:line="240" w:lineRule="auto"/>
              <w:ind w:right="117"/>
              <w:contextualSpacing/>
              <w:jc w:val="both"/>
              <w:rPr>
                <w:rFonts w:ascii="Arial Narrow" w:eastAsia="Times New Roman" w:hAnsi="Arial Narrow" w:cs="Microsoft Sans Serif"/>
                <w:color w:val="000000"/>
                <w:spacing w:val="-21"/>
                <w:lang w:bidi="en-US"/>
              </w:rPr>
            </w:pPr>
            <w:r w:rsidRPr="00534393">
              <w:rPr>
                <w:rFonts w:ascii="Arial Narrow" w:eastAsia="Times New Roman" w:hAnsi="Arial Narrow" w:cs="Microsoft Sans Serif"/>
                <w:color w:val="000000"/>
                <w:lang w:bidi="en-US"/>
              </w:rPr>
              <w:t xml:space="preserve"> </w:t>
            </w:r>
            <w:r w:rsidRPr="00534393">
              <w:rPr>
                <w:rFonts w:ascii="Arial Narrow" w:eastAsia="Times New Roman" w:hAnsi="Arial Narrow" w:cs="Microsoft Sans Serif"/>
                <w:color w:val="000000"/>
                <w:lang w:bidi="en-US"/>
              </w:rPr>
              <w:tab/>
              <w:t>- Obţinerea unei suficiente înţelegeri a proiectului şi a termenilor şi condiţiilor Contractului de Finanţare</w:t>
            </w:r>
          </w:p>
          <w:p w14:paraId="6B407A1F"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spacing w:val="-15"/>
                <w:lang w:bidi="en-US"/>
              </w:rPr>
            </w:pPr>
            <w:r w:rsidRPr="00534393">
              <w:rPr>
                <w:rFonts w:ascii="Arial Narrow" w:eastAsia="Times New Roman" w:hAnsi="Arial Narrow" w:cs="Microsoft Sans Serif"/>
                <w:color w:val="000000"/>
                <w:lang w:bidi="en-US"/>
              </w:rPr>
              <w:t>- Procedura de verificare a eligibilităţii cheltuielilor solicitate de către Beneficiar</w:t>
            </w:r>
          </w:p>
          <w:p w14:paraId="2399E482"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spacing w:val="-21"/>
                <w:lang w:bidi="en-US"/>
              </w:rPr>
            </w:pPr>
            <w:r w:rsidRPr="00534393">
              <w:rPr>
                <w:rFonts w:ascii="Arial Narrow" w:eastAsia="Times New Roman" w:hAnsi="Arial Narrow" w:cs="Microsoft Sans Serif"/>
                <w:color w:val="000000"/>
                <w:spacing w:val="-5"/>
                <w:lang w:bidi="en-US"/>
              </w:rPr>
              <w:t>- Procedura generală</w:t>
            </w:r>
          </w:p>
          <w:p w14:paraId="61E022C5"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-Conformitatea cheltuielilor efective cu bugetul proiectului</w:t>
            </w:r>
          </w:p>
          <w:p w14:paraId="6EA2CDB5"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spacing w:val="-2"/>
                <w:lang w:bidi="en-US"/>
              </w:rPr>
              <w:t>-Selectarea cheltuielilor pentru verificare</w:t>
            </w:r>
          </w:p>
          <w:p w14:paraId="76BA9967" w14:textId="77777777" w:rsidR="000D6266" w:rsidRPr="00534393" w:rsidRDefault="000D6266" w:rsidP="00C85231">
            <w:pPr>
              <w:numPr>
                <w:ilvl w:val="0"/>
                <w:numId w:val="13"/>
              </w:numPr>
              <w:spacing w:after="0" w:line="240" w:lineRule="auto"/>
              <w:ind w:right="117"/>
              <w:contextualSpacing/>
              <w:jc w:val="both"/>
              <w:rPr>
                <w:rFonts w:ascii="Arial Narrow" w:eastAsia="Times New Roman" w:hAnsi="Arial Narrow" w:cs="Microsoft Sans Serif"/>
                <w:color w:val="000000"/>
                <w:spacing w:val="-14"/>
                <w:lang w:bidi="en-US"/>
              </w:rPr>
            </w:pPr>
            <w:r w:rsidRPr="00534393">
              <w:rPr>
                <w:rFonts w:ascii="Arial Narrow" w:eastAsia="Times New Roman" w:hAnsi="Arial Narrow" w:cs="Microsoft Sans Serif"/>
                <w:color w:val="000000"/>
                <w:spacing w:val="-3"/>
                <w:lang w:bidi="en-US"/>
              </w:rPr>
              <w:t>Categorii şi tipuri de cheltuieli</w:t>
            </w:r>
          </w:p>
          <w:p w14:paraId="6F9BFFF9" w14:textId="77777777" w:rsidR="000D6266" w:rsidRPr="00534393" w:rsidRDefault="000D6266" w:rsidP="00C85231">
            <w:pPr>
              <w:numPr>
                <w:ilvl w:val="0"/>
                <w:numId w:val="13"/>
              </w:numPr>
              <w:spacing w:after="0" w:line="240" w:lineRule="auto"/>
              <w:ind w:right="117"/>
              <w:contextualSpacing/>
              <w:jc w:val="both"/>
              <w:rPr>
                <w:rFonts w:ascii="Arial Narrow" w:eastAsia="Times New Roman" w:hAnsi="Arial Narrow" w:cs="Microsoft Sans Serif"/>
                <w:color w:val="000000"/>
                <w:spacing w:val="-8"/>
                <w:lang w:bidi="en-US"/>
              </w:rPr>
            </w:pPr>
            <w:r w:rsidRPr="00534393">
              <w:rPr>
                <w:rFonts w:ascii="Arial Narrow" w:eastAsia="Times New Roman" w:hAnsi="Arial Narrow" w:cs="Microsoft Sans Serif"/>
                <w:color w:val="000000"/>
                <w:spacing w:val="-3"/>
                <w:lang w:bidi="en-US"/>
              </w:rPr>
              <w:t>Selectarea cheltuielilor (dacă este cazul)</w:t>
            </w:r>
          </w:p>
          <w:p w14:paraId="4EB7E187"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spacing w:val="-2"/>
                <w:lang w:bidi="en-US"/>
              </w:rPr>
              <w:t>-Verificarea cheltuielilor</w:t>
            </w:r>
          </w:p>
          <w:p w14:paraId="7F53CB6F" w14:textId="77777777" w:rsidR="000D6266" w:rsidRPr="00534393" w:rsidRDefault="000D6266" w:rsidP="00C85231">
            <w:pPr>
              <w:numPr>
                <w:ilvl w:val="0"/>
                <w:numId w:val="14"/>
              </w:numPr>
              <w:spacing w:after="0" w:line="240" w:lineRule="auto"/>
              <w:ind w:right="117"/>
              <w:contextualSpacing/>
              <w:jc w:val="both"/>
              <w:rPr>
                <w:rFonts w:ascii="Arial Narrow" w:eastAsia="Times New Roman" w:hAnsi="Arial Narrow" w:cs="Microsoft Sans Serif"/>
                <w:color w:val="000000"/>
                <w:spacing w:val="-3"/>
                <w:lang w:bidi="en-US"/>
              </w:rPr>
            </w:pPr>
            <w:r w:rsidRPr="00534393">
              <w:rPr>
                <w:rFonts w:ascii="Arial Narrow" w:eastAsia="Times New Roman" w:hAnsi="Arial Narrow" w:cs="Microsoft Sans Serif"/>
                <w:color w:val="000000"/>
                <w:spacing w:val="-3"/>
                <w:lang w:bidi="en-US"/>
              </w:rPr>
              <w:t>Eligibilitatea cheltuielilor - condiţii generale</w:t>
            </w:r>
          </w:p>
          <w:p w14:paraId="4CB067E5" w14:textId="77777777" w:rsidR="000D6266" w:rsidRPr="00534393" w:rsidRDefault="000D6266" w:rsidP="00C85231">
            <w:pPr>
              <w:numPr>
                <w:ilvl w:val="0"/>
                <w:numId w:val="14"/>
              </w:numPr>
              <w:spacing w:after="0" w:line="240" w:lineRule="auto"/>
              <w:ind w:right="117"/>
              <w:contextualSpacing/>
              <w:jc w:val="both"/>
              <w:rPr>
                <w:rFonts w:ascii="Arial Narrow" w:eastAsia="Times New Roman" w:hAnsi="Arial Narrow" w:cs="Microsoft Sans Serif"/>
                <w:color w:val="000000"/>
                <w:spacing w:val="-3"/>
                <w:lang w:bidi="en-US"/>
              </w:rPr>
            </w:pPr>
            <w:r w:rsidRPr="00534393">
              <w:rPr>
                <w:rFonts w:ascii="Arial Narrow" w:eastAsia="Times New Roman" w:hAnsi="Arial Narrow" w:cs="Microsoft Sans Serif"/>
                <w:color w:val="000000"/>
                <w:spacing w:val="-3"/>
                <w:lang w:bidi="en-US"/>
              </w:rPr>
              <w:t>Exactitate şi înregistrare</w:t>
            </w:r>
          </w:p>
          <w:p w14:paraId="268E9EB9" w14:textId="77777777" w:rsidR="000D6266" w:rsidRPr="00534393" w:rsidRDefault="000D6266" w:rsidP="00C85231">
            <w:pPr>
              <w:numPr>
                <w:ilvl w:val="0"/>
                <w:numId w:val="14"/>
              </w:numPr>
              <w:spacing w:after="0" w:line="240" w:lineRule="auto"/>
              <w:ind w:right="117"/>
              <w:contextualSpacing/>
              <w:jc w:val="both"/>
              <w:rPr>
                <w:rFonts w:ascii="Arial Narrow" w:eastAsia="Times New Roman" w:hAnsi="Arial Narrow" w:cs="Microsoft Sans Serif"/>
                <w:color w:val="000000"/>
                <w:spacing w:val="-3"/>
                <w:lang w:bidi="en-US"/>
              </w:rPr>
            </w:pPr>
            <w:r w:rsidRPr="00534393">
              <w:rPr>
                <w:rFonts w:ascii="Arial Narrow" w:eastAsia="Times New Roman" w:hAnsi="Arial Narrow" w:cs="Microsoft Sans Serif"/>
                <w:color w:val="000000"/>
                <w:spacing w:val="-3"/>
                <w:lang w:bidi="en-US"/>
              </w:rPr>
              <w:t>Realitatea cheltuielilor</w:t>
            </w:r>
          </w:p>
          <w:p w14:paraId="486BF393" w14:textId="77777777" w:rsidR="000D6266" w:rsidRPr="00534393" w:rsidRDefault="000D6266" w:rsidP="000D6266">
            <w:pPr>
              <w:spacing w:after="0" w:line="240" w:lineRule="auto"/>
              <w:ind w:right="117" w:firstLine="720"/>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-Rapoartele privind auditul financiar vor fi supuse acceptanței Achizitorului.</w:t>
            </w:r>
          </w:p>
          <w:p w14:paraId="706C3C78" w14:textId="77777777" w:rsidR="000D6266" w:rsidRPr="00534393" w:rsidRDefault="000D6266" w:rsidP="000D6266">
            <w:pPr>
              <w:spacing w:after="0" w:line="240" w:lineRule="auto"/>
              <w:ind w:right="117" w:firstLine="709"/>
              <w:contextualSpacing/>
              <w:jc w:val="both"/>
              <w:rPr>
                <w:rFonts w:ascii="Arial Narrow" w:eastAsia="Times New Roman" w:hAnsi="Arial Narrow" w:cs="Microsoft Sans Serif"/>
                <w:color w:val="000000"/>
                <w:lang w:bidi="en-US"/>
              </w:rPr>
            </w:pPr>
            <w:r w:rsidRPr="00534393">
              <w:rPr>
                <w:rFonts w:ascii="Arial Narrow" w:eastAsia="Times New Roman" w:hAnsi="Arial Narrow" w:cs="Microsoft Sans Serif"/>
                <w:color w:val="000000"/>
                <w:lang w:bidi="en-US"/>
              </w:rPr>
              <w:t>Rapoartele privind auditul financiar vor fi furnizate achizitorului de către auditor atât în format electronic, cât și în format hârtie, la finalizarea procedurilor de acceptanță.</w:t>
            </w:r>
          </w:p>
          <w:p w14:paraId="565BEC53" w14:textId="5D69ABA5" w:rsidR="00CB043D" w:rsidRPr="00534393" w:rsidRDefault="000D6266" w:rsidP="000D6266">
            <w:pPr>
              <w:spacing w:after="0" w:line="240" w:lineRule="auto"/>
              <w:ind w:right="117" w:firstLine="709"/>
              <w:contextualSpacing/>
              <w:jc w:val="both"/>
              <w:rPr>
                <w:rFonts w:ascii="Arial Narrow" w:hAnsi="Arial Narrow"/>
              </w:rPr>
            </w:pPr>
            <w:proofErr w:type="spellStart"/>
            <w:r w:rsidRPr="00534393">
              <w:rPr>
                <w:rFonts w:ascii="Arial Narrow" w:eastAsia="Times New Roman" w:hAnsi="Arial Narrow" w:cs="Microsoft Sans Serif"/>
                <w:color w:val="000000"/>
                <w:lang w:val="en-US" w:bidi="en-US"/>
              </w:rPr>
              <w:t>Rapoartele</w:t>
            </w:r>
            <w:proofErr w:type="spellEnd"/>
            <w:r w:rsidRPr="00534393">
              <w:rPr>
                <w:rFonts w:ascii="Arial Narrow" w:eastAsia="Times New Roman" w:hAnsi="Arial Narrow" w:cs="Microsoft Sans Serif"/>
                <w:color w:val="000000"/>
                <w:lang w:val="en-US" w:bidi="en-US"/>
              </w:rPr>
              <w:t xml:space="preserve"> de audit, </w:t>
            </w:r>
            <w:proofErr w:type="spellStart"/>
            <w:r w:rsidRPr="00534393">
              <w:rPr>
                <w:rFonts w:ascii="Arial Narrow" w:eastAsia="Times New Roman" w:hAnsi="Arial Narrow" w:cs="Microsoft Sans Serif"/>
                <w:color w:val="000000"/>
                <w:lang w:val="en-US" w:bidi="en-US"/>
              </w:rPr>
              <w:t>atât</w:t>
            </w:r>
            <w:proofErr w:type="spellEnd"/>
            <w:r w:rsidRPr="00534393">
              <w:rPr>
                <w:rFonts w:ascii="Arial Narrow" w:eastAsia="Times New Roman" w:hAnsi="Arial Narrow" w:cs="Microsoft Sans Serif"/>
                <w:color w:val="000000"/>
                <w:lang w:val="en-US" w:bidi="en-US"/>
              </w:rPr>
              <w:t xml:space="preserve"> </w:t>
            </w:r>
            <w:proofErr w:type="spellStart"/>
            <w:r w:rsidRPr="00534393">
              <w:rPr>
                <w:rFonts w:ascii="Arial Narrow" w:eastAsia="Times New Roman" w:hAnsi="Arial Narrow" w:cs="Microsoft Sans Serif"/>
                <w:color w:val="000000"/>
                <w:lang w:val="en-US" w:bidi="en-US"/>
              </w:rPr>
              <w:t>în</w:t>
            </w:r>
            <w:proofErr w:type="spellEnd"/>
            <w:r w:rsidRPr="00534393">
              <w:rPr>
                <w:rFonts w:ascii="Arial Narrow" w:eastAsia="Times New Roman" w:hAnsi="Arial Narrow" w:cs="Microsoft Sans Serif"/>
                <w:color w:val="000000"/>
                <w:lang w:val="en-US" w:bidi="en-US"/>
              </w:rPr>
              <w:t xml:space="preserve"> format electronic cat </w:t>
            </w:r>
            <w:proofErr w:type="spellStart"/>
            <w:r w:rsidRPr="00534393">
              <w:rPr>
                <w:rFonts w:ascii="Arial Narrow" w:eastAsia="Times New Roman" w:hAnsi="Arial Narrow" w:cs="Microsoft Sans Serif"/>
                <w:color w:val="000000"/>
                <w:lang w:val="en-US" w:bidi="en-US"/>
              </w:rPr>
              <w:t>și</w:t>
            </w:r>
            <w:proofErr w:type="spellEnd"/>
            <w:r w:rsidRPr="00534393">
              <w:rPr>
                <w:rFonts w:ascii="Arial Narrow" w:eastAsia="Times New Roman" w:hAnsi="Arial Narrow" w:cs="Microsoft Sans Serif"/>
                <w:color w:val="000000"/>
                <w:lang w:val="en-US" w:bidi="en-US"/>
              </w:rPr>
              <w:t xml:space="preserve"> </w:t>
            </w:r>
            <w:proofErr w:type="spellStart"/>
            <w:r w:rsidRPr="00534393">
              <w:rPr>
                <w:rFonts w:ascii="Arial Narrow" w:eastAsia="Times New Roman" w:hAnsi="Arial Narrow" w:cs="Microsoft Sans Serif"/>
                <w:color w:val="000000"/>
                <w:lang w:val="en-US" w:bidi="en-US"/>
              </w:rPr>
              <w:t>în</w:t>
            </w:r>
            <w:proofErr w:type="spellEnd"/>
            <w:r w:rsidRPr="00534393">
              <w:rPr>
                <w:rFonts w:ascii="Arial Narrow" w:eastAsia="Times New Roman" w:hAnsi="Arial Narrow" w:cs="Microsoft Sans Serif"/>
                <w:color w:val="000000"/>
                <w:lang w:val="en-US" w:bidi="en-US"/>
              </w:rPr>
              <w:t xml:space="preserve"> format </w:t>
            </w:r>
            <w:proofErr w:type="spellStart"/>
            <w:r w:rsidRPr="00534393">
              <w:rPr>
                <w:rFonts w:ascii="Arial Narrow" w:eastAsia="Times New Roman" w:hAnsi="Arial Narrow" w:cs="Microsoft Sans Serif"/>
                <w:color w:val="000000"/>
                <w:lang w:val="en-US" w:bidi="en-US"/>
              </w:rPr>
              <w:t>hârtie</w:t>
            </w:r>
            <w:proofErr w:type="spellEnd"/>
            <w:r w:rsidRPr="00534393">
              <w:rPr>
                <w:rFonts w:ascii="Arial Narrow" w:eastAsia="Times New Roman" w:hAnsi="Arial Narrow" w:cs="Microsoft Sans Serif"/>
                <w:color w:val="000000"/>
                <w:lang w:val="en-US" w:bidi="en-US"/>
              </w:rPr>
              <w:t xml:space="preserve">, </w:t>
            </w:r>
            <w:proofErr w:type="spellStart"/>
            <w:r w:rsidRPr="00534393">
              <w:rPr>
                <w:rFonts w:ascii="Arial Narrow" w:eastAsia="Times New Roman" w:hAnsi="Arial Narrow" w:cs="Microsoft Sans Serif"/>
                <w:color w:val="000000"/>
                <w:lang w:val="en-US" w:bidi="en-US"/>
              </w:rPr>
              <w:t>devin</w:t>
            </w:r>
            <w:proofErr w:type="spellEnd"/>
            <w:r w:rsidRPr="00534393">
              <w:rPr>
                <w:rFonts w:ascii="Arial Narrow" w:eastAsia="Times New Roman" w:hAnsi="Arial Narrow" w:cs="Microsoft Sans Serif"/>
                <w:color w:val="000000"/>
                <w:lang w:val="en-US" w:bidi="en-US"/>
              </w:rPr>
              <w:t xml:space="preserve"> </w:t>
            </w:r>
            <w:proofErr w:type="spellStart"/>
            <w:r w:rsidRPr="00534393">
              <w:rPr>
                <w:rFonts w:ascii="Arial Narrow" w:eastAsia="Times New Roman" w:hAnsi="Arial Narrow" w:cs="Microsoft Sans Serif"/>
                <w:color w:val="000000"/>
                <w:lang w:val="en-US" w:bidi="en-US"/>
              </w:rPr>
              <w:t>proprietatea</w:t>
            </w:r>
            <w:proofErr w:type="spellEnd"/>
            <w:r w:rsidRPr="00534393">
              <w:rPr>
                <w:rFonts w:ascii="Arial Narrow" w:eastAsia="Times New Roman" w:hAnsi="Arial Narrow" w:cs="Microsoft Sans Serif"/>
                <w:color w:val="000000"/>
                <w:lang w:val="en-US" w:bidi="en-US"/>
              </w:rPr>
              <w:t xml:space="preserve"> </w:t>
            </w:r>
            <w:proofErr w:type="spellStart"/>
            <w:r w:rsidRPr="00534393">
              <w:rPr>
                <w:rFonts w:ascii="Arial Narrow" w:eastAsia="Times New Roman" w:hAnsi="Arial Narrow" w:cs="Microsoft Sans Serif"/>
                <w:color w:val="000000"/>
                <w:lang w:val="en-US" w:bidi="en-US"/>
              </w:rPr>
              <w:t>achizitorului</w:t>
            </w:r>
            <w:proofErr w:type="spellEnd"/>
            <w:r w:rsidRPr="00534393">
              <w:rPr>
                <w:rFonts w:ascii="Arial Narrow" w:eastAsia="Times New Roman" w:hAnsi="Arial Narrow" w:cs="Microsoft Sans Serif"/>
                <w:color w:val="000000"/>
                <w:lang w:val="en-US" w:bidi="en-US"/>
              </w:rPr>
              <w:t xml:space="preserve"> </w:t>
            </w:r>
            <w:proofErr w:type="spellStart"/>
            <w:r w:rsidRPr="00534393">
              <w:rPr>
                <w:rFonts w:ascii="Arial Narrow" w:eastAsia="Times New Roman" w:hAnsi="Arial Narrow" w:cs="Microsoft Sans Serif"/>
                <w:color w:val="000000"/>
                <w:lang w:val="en-US" w:bidi="en-US"/>
              </w:rPr>
              <w:t>odată</w:t>
            </w:r>
            <w:proofErr w:type="spellEnd"/>
            <w:r w:rsidRPr="00534393">
              <w:rPr>
                <w:rFonts w:ascii="Arial Narrow" w:eastAsia="Times New Roman" w:hAnsi="Arial Narrow" w:cs="Microsoft Sans Serif"/>
                <w:color w:val="000000"/>
                <w:lang w:val="en-US" w:bidi="en-US"/>
              </w:rPr>
              <w:t xml:space="preserve"> cu </w:t>
            </w:r>
            <w:proofErr w:type="spellStart"/>
            <w:r w:rsidRPr="00534393">
              <w:rPr>
                <w:rFonts w:ascii="Arial Narrow" w:eastAsia="Times New Roman" w:hAnsi="Arial Narrow" w:cs="Microsoft Sans Serif"/>
                <w:color w:val="000000"/>
                <w:lang w:val="en-US" w:bidi="en-US"/>
              </w:rPr>
              <w:t>finalizarea</w:t>
            </w:r>
            <w:proofErr w:type="spellEnd"/>
            <w:r w:rsidRPr="00534393">
              <w:rPr>
                <w:rFonts w:ascii="Arial Narrow" w:eastAsia="Times New Roman" w:hAnsi="Arial Narrow" w:cs="Microsoft Sans Serif"/>
                <w:color w:val="000000"/>
                <w:lang w:val="en-US" w:bidi="en-US"/>
              </w:rPr>
              <w:t xml:space="preserve"> </w:t>
            </w:r>
            <w:proofErr w:type="spellStart"/>
            <w:r w:rsidRPr="00534393">
              <w:rPr>
                <w:rFonts w:ascii="Arial Narrow" w:eastAsia="Times New Roman" w:hAnsi="Arial Narrow" w:cs="Microsoft Sans Serif"/>
                <w:color w:val="000000"/>
                <w:lang w:val="en-US" w:bidi="en-US"/>
              </w:rPr>
              <w:t>fără</w:t>
            </w:r>
            <w:proofErr w:type="spellEnd"/>
            <w:r w:rsidRPr="00534393">
              <w:rPr>
                <w:rFonts w:ascii="Arial Narrow" w:eastAsia="Times New Roman" w:hAnsi="Arial Narrow" w:cs="Microsoft Sans Serif"/>
                <w:color w:val="000000"/>
                <w:lang w:val="en-US" w:bidi="en-US"/>
              </w:rPr>
              <w:t xml:space="preserve"> </w:t>
            </w:r>
            <w:proofErr w:type="spellStart"/>
            <w:r w:rsidRPr="00534393">
              <w:rPr>
                <w:rFonts w:ascii="Arial Narrow" w:eastAsia="Times New Roman" w:hAnsi="Arial Narrow" w:cs="Microsoft Sans Serif"/>
                <w:color w:val="000000"/>
                <w:lang w:val="en-US" w:bidi="en-US"/>
              </w:rPr>
              <w:t>obiecții</w:t>
            </w:r>
            <w:proofErr w:type="spellEnd"/>
            <w:r w:rsidRPr="00534393">
              <w:rPr>
                <w:rFonts w:ascii="Arial Narrow" w:eastAsia="Times New Roman" w:hAnsi="Arial Narrow" w:cs="Microsoft Sans Serif"/>
                <w:color w:val="000000"/>
                <w:lang w:val="en-US" w:bidi="en-US"/>
              </w:rPr>
              <w:t xml:space="preserve"> a </w:t>
            </w:r>
            <w:proofErr w:type="spellStart"/>
            <w:r w:rsidRPr="00534393">
              <w:rPr>
                <w:rFonts w:ascii="Arial Narrow" w:eastAsia="Times New Roman" w:hAnsi="Arial Narrow" w:cs="Microsoft Sans Serif"/>
                <w:color w:val="000000"/>
                <w:lang w:val="en-US" w:bidi="en-US"/>
              </w:rPr>
              <w:t>rapoartelor</w:t>
            </w:r>
            <w:proofErr w:type="spellEnd"/>
            <w:r w:rsidRPr="00534393">
              <w:rPr>
                <w:rFonts w:ascii="Arial Narrow" w:eastAsia="Times New Roman" w:hAnsi="Arial Narrow" w:cs="Microsoft Sans Serif"/>
                <w:color w:val="000000"/>
                <w:lang w:val="en-US" w:bidi="en-US"/>
              </w:rPr>
              <w:t xml:space="preserve"> de </w:t>
            </w:r>
            <w:proofErr w:type="spellStart"/>
            <w:r w:rsidRPr="00534393">
              <w:rPr>
                <w:rFonts w:ascii="Arial Narrow" w:eastAsia="Times New Roman" w:hAnsi="Arial Narrow" w:cs="Microsoft Sans Serif"/>
                <w:color w:val="000000"/>
                <w:lang w:val="en-US" w:bidi="en-US"/>
              </w:rPr>
              <w:t>acceptanță</w:t>
            </w:r>
            <w:proofErr w:type="spellEnd"/>
            <w:r w:rsidRPr="00534393">
              <w:rPr>
                <w:rFonts w:ascii="Arial Narrow" w:eastAsia="Times New Roman" w:hAnsi="Arial Narrow" w:cs="Microsoft Sans Serif"/>
                <w:color w:val="000000"/>
                <w:lang w:val="en-US" w:bidi="en-US"/>
              </w:rPr>
              <w:t xml:space="preserve"> </w:t>
            </w:r>
            <w:proofErr w:type="spellStart"/>
            <w:r w:rsidRPr="00534393">
              <w:rPr>
                <w:rFonts w:ascii="Arial Narrow" w:eastAsia="Times New Roman" w:hAnsi="Arial Narrow" w:cs="Microsoft Sans Serif"/>
                <w:color w:val="000000"/>
                <w:lang w:val="en-US" w:bidi="en-US"/>
              </w:rPr>
              <w:t>privind</w:t>
            </w:r>
            <w:proofErr w:type="spellEnd"/>
            <w:r w:rsidRPr="00534393">
              <w:rPr>
                <w:rFonts w:ascii="Arial Narrow" w:eastAsia="Times New Roman" w:hAnsi="Arial Narrow" w:cs="Microsoft Sans Serif"/>
                <w:color w:val="000000"/>
                <w:lang w:val="en-US" w:bidi="en-US"/>
              </w:rPr>
              <w:t xml:space="preserve"> </w:t>
            </w:r>
            <w:proofErr w:type="spellStart"/>
            <w:r w:rsidRPr="00534393">
              <w:rPr>
                <w:rFonts w:ascii="Arial Narrow" w:eastAsia="Times New Roman" w:hAnsi="Arial Narrow" w:cs="Microsoft Sans Serif"/>
                <w:color w:val="000000"/>
                <w:lang w:val="en-US" w:bidi="en-US"/>
              </w:rPr>
              <w:t>auditul</w:t>
            </w:r>
            <w:proofErr w:type="spellEnd"/>
            <w:r w:rsidRPr="00534393">
              <w:rPr>
                <w:rFonts w:ascii="Arial Narrow" w:eastAsia="Times New Roman" w:hAnsi="Arial Narrow" w:cs="Microsoft Sans Serif"/>
                <w:color w:val="000000"/>
                <w:lang w:val="en-US" w:bidi="en-US"/>
              </w:rPr>
              <w:t xml:space="preserve"> </w:t>
            </w:r>
            <w:proofErr w:type="spellStart"/>
            <w:r w:rsidRPr="00534393">
              <w:rPr>
                <w:rFonts w:ascii="Arial Narrow" w:eastAsia="Times New Roman" w:hAnsi="Arial Narrow" w:cs="Microsoft Sans Serif"/>
                <w:color w:val="000000"/>
                <w:lang w:val="en-US" w:bidi="en-US"/>
              </w:rPr>
              <w:t>financiar</w:t>
            </w:r>
            <w:proofErr w:type="spellEnd"/>
            <w:r w:rsidRPr="00534393">
              <w:rPr>
                <w:rFonts w:ascii="Arial Narrow" w:eastAsia="Times New Roman" w:hAnsi="Arial Narrow" w:cs="Microsoft Sans Serif"/>
                <w:color w:val="000000"/>
                <w:lang w:val="en-US" w:bidi="en-US"/>
              </w:rPr>
              <w:t>.</w:t>
            </w:r>
          </w:p>
        </w:tc>
        <w:tc>
          <w:tcPr>
            <w:tcW w:w="1035" w:type="dxa"/>
            <w:tcBorders>
              <w:top w:val="single" w:sz="1" w:space="0" w:color="000000"/>
              <w:left w:val="single" w:sz="1" w:space="0" w:color="000000"/>
              <w:bottom w:val="single" w:sz="1" w:space="0" w:color="000000"/>
            </w:tcBorders>
            <w:shd w:val="clear" w:color="auto" w:fill="auto"/>
          </w:tcPr>
          <w:p w14:paraId="1F86070B" w14:textId="1AF0677B" w:rsidR="00CB043D" w:rsidRPr="00534393" w:rsidRDefault="009756CD" w:rsidP="00750113">
            <w:pPr>
              <w:snapToGrid w:val="0"/>
              <w:jc w:val="center"/>
              <w:rPr>
                <w:rFonts w:ascii="Arial Narrow" w:hAnsi="Arial Narrow" w:cs="Arial Narrow"/>
                <w:b/>
                <w:bCs/>
              </w:rPr>
            </w:pPr>
            <w:r w:rsidRPr="00534393">
              <w:rPr>
                <w:rFonts w:ascii="Arial Narrow" w:hAnsi="Arial Narrow" w:cs="Arial Narrow"/>
                <w:b/>
                <w:bCs/>
              </w:rPr>
              <w:lastRenderedPageBreak/>
              <w:t>DA/NU</w:t>
            </w:r>
          </w:p>
        </w:tc>
        <w:tc>
          <w:tcPr>
            <w:tcW w:w="3878" w:type="dxa"/>
            <w:tcBorders>
              <w:top w:val="single" w:sz="1" w:space="0" w:color="000000"/>
              <w:left w:val="single" w:sz="1" w:space="0" w:color="000000"/>
              <w:bottom w:val="single" w:sz="1" w:space="0" w:color="000000"/>
            </w:tcBorders>
            <w:shd w:val="clear" w:color="auto" w:fill="auto"/>
          </w:tcPr>
          <w:p w14:paraId="73C8F122" w14:textId="77777777" w:rsidR="00CB043D" w:rsidRPr="00534393" w:rsidRDefault="00CB043D"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7ED791C5" w14:textId="77777777" w:rsidR="00CB043D" w:rsidRPr="00534393" w:rsidRDefault="00CB043D" w:rsidP="00CB043D">
            <w:pPr>
              <w:jc w:val="both"/>
              <w:rPr>
                <w:rFonts w:ascii="Arial Narrow" w:hAnsi="Arial Narrow" w:cs="Arial Narrow"/>
                <w:b/>
                <w:bCs/>
              </w:rPr>
            </w:pPr>
          </w:p>
        </w:tc>
      </w:tr>
      <w:tr w:rsidR="00CB043D" w:rsidRPr="00534393" w14:paraId="48648B77" w14:textId="77777777" w:rsidTr="006117DD">
        <w:tc>
          <w:tcPr>
            <w:tcW w:w="848" w:type="dxa"/>
            <w:tcBorders>
              <w:top w:val="single" w:sz="1" w:space="0" w:color="000000"/>
              <w:left w:val="single" w:sz="1" w:space="0" w:color="000000"/>
              <w:bottom w:val="single" w:sz="1" w:space="0" w:color="000000"/>
            </w:tcBorders>
            <w:shd w:val="clear" w:color="auto" w:fill="auto"/>
          </w:tcPr>
          <w:p w14:paraId="34B70C2D" w14:textId="77777777" w:rsidR="00CB043D" w:rsidRPr="00534393" w:rsidRDefault="00D61953" w:rsidP="00A7768C">
            <w:pPr>
              <w:snapToGrid w:val="0"/>
              <w:jc w:val="center"/>
              <w:rPr>
                <w:rFonts w:ascii="Arial Narrow" w:hAnsi="Arial Narrow" w:cs="Arial Narrow"/>
                <w:b/>
                <w:bCs/>
              </w:rPr>
            </w:pPr>
            <w:r w:rsidRPr="00534393">
              <w:rPr>
                <w:rFonts w:ascii="Arial Narrow" w:hAnsi="Arial Narrow" w:cs="Arial Narrow"/>
                <w:b/>
                <w:bCs/>
              </w:rPr>
              <w:lastRenderedPageBreak/>
              <w:t>11</w:t>
            </w:r>
          </w:p>
        </w:tc>
        <w:tc>
          <w:tcPr>
            <w:tcW w:w="7516" w:type="dxa"/>
            <w:tcBorders>
              <w:top w:val="single" w:sz="1" w:space="0" w:color="000000"/>
              <w:left w:val="single" w:sz="1" w:space="0" w:color="000000"/>
              <w:bottom w:val="single" w:sz="1" w:space="0" w:color="000000"/>
            </w:tcBorders>
            <w:shd w:val="clear" w:color="auto" w:fill="auto"/>
          </w:tcPr>
          <w:p w14:paraId="484D9D4B" w14:textId="77777777" w:rsidR="0088056C" w:rsidRPr="00534393" w:rsidRDefault="0088056C" w:rsidP="00A3333D">
            <w:pPr>
              <w:spacing w:after="0" w:line="240" w:lineRule="auto"/>
              <w:ind w:left="720" w:right="117"/>
              <w:jc w:val="both"/>
              <w:rPr>
                <w:rFonts w:ascii="Arial Narrow" w:eastAsia="Arial Narrow" w:hAnsi="Arial Narrow" w:cs="Arial Narrow"/>
                <w:b/>
                <w:bCs/>
                <w:lang w:bidi="en-US"/>
              </w:rPr>
            </w:pPr>
            <w:r w:rsidRPr="00534393">
              <w:rPr>
                <w:rFonts w:ascii="Arial Narrow" w:eastAsia="Arial Narrow" w:hAnsi="Arial Narrow" w:cs="Arial Narrow"/>
                <w:b/>
                <w:bCs/>
                <w:lang w:bidi="en-US"/>
              </w:rPr>
              <w:t>MONITORIZAREA CONTRACTULUI</w:t>
            </w:r>
          </w:p>
          <w:p w14:paraId="6498306B" w14:textId="77777777" w:rsidR="0088056C" w:rsidRPr="00534393" w:rsidRDefault="0088056C" w:rsidP="00A3333D">
            <w:pPr>
              <w:spacing w:after="0" w:line="240" w:lineRule="auto"/>
              <w:ind w:right="117"/>
              <w:jc w:val="both"/>
              <w:rPr>
                <w:rFonts w:ascii="Arial Narrow" w:eastAsia="Arial Narrow" w:hAnsi="Arial Narrow" w:cs="Arial Narrow"/>
                <w:lang w:bidi="en-US"/>
              </w:rPr>
            </w:pPr>
            <w:r w:rsidRPr="00534393">
              <w:rPr>
                <w:rFonts w:ascii="Arial Narrow" w:eastAsia="Arial Narrow" w:hAnsi="Arial Narrow" w:cs="Arial Narrow"/>
                <w:lang w:bidi="en-US"/>
              </w:rPr>
              <w:t xml:space="preserve">Prestatorul serviciilor de audit financiar </w:t>
            </w:r>
            <w:bookmarkStart w:id="10" w:name="_Hlk130482411"/>
            <w:r w:rsidRPr="00534393">
              <w:rPr>
                <w:rFonts w:ascii="Arial Narrow" w:eastAsia="Arial Narrow" w:hAnsi="Arial Narrow" w:cs="Arial Narrow"/>
                <w:lang w:bidi="en-US"/>
              </w:rPr>
              <w:t>trebuie să transmită Autorității contractante următoarele rapoarte:</w:t>
            </w:r>
          </w:p>
          <w:p w14:paraId="3D866179" w14:textId="77777777" w:rsidR="0088056C" w:rsidRPr="00534393" w:rsidRDefault="0088056C" w:rsidP="00A3333D">
            <w:pPr>
              <w:numPr>
                <w:ilvl w:val="0"/>
                <w:numId w:val="17"/>
              </w:numPr>
              <w:pBdr>
                <w:top w:val="nil"/>
                <w:left w:val="nil"/>
                <w:bottom w:val="nil"/>
                <w:right w:val="nil"/>
                <w:between w:val="nil"/>
              </w:pBdr>
              <w:spacing w:after="0" w:line="240" w:lineRule="auto"/>
              <w:ind w:right="117"/>
              <w:jc w:val="both"/>
              <w:rPr>
                <w:rFonts w:ascii="Arial Narrow" w:eastAsia="Arial Narrow" w:hAnsi="Arial Narrow" w:cs="Arial Narrow"/>
                <w:lang w:bidi="en-US"/>
              </w:rPr>
            </w:pPr>
            <w:r w:rsidRPr="00534393">
              <w:rPr>
                <w:rFonts w:ascii="Arial Narrow" w:eastAsia="Arial Narrow" w:hAnsi="Arial Narrow" w:cs="Arial Narrow"/>
                <w:lang w:bidi="en-US"/>
              </w:rPr>
              <w:t>Raport intermediar nr. 1</w:t>
            </w:r>
          </w:p>
          <w:p w14:paraId="6756284F" w14:textId="77777777" w:rsidR="0088056C" w:rsidRPr="00534393" w:rsidRDefault="0088056C" w:rsidP="00A3333D">
            <w:pPr>
              <w:numPr>
                <w:ilvl w:val="0"/>
                <w:numId w:val="17"/>
              </w:numPr>
              <w:spacing w:after="0" w:line="240" w:lineRule="auto"/>
              <w:ind w:right="117"/>
              <w:rPr>
                <w:rFonts w:ascii="Arial Narrow" w:eastAsia="Arial Narrow" w:hAnsi="Arial Narrow" w:cs="Arial Narrow"/>
                <w:lang w:bidi="en-US"/>
              </w:rPr>
            </w:pPr>
            <w:r w:rsidRPr="00534393">
              <w:rPr>
                <w:rFonts w:ascii="Arial Narrow" w:eastAsia="Arial Narrow" w:hAnsi="Arial Narrow" w:cs="Arial Narrow"/>
                <w:lang w:bidi="en-US"/>
              </w:rPr>
              <w:t>Raport intermediar nr. 2</w:t>
            </w:r>
          </w:p>
          <w:p w14:paraId="42784122" w14:textId="73C701B8" w:rsidR="00CB043D" w:rsidRPr="00534393" w:rsidRDefault="0088056C" w:rsidP="00A3333D">
            <w:pPr>
              <w:numPr>
                <w:ilvl w:val="0"/>
                <w:numId w:val="17"/>
              </w:numPr>
              <w:pBdr>
                <w:top w:val="nil"/>
                <w:left w:val="nil"/>
                <w:bottom w:val="nil"/>
                <w:right w:val="nil"/>
                <w:between w:val="nil"/>
              </w:pBdr>
              <w:spacing w:after="0" w:line="240" w:lineRule="auto"/>
              <w:ind w:right="117"/>
              <w:jc w:val="both"/>
              <w:rPr>
                <w:rFonts w:ascii="Arial Narrow" w:eastAsia="Times New Roman" w:hAnsi="Arial Narrow"/>
                <w:b/>
                <w:bCs/>
                <w:noProof/>
                <w:lang w:eastAsia="ro-RO"/>
              </w:rPr>
            </w:pPr>
            <w:r w:rsidRPr="00534393">
              <w:rPr>
                <w:rFonts w:ascii="Arial Narrow" w:eastAsia="Arial Narrow" w:hAnsi="Arial Narrow" w:cs="Arial Narrow"/>
                <w:lang w:bidi="en-US"/>
              </w:rPr>
              <w:t>Raport Final de audit.</w:t>
            </w:r>
            <w:bookmarkEnd w:id="10"/>
          </w:p>
        </w:tc>
        <w:tc>
          <w:tcPr>
            <w:tcW w:w="1035" w:type="dxa"/>
            <w:tcBorders>
              <w:top w:val="single" w:sz="1" w:space="0" w:color="000000"/>
              <w:left w:val="single" w:sz="1" w:space="0" w:color="000000"/>
              <w:bottom w:val="single" w:sz="1" w:space="0" w:color="000000"/>
            </w:tcBorders>
            <w:shd w:val="clear" w:color="auto" w:fill="auto"/>
          </w:tcPr>
          <w:p w14:paraId="1A6781DB" w14:textId="166C2B4B" w:rsidR="00CB043D" w:rsidRPr="00534393" w:rsidRDefault="009756CD" w:rsidP="00750113">
            <w:pPr>
              <w:snapToGrid w:val="0"/>
              <w:jc w:val="center"/>
              <w:rPr>
                <w:rFonts w:ascii="Arial Narrow" w:hAnsi="Arial Narrow" w:cs="Arial Narrow"/>
                <w:b/>
                <w:bCs/>
              </w:rPr>
            </w:pPr>
            <w:r w:rsidRPr="00534393">
              <w:rPr>
                <w:rFonts w:ascii="Arial Narrow" w:hAnsi="Arial Narrow" w:cs="Arial Narrow"/>
                <w:b/>
                <w:bCs/>
              </w:rPr>
              <w:t>DA/NU</w:t>
            </w:r>
          </w:p>
        </w:tc>
        <w:tc>
          <w:tcPr>
            <w:tcW w:w="3878" w:type="dxa"/>
            <w:tcBorders>
              <w:top w:val="single" w:sz="1" w:space="0" w:color="000000"/>
              <w:left w:val="single" w:sz="1" w:space="0" w:color="000000"/>
              <w:bottom w:val="single" w:sz="1" w:space="0" w:color="000000"/>
            </w:tcBorders>
            <w:shd w:val="clear" w:color="auto" w:fill="auto"/>
          </w:tcPr>
          <w:p w14:paraId="0FED737F" w14:textId="77777777" w:rsidR="00CB043D" w:rsidRPr="00534393" w:rsidRDefault="00CB043D"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237486CF" w14:textId="77777777" w:rsidR="00CB043D" w:rsidRPr="00534393" w:rsidRDefault="00CB043D" w:rsidP="00CB043D">
            <w:pPr>
              <w:jc w:val="both"/>
              <w:rPr>
                <w:rFonts w:ascii="Arial Narrow" w:hAnsi="Arial Narrow" w:cs="Arial Narrow"/>
                <w:b/>
                <w:bCs/>
              </w:rPr>
            </w:pPr>
          </w:p>
        </w:tc>
      </w:tr>
      <w:tr w:rsidR="00CB043D" w:rsidRPr="00534393" w14:paraId="606C1321" w14:textId="77777777" w:rsidTr="006117DD">
        <w:tc>
          <w:tcPr>
            <w:tcW w:w="848" w:type="dxa"/>
            <w:tcBorders>
              <w:top w:val="single" w:sz="1" w:space="0" w:color="000000"/>
              <w:left w:val="single" w:sz="1" w:space="0" w:color="000000"/>
              <w:bottom w:val="single" w:sz="1" w:space="0" w:color="000000"/>
            </w:tcBorders>
            <w:shd w:val="clear" w:color="auto" w:fill="auto"/>
          </w:tcPr>
          <w:p w14:paraId="54472D05" w14:textId="77777777" w:rsidR="00CB043D" w:rsidRPr="00534393" w:rsidRDefault="00D61953" w:rsidP="00A7768C">
            <w:pPr>
              <w:snapToGrid w:val="0"/>
              <w:jc w:val="center"/>
              <w:rPr>
                <w:rFonts w:ascii="Arial Narrow" w:hAnsi="Arial Narrow" w:cs="Arial Narrow"/>
                <w:b/>
                <w:bCs/>
              </w:rPr>
            </w:pPr>
            <w:r w:rsidRPr="00534393">
              <w:rPr>
                <w:rFonts w:ascii="Arial Narrow" w:hAnsi="Arial Narrow" w:cs="Arial Narrow"/>
                <w:b/>
                <w:bCs/>
              </w:rPr>
              <w:t>12</w:t>
            </w:r>
          </w:p>
        </w:tc>
        <w:tc>
          <w:tcPr>
            <w:tcW w:w="7516" w:type="dxa"/>
            <w:tcBorders>
              <w:top w:val="single" w:sz="1" w:space="0" w:color="000000"/>
              <w:left w:val="single" w:sz="1" w:space="0" w:color="000000"/>
              <w:bottom w:val="single" w:sz="1" w:space="0" w:color="000000"/>
            </w:tcBorders>
            <w:shd w:val="clear" w:color="auto" w:fill="auto"/>
          </w:tcPr>
          <w:p w14:paraId="3DF71833" w14:textId="77777777" w:rsidR="0066206A" w:rsidRPr="00534393" w:rsidRDefault="0066206A" w:rsidP="00A3333D">
            <w:pPr>
              <w:spacing w:after="0" w:line="240" w:lineRule="auto"/>
              <w:ind w:right="119"/>
              <w:outlineLvl w:val="4"/>
              <w:rPr>
                <w:rFonts w:ascii="Arial Narrow" w:eastAsia="Arial Narrow" w:hAnsi="Arial Narrow" w:cs="Arial Narrow"/>
                <w:b/>
                <w:bCs/>
                <w:i/>
                <w:iCs/>
                <w:color w:val="000000"/>
                <w:lang w:val="x-none" w:eastAsia="x-none"/>
              </w:rPr>
            </w:pPr>
            <w:r w:rsidRPr="00534393">
              <w:rPr>
                <w:rFonts w:ascii="Arial Narrow" w:eastAsia="Arial Narrow" w:hAnsi="Arial Narrow" w:cs="Arial Narrow"/>
                <w:b/>
                <w:bCs/>
                <w:iCs/>
                <w:color w:val="000000"/>
                <w:lang w:val="x-none" w:eastAsia="x-none"/>
              </w:rPr>
              <w:t>Managementul riscurilor</w:t>
            </w:r>
          </w:p>
          <w:p w14:paraId="4B682AE7" w14:textId="77777777" w:rsidR="0066206A" w:rsidRPr="00534393" w:rsidRDefault="0066206A" w:rsidP="00A3333D">
            <w:pPr>
              <w:pBdr>
                <w:top w:val="nil"/>
                <w:left w:val="nil"/>
                <w:bottom w:val="nil"/>
                <w:right w:val="nil"/>
                <w:between w:val="nil"/>
              </w:pBdr>
              <w:spacing w:after="0" w:line="240" w:lineRule="auto"/>
              <w:ind w:right="119" w:firstLine="720"/>
              <w:jc w:val="both"/>
              <w:rPr>
                <w:rFonts w:ascii="Arial Narrow" w:eastAsia="Arial Narrow" w:hAnsi="Arial Narrow" w:cs="Arial Narrow"/>
                <w:color w:val="000000"/>
                <w:lang w:bidi="en-US"/>
              </w:rPr>
            </w:pPr>
            <w:r w:rsidRPr="00534393">
              <w:rPr>
                <w:rFonts w:ascii="Arial Narrow" w:eastAsia="Arial Narrow" w:hAnsi="Arial Narrow" w:cs="Arial Narrow"/>
                <w:color w:val="000000"/>
                <w:lang w:bidi="en-US"/>
              </w:rPr>
              <w:t>- Riscurile la adresa obiectivelor contractului vor fi identificate și documentate de ofertant în Registrul Riscurilor, împreună cu modul în care acestea pot fi ținute sub control.</w:t>
            </w:r>
          </w:p>
          <w:p w14:paraId="7642B99B" w14:textId="77777777" w:rsidR="0066206A" w:rsidRPr="00534393" w:rsidRDefault="0066206A" w:rsidP="00A3333D">
            <w:pPr>
              <w:pBdr>
                <w:top w:val="nil"/>
                <w:left w:val="nil"/>
                <w:bottom w:val="nil"/>
                <w:right w:val="nil"/>
                <w:between w:val="nil"/>
              </w:pBdr>
              <w:spacing w:after="0" w:line="240" w:lineRule="auto"/>
              <w:ind w:right="119" w:firstLine="720"/>
              <w:jc w:val="both"/>
              <w:rPr>
                <w:rFonts w:ascii="Arial Narrow" w:eastAsia="Arial Narrow" w:hAnsi="Arial Narrow" w:cs="Arial Narrow"/>
                <w:color w:val="000000"/>
                <w:lang w:bidi="en-US"/>
              </w:rPr>
            </w:pPr>
            <w:r w:rsidRPr="00534393">
              <w:rPr>
                <w:rFonts w:ascii="Arial Narrow" w:eastAsia="Arial Narrow" w:hAnsi="Arial Narrow" w:cs="Arial Narrow"/>
                <w:color w:val="000000"/>
                <w:lang w:bidi="en-US"/>
              </w:rPr>
              <w:lastRenderedPageBreak/>
              <w:t xml:space="preserve">- De asemenea, ofertantul va identifica măsuri de prevenire, precum și corecții și acțiuni corective pentru situația în care riscul se manifestă. </w:t>
            </w:r>
          </w:p>
          <w:p w14:paraId="78D75967" w14:textId="77777777" w:rsidR="0066206A" w:rsidRPr="00534393" w:rsidRDefault="0066206A" w:rsidP="00A3333D">
            <w:pPr>
              <w:pBdr>
                <w:top w:val="nil"/>
                <w:left w:val="nil"/>
                <w:bottom w:val="nil"/>
                <w:right w:val="nil"/>
                <w:between w:val="nil"/>
              </w:pBdr>
              <w:spacing w:after="0" w:line="240" w:lineRule="auto"/>
              <w:ind w:right="119" w:firstLine="720"/>
              <w:jc w:val="both"/>
              <w:rPr>
                <w:rFonts w:ascii="Arial Narrow" w:eastAsia="Arial Narrow" w:hAnsi="Arial Narrow" w:cs="Arial Narrow"/>
                <w:color w:val="000000"/>
                <w:lang w:bidi="en-US"/>
              </w:rPr>
            </w:pPr>
            <w:r w:rsidRPr="00534393">
              <w:rPr>
                <w:rFonts w:ascii="Arial Narrow" w:eastAsia="Arial Narrow" w:hAnsi="Arial Narrow" w:cs="Arial Narrow"/>
                <w:color w:val="000000"/>
                <w:lang w:bidi="en-US"/>
              </w:rPr>
              <w:t>- Pe durata derulării contractului, în cazul identificării unui nou risc, persoana care a identificat riscul îl comunică managerului de proiect. După o analiză preliminară și, dacă riscul este real, întocmește un Raport de Risc pe care îl transmite Comitetului de Conducere al proiectului în vederea aprobării măsurilor propuse în cadrul Raportului. Managerul prestatorului va fi responsabil de actualizarea Registrului de Riscuri.</w:t>
            </w:r>
          </w:p>
          <w:p w14:paraId="788DCC69" w14:textId="77777777" w:rsidR="0066206A" w:rsidRPr="00534393" w:rsidRDefault="0066206A" w:rsidP="00A3333D">
            <w:pPr>
              <w:pBdr>
                <w:top w:val="nil"/>
                <w:left w:val="nil"/>
                <w:bottom w:val="nil"/>
                <w:right w:val="nil"/>
                <w:between w:val="nil"/>
              </w:pBdr>
              <w:spacing w:after="0" w:line="240" w:lineRule="auto"/>
              <w:ind w:right="119" w:firstLine="720"/>
              <w:jc w:val="both"/>
              <w:rPr>
                <w:rFonts w:ascii="Arial Narrow" w:eastAsia="Arial Narrow" w:hAnsi="Arial Narrow" w:cs="Arial Narrow"/>
                <w:color w:val="000000"/>
                <w:lang w:bidi="en-US"/>
              </w:rPr>
            </w:pPr>
            <w:r w:rsidRPr="00534393">
              <w:rPr>
                <w:rFonts w:ascii="Arial Narrow" w:eastAsia="Arial Narrow" w:hAnsi="Arial Narrow" w:cs="Arial Narrow"/>
                <w:color w:val="000000"/>
                <w:lang w:bidi="en-US"/>
              </w:rPr>
              <w:t>- Ofertantul va prezenta procedura de management a riscurilor, registrul inițial al riscurilor care conține cele mai importante riscuri identificate de acesta și măsurile propuse de remediere, precum și formularele care vor fi utilizate în cadrul acestui proces pe durata contractului. Se vor identifica riscuri din categorii diferite, care necesita abordări diferite, inclusiv pe baza experienței proprii.</w:t>
            </w:r>
          </w:p>
          <w:p w14:paraId="72E7CC0E" w14:textId="77777777" w:rsidR="0066206A" w:rsidRPr="00534393" w:rsidRDefault="0066206A" w:rsidP="00A3333D">
            <w:pPr>
              <w:pBdr>
                <w:top w:val="nil"/>
                <w:left w:val="nil"/>
                <w:bottom w:val="nil"/>
                <w:right w:val="nil"/>
                <w:between w:val="nil"/>
              </w:pBdr>
              <w:spacing w:after="0" w:line="240" w:lineRule="auto"/>
              <w:ind w:right="119" w:firstLine="720"/>
              <w:jc w:val="both"/>
              <w:rPr>
                <w:rFonts w:ascii="Arial Narrow" w:eastAsia="Arial Narrow" w:hAnsi="Arial Narrow" w:cs="Arial Narrow"/>
                <w:color w:val="000000"/>
                <w:lang w:bidi="en-US"/>
              </w:rPr>
            </w:pPr>
            <w:r w:rsidRPr="00534393">
              <w:rPr>
                <w:rFonts w:ascii="Arial Narrow" w:eastAsia="Arial Narrow" w:hAnsi="Arial Narrow" w:cs="Arial Narrow"/>
                <w:color w:val="000000"/>
                <w:lang w:bidi="en-US"/>
              </w:rPr>
              <w:t xml:space="preserve">- Autoritatea contractantă a identificat următoarele riscuri ce pot afecta îndeplinirea obiectivelor contractului de achiziție publică și atingerea rezultatelor acestuia: </w:t>
            </w:r>
          </w:p>
          <w:tbl>
            <w:tblPr>
              <w:tblW w:w="8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0"/>
              <w:gridCol w:w="1134"/>
              <w:gridCol w:w="1418"/>
              <w:gridCol w:w="1417"/>
              <w:gridCol w:w="992"/>
              <w:gridCol w:w="1276"/>
              <w:gridCol w:w="1275"/>
            </w:tblGrid>
            <w:tr w:rsidR="0066206A" w:rsidRPr="00534393" w14:paraId="18130455" w14:textId="77777777" w:rsidTr="003D45CF">
              <w:trPr>
                <w:trHeight w:val="630"/>
              </w:trPr>
              <w:tc>
                <w:tcPr>
                  <w:tcW w:w="1240" w:type="dxa"/>
                  <w:shd w:val="clear" w:color="auto" w:fill="auto"/>
                  <w:vAlign w:val="center"/>
                  <w:hideMark/>
                </w:tcPr>
                <w:p w14:paraId="1D0378D7" w14:textId="77777777" w:rsidR="0066206A" w:rsidRPr="00534393" w:rsidRDefault="0066206A" w:rsidP="005A55ED">
                  <w:pPr>
                    <w:pBdr>
                      <w:top w:val="nil"/>
                      <w:left w:val="nil"/>
                      <w:bottom w:val="nil"/>
                      <w:right w:val="nil"/>
                      <w:between w:val="nil"/>
                    </w:pBdr>
                    <w:spacing w:after="0" w:line="240" w:lineRule="auto"/>
                    <w:ind w:right="117"/>
                    <w:jc w:val="center"/>
                    <w:rPr>
                      <w:rFonts w:ascii="Arial Narrow" w:eastAsia="Arial Narrow" w:hAnsi="Arial Narrow" w:cs="Arial Narrow"/>
                      <w:b/>
                      <w:bCs/>
                      <w:i/>
                      <w:iCs/>
                      <w:color w:val="000000"/>
                    </w:rPr>
                  </w:pPr>
                  <w:r w:rsidRPr="00534393">
                    <w:rPr>
                      <w:rFonts w:ascii="Arial Narrow" w:eastAsia="Arial Narrow" w:hAnsi="Arial Narrow" w:cs="Arial Narrow"/>
                      <w:b/>
                      <w:bCs/>
                      <w:i/>
                      <w:iCs/>
                      <w:color w:val="000000"/>
                    </w:rPr>
                    <w:t>Obiective/</w:t>
                  </w:r>
                  <w:r w:rsidRPr="00534393">
                    <w:rPr>
                      <w:rFonts w:ascii="Arial Narrow" w:eastAsia="Arial Narrow" w:hAnsi="Arial Narrow" w:cs="Arial Narrow"/>
                      <w:b/>
                      <w:bCs/>
                      <w:i/>
                      <w:iCs/>
                      <w:color w:val="000000"/>
                    </w:rPr>
                    <w:br/>
                    <w:t>Activități</w:t>
                  </w:r>
                </w:p>
              </w:tc>
              <w:tc>
                <w:tcPr>
                  <w:tcW w:w="1134" w:type="dxa"/>
                  <w:shd w:val="clear" w:color="auto" w:fill="auto"/>
                  <w:vAlign w:val="center"/>
                  <w:hideMark/>
                </w:tcPr>
                <w:p w14:paraId="293F8C93" w14:textId="77777777" w:rsidR="0066206A" w:rsidRPr="00534393" w:rsidRDefault="0066206A" w:rsidP="005A55ED">
                  <w:pPr>
                    <w:pBdr>
                      <w:top w:val="nil"/>
                      <w:left w:val="nil"/>
                      <w:bottom w:val="nil"/>
                      <w:right w:val="nil"/>
                      <w:between w:val="nil"/>
                    </w:pBdr>
                    <w:spacing w:after="0" w:line="240" w:lineRule="auto"/>
                    <w:jc w:val="center"/>
                    <w:rPr>
                      <w:rFonts w:ascii="Arial Narrow" w:eastAsia="Arial Narrow" w:hAnsi="Arial Narrow" w:cs="Arial Narrow"/>
                      <w:b/>
                      <w:bCs/>
                      <w:i/>
                      <w:iCs/>
                      <w:color w:val="000000"/>
                    </w:rPr>
                  </w:pPr>
                  <w:r w:rsidRPr="00534393">
                    <w:rPr>
                      <w:rFonts w:ascii="Arial Narrow" w:eastAsia="Arial Narrow" w:hAnsi="Arial Narrow" w:cs="Arial Narrow"/>
                      <w:b/>
                      <w:bCs/>
                      <w:i/>
                      <w:iCs/>
                      <w:color w:val="000000"/>
                    </w:rPr>
                    <w:t>Denumire risc</w:t>
                  </w:r>
                </w:p>
              </w:tc>
              <w:tc>
                <w:tcPr>
                  <w:tcW w:w="1418" w:type="dxa"/>
                  <w:shd w:val="clear" w:color="auto" w:fill="auto"/>
                  <w:vAlign w:val="center"/>
                  <w:hideMark/>
                </w:tcPr>
                <w:p w14:paraId="0600AD49" w14:textId="77777777" w:rsidR="0066206A" w:rsidRPr="00534393" w:rsidRDefault="0066206A" w:rsidP="005A55ED">
                  <w:pPr>
                    <w:pBdr>
                      <w:top w:val="nil"/>
                      <w:left w:val="nil"/>
                      <w:bottom w:val="nil"/>
                      <w:right w:val="nil"/>
                      <w:between w:val="nil"/>
                    </w:pBdr>
                    <w:spacing w:after="0" w:line="240" w:lineRule="auto"/>
                    <w:ind w:right="117"/>
                    <w:jc w:val="center"/>
                    <w:rPr>
                      <w:rFonts w:ascii="Arial Narrow" w:eastAsia="Arial Narrow" w:hAnsi="Arial Narrow" w:cs="Arial Narrow"/>
                      <w:b/>
                      <w:bCs/>
                      <w:i/>
                      <w:iCs/>
                      <w:color w:val="000000"/>
                    </w:rPr>
                  </w:pPr>
                  <w:r w:rsidRPr="00534393">
                    <w:rPr>
                      <w:rFonts w:ascii="Arial Narrow" w:eastAsia="Arial Narrow" w:hAnsi="Arial Narrow" w:cs="Arial Narrow"/>
                      <w:b/>
                      <w:bCs/>
                      <w:i/>
                      <w:iCs/>
                      <w:color w:val="000000"/>
                    </w:rPr>
                    <w:t>Cauzele care favorizează apariția riscului</w:t>
                  </w:r>
                </w:p>
              </w:tc>
              <w:tc>
                <w:tcPr>
                  <w:tcW w:w="1417" w:type="dxa"/>
                  <w:shd w:val="clear" w:color="auto" w:fill="auto"/>
                  <w:vAlign w:val="center"/>
                  <w:hideMark/>
                </w:tcPr>
                <w:p w14:paraId="630480BD" w14:textId="77777777" w:rsidR="0066206A" w:rsidRPr="00534393" w:rsidRDefault="0066206A" w:rsidP="005A55ED">
                  <w:pPr>
                    <w:pBdr>
                      <w:top w:val="nil"/>
                      <w:left w:val="nil"/>
                      <w:bottom w:val="nil"/>
                      <w:right w:val="nil"/>
                      <w:between w:val="nil"/>
                    </w:pBdr>
                    <w:spacing w:after="0" w:line="240" w:lineRule="auto"/>
                    <w:ind w:right="36"/>
                    <w:jc w:val="center"/>
                    <w:rPr>
                      <w:rFonts w:ascii="Arial Narrow" w:eastAsia="Arial Narrow" w:hAnsi="Arial Narrow" w:cs="Arial Narrow"/>
                      <w:b/>
                      <w:bCs/>
                      <w:i/>
                      <w:iCs/>
                      <w:color w:val="000000"/>
                    </w:rPr>
                  </w:pPr>
                  <w:r w:rsidRPr="00534393">
                    <w:rPr>
                      <w:rFonts w:ascii="Arial Narrow" w:eastAsia="Arial Narrow" w:hAnsi="Arial Narrow" w:cs="Arial Narrow"/>
                      <w:b/>
                      <w:bCs/>
                      <w:i/>
                      <w:iCs/>
                      <w:color w:val="000000"/>
                    </w:rPr>
                    <w:t>Probabilitate apariție</w:t>
                  </w:r>
                </w:p>
              </w:tc>
              <w:tc>
                <w:tcPr>
                  <w:tcW w:w="992" w:type="dxa"/>
                  <w:shd w:val="clear" w:color="auto" w:fill="auto"/>
                  <w:vAlign w:val="center"/>
                  <w:hideMark/>
                </w:tcPr>
                <w:p w14:paraId="3ECBCDD8" w14:textId="77777777" w:rsidR="0066206A" w:rsidRPr="00534393" w:rsidRDefault="0066206A" w:rsidP="005A55ED">
                  <w:pPr>
                    <w:pBdr>
                      <w:top w:val="nil"/>
                      <w:left w:val="nil"/>
                      <w:bottom w:val="nil"/>
                      <w:right w:val="nil"/>
                      <w:between w:val="nil"/>
                    </w:pBdr>
                    <w:spacing w:after="0" w:line="240" w:lineRule="auto"/>
                    <w:ind w:right="117"/>
                    <w:jc w:val="center"/>
                    <w:rPr>
                      <w:rFonts w:ascii="Arial Narrow" w:eastAsia="Arial Narrow" w:hAnsi="Arial Narrow" w:cs="Arial Narrow"/>
                      <w:b/>
                      <w:bCs/>
                      <w:i/>
                      <w:iCs/>
                      <w:color w:val="000000"/>
                    </w:rPr>
                  </w:pPr>
                  <w:r w:rsidRPr="00534393">
                    <w:rPr>
                      <w:rFonts w:ascii="Arial Narrow" w:eastAsia="Arial Narrow" w:hAnsi="Arial Narrow" w:cs="Arial Narrow"/>
                      <w:b/>
                      <w:bCs/>
                      <w:i/>
                      <w:iCs/>
                      <w:color w:val="000000"/>
                    </w:rPr>
                    <w:t>Impact</w:t>
                  </w:r>
                </w:p>
              </w:tc>
              <w:tc>
                <w:tcPr>
                  <w:tcW w:w="1276" w:type="dxa"/>
                  <w:shd w:val="clear" w:color="auto" w:fill="auto"/>
                  <w:vAlign w:val="center"/>
                  <w:hideMark/>
                </w:tcPr>
                <w:p w14:paraId="2BA4A2A0" w14:textId="77777777" w:rsidR="0066206A" w:rsidRPr="00534393" w:rsidRDefault="0066206A" w:rsidP="005A55ED">
                  <w:pPr>
                    <w:pBdr>
                      <w:top w:val="nil"/>
                      <w:left w:val="nil"/>
                      <w:bottom w:val="nil"/>
                      <w:right w:val="nil"/>
                      <w:between w:val="nil"/>
                    </w:pBdr>
                    <w:spacing w:after="0" w:line="240" w:lineRule="auto"/>
                    <w:ind w:right="117"/>
                    <w:jc w:val="center"/>
                    <w:rPr>
                      <w:rFonts w:ascii="Arial Narrow" w:eastAsia="Arial Narrow" w:hAnsi="Arial Narrow" w:cs="Arial Narrow"/>
                      <w:b/>
                      <w:bCs/>
                      <w:i/>
                      <w:iCs/>
                      <w:color w:val="000000"/>
                    </w:rPr>
                  </w:pPr>
                  <w:r w:rsidRPr="00534393">
                    <w:rPr>
                      <w:rFonts w:ascii="Arial Narrow" w:eastAsia="Arial Narrow" w:hAnsi="Arial Narrow" w:cs="Arial Narrow"/>
                      <w:b/>
                      <w:bCs/>
                      <w:i/>
                      <w:iCs/>
                      <w:color w:val="000000"/>
                    </w:rPr>
                    <w:t>Strategia adoptată</w:t>
                  </w:r>
                </w:p>
              </w:tc>
              <w:tc>
                <w:tcPr>
                  <w:tcW w:w="1275" w:type="dxa"/>
                  <w:shd w:val="clear" w:color="auto" w:fill="auto"/>
                  <w:vAlign w:val="center"/>
                  <w:hideMark/>
                </w:tcPr>
                <w:p w14:paraId="65FF8EB8" w14:textId="77777777" w:rsidR="0066206A" w:rsidRPr="00534393" w:rsidRDefault="0066206A" w:rsidP="005A55ED">
                  <w:pPr>
                    <w:pBdr>
                      <w:top w:val="nil"/>
                      <w:left w:val="nil"/>
                      <w:bottom w:val="nil"/>
                      <w:right w:val="nil"/>
                      <w:between w:val="nil"/>
                    </w:pBdr>
                    <w:spacing w:after="0" w:line="240" w:lineRule="auto"/>
                    <w:ind w:right="117"/>
                    <w:jc w:val="center"/>
                    <w:rPr>
                      <w:rFonts w:ascii="Arial Narrow" w:eastAsia="Arial Narrow" w:hAnsi="Arial Narrow" w:cs="Arial Narrow"/>
                      <w:b/>
                      <w:bCs/>
                      <w:i/>
                      <w:iCs/>
                      <w:color w:val="000000"/>
                    </w:rPr>
                  </w:pPr>
                  <w:r w:rsidRPr="00534393">
                    <w:rPr>
                      <w:rFonts w:ascii="Arial Narrow" w:eastAsia="Arial Narrow" w:hAnsi="Arial Narrow" w:cs="Arial Narrow"/>
                      <w:b/>
                      <w:bCs/>
                      <w:i/>
                      <w:iCs/>
                      <w:color w:val="000000"/>
                    </w:rPr>
                    <w:t>Termene</w:t>
                  </w:r>
                </w:p>
              </w:tc>
            </w:tr>
            <w:tr w:rsidR="0066206A" w:rsidRPr="00534393" w14:paraId="5415DC09" w14:textId="77777777" w:rsidTr="003D45CF">
              <w:trPr>
                <w:trHeight w:val="1885"/>
              </w:trPr>
              <w:tc>
                <w:tcPr>
                  <w:tcW w:w="1240" w:type="dxa"/>
                  <w:vMerge w:val="restart"/>
                  <w:shd w:val="clear" w:color="auto" w:fill="auto"/>
                  <w:hideMark/>
                </w:tcPr>
                <w:p w14:paraId="2C9A0267" w14:textId="77777777" w:rsidR="0066206A" w:rsidRPr="00534393" w:rsidRDefault="0066206A" w:rsidP="005A55ED">
                  <w:pPr>
                    <w:pBdr>
                      <w:top w:val="nil"/>
                      <w:left w:val="nil"/>
                      <w:bottom w:val="nil"/>
                      <w:right w:val="nil"/>
                      <w:between w:val="nil"/>
                    </w:pBdr>
                    <w:spacing w:after="0" w:line="240" w:lineRule="auto"/>
                    <w:rPr>
                      <w:rFonts w:ascii="Arial Narrow" w:eastAsia="Arial Narrow" w:hAnsi="Arial Narrow" w:cs="Arial Narrow"/>
                      <w:b/>
                      <w:bCs/>
                      <w:i/>
                      <w:iCs/>
                      <w:color w:val="000000"/>
                    </w:rPr>
                  </w:pPr>
                  <w:r w:rsidRPr="00534393">
                    <w:rPr>
                      <w:rFonts w:ascii="Arial Narrow" w:eastAsia="Arial Narrow" w:hAnsi="Arial Narrow" w:cs="Arial Narrow"/>
                      <w:b/>
                      <w:bCs/>
                      <w:i/>
                      <w:iCs/>
                      <w:color w:val="000000"/>
                    </w:rPr>
                    <w:t xml:space="preserve">Realizarea auditului și întocmirea raportului intermediar aferent perioadei auditate și a raportului final </w:t>
                  </w:r>
                </w:p>
              </w:tc>
              <w:tc>
                <w:tcPr>
                  <w:tcW w:w="1134" w:type="dxa"/>
                  <w:shd w:val="clear" w:color="auto" w:fill="auto"/>
                  <w:hideMark/>
                </w:tcPr>
                <w:p w14:paraId="2B5AF4DF" w14:textId="77777777" w:rsidR="0066206A" w:rsidRPr="00534393" w:rsidRDefault="0066206A" w:rsidP="005A55ED">
                  <w:pPr>
                    <w:pBdr>
                      <w:top w:val="nil"/>
                      <w:left w:val="nil"/>
                      <w:bottom w:val="nil"/>
                      <w:right w:val="nil"/>
                      <w:between w:val="nil"/>
                    </w:pBdr>
                    <w:spacing w:after="0" w:line="240" w:lineRule="auto"/>
                    <w:jc w:val="both"/>
                    <w:rPr>
                      <w:rFonts w:ascii="Arial Narrow" w:eastAsia="Arial Narrow" w:hAnsi="Arial Narrow" w:cs="Arial Narrow"/>
                      <w:color w:val="000000"/>
                    </w:rPr>
                  </w:pPr>
                  <w:r w:rsidRPr="00534393">
                    <w:rPr>
                      <w:rFonts w:ascii="Arial Narrow" w:eastAsia="Arial Narrow" w:hAnsi="Arial Narrow" w:cs="Arial Narrow"/>
                      <w:color w:val="000000"/>
                    </w:rPr>
                    <w:t>Imposibilitatea realizării activității de audit</w:t>
                  </w:r>
                </w:p>
              </w:tc>
              <w:tc>
                <w:tcPr>
                  <w:tcW w:w="1418" w:type="dxa"/>
                  <w:shd w:val="clear" w:color="auto" w:fill="auto"/>
                  <w:hideMark/>
                </w:tcPr>
                <w:p w14:paraId="5B70E57A" w14:textId="77777777" w:rsidR="0066206A" w:rsidRPr="00534393" w:rsidRDefault="0066206A" w:rsidP="005A55ED">
                  <w:pPr>
                    <w:pBdr>
                      <w:top w:val="nil"/>
                      <w:left w:val="nil"/>
                      <w:bottom w:val="nil"/>
                      <w:right w:val="nil"/>
                      <w:between w:val="nil"/>
                    </w:pBdr>
                    <w:spacing w:after="0" w:line="240" w:lineRule="auto"/>
                    <w:ind w:right="117"/>
                    <w:jc w:val="both"/>
                    <w:rPr>
                      <w:rFonts w:ascii="Arial Narrow" w:eastAsia="Arial Narrow" w:hAnsi="Arial Narrow" w:cs="Arial Narrow"/>
                      <w:color w:val="000000"/>
                    </w:rPr>
                  </w:pPr>
                  <w:r w:rsidRPr="00534393">
                    <w:rPr>
                      <w:rFonts w:ascii="Arial Narrow" w:eastAsia="Arial Narrow" w:hAnsi="Arial Narrow" w:cs="Arial Narrow"/>
                      <w:color w:val="000000"/>
                    </w:rPr>
                    <w:t xml:space="preserve">îmbolnăviri colective (pandemii, gripe, viroze) </w:t>
                  </w:r>
                </w:p>
              </w:tc>
              <w:tc>
                <w:tcPr>
                  <w:tcW w:w="1417" w:type="dxa"/>
                  <w:shd w:val="clear" w:color="auto" w:fill="auto"/>
                  <w:hideMark/>
                </w:tcPr>
                <w:p w14:paraId="15206AB1" w14:textId="77777777" w:rsidR="0066206A" w:rsidRPr="00534393" w:rsidRDefault="0066206A" w:rsidP="005A55ED">
                  <w:pPr>
                    <w:pBdr>
                      <w:top w:val="nil"/>
                      <w:left w:val="nil"/>
                      <w:bottom w:val="nil"/>
                      <w:right w:val="nil"/>
                      <w:between w:val="nil"/>
                    </w:pBdr>
                    <w:spacing w:after="0" w:line="240" w:lineRule="auto"/>
                    <w:ind w:right="117"/>
                    <w:jc w:val="both"/>
                    <w:rPr>
                      <w:rFonts w:ascii="Arial Narrow" w:eastAsia="Arial Narrow" w:hAnsi="Arial Narrow" w:cs="Arial Narrow"/>
                      <w:color w:val="000000"/>
                    </w:rPr>
                  </w:pPr>
                  <w:r w:rsidRPr="00534393">
                    <w:rPr>
                      <w:rFonts w:ascii="Arial Narrow" w:eastAsia="Arial Narrow" w:hAnsi="Arial Narrow" w:cs="Arial Narrow"/>
                      <w:color w:val="000000"/>
                    </w:rPr>
                    <w:t>posibil</w:t>
                  </w:r>
                </w:p>
              </w:tc>
              <w:tc>
                <w:tcPr>
                  <w:tcW w:w="992" w:type="dxa"/>
                  <w:shd w:val="clear" w:color="auto" w:fill="auto"/>
                  <w:hideMark/>
                </w:tcPr>
                <w:p w14:paraId="17A9B4F6" w14:textId="77777777" w:rsidR="0066206A" w:rsidRPr="00534393" w:rsidRDefault="0066206A" w:rsidP="005A55ED">
                  <w:pPr>
                    <w:pBdr>
                      <w:top w:val="nil"/>
                      <w:left w:val="nil"/>
                      <w:bottom w:val="nil"/>
                      <w:right w:val="nil"/>
                      <w:between w:val="nil"/>
                    </w:pBdr>
                    <w:spacing w:after="0" w:line="240" w:lineRule="auto"/>
                    <w:ind w:right="117"/>
                    <w:jc w:val="both"/>
                    <w:rPr>
                      <w:rFonts w:ascii="Arial Narrow" w:eastAsia="Arial Narrow" w:hAnsi="Arial Narrow" w:cs="Arial Narrow"/>
                      <w:color w:val="000000"/>
                    </w:rPr>
                  </w:pPr>
                  <w:r w:rsidRPr="00534393">
                    <w:rPr>
                      <w:rFonts w:ascii="Arial Narrow" w:eastAsia="Arial Narrow" w:hAnsi="Arial Narrow" w:cs="Arial Narrow"/>
                      <w:color w:val="000000"/>
                    </w:rPr>
                    <w:t>major</w:t>
                  </w:r>
                </w:p>
              </w:tc>
              <w:tc>
                <w:tcPr>
                  <w:tcW w:w="1276" w:type="dxa"/>
                  <w:shd w:val="clear" w:color="auto" w:fill="auto"/>
                  <w:hideMark/>
                </w:tcPr>
                <w:p w14:paraId="648FFEBB" w14:textId="77777777" w:rsidR="0066206A" w:rsidRPr="00534393" w:rsidRDefault="0066206A" w:rsidP="005A55ED">
                  <w:pPr>
                    <w:pBdr>
                      <w:top w:val="nil"/>
                      <w:left w:val="nil"/>
                      <w:bottom w:val="nil"/>
                      <w:right w:val="nil"/>
                      <w:between w:val="nil"/>
                    </w:pBdr>
                    <w:spacing w:after="0" w:line="240" w:lineRule="auto"/>
                    <w:jc w:val="both"/>
                    <w:rPr>
                      <w:rFonts w:ascii="Arial Narrow" w:eastAsia="Arial Narrow" w:hAnsi="Arial Narrow" w:cs="Arial Narrow"/>
                      <w:color w:val="000000"/>
                    </w:rPr>
                  </w:pPr>
                  <w:r w:rsidRPr="00534393">
                    <w:rPr>
                      <w:rFonts w:ascii="Arial Narrow" w:eastAsia="Arial Narrow" w:hAnsi="Arial Narrow" w:cs="Arial Narrow"/>
                      <w:color w:val="000000"/>
                    </w:rPr>
                    <w:t xml:space="preserve">monitorizare evoluție stare de sănătate colectivă </w:t>
                  </w:r>
                  <w:r w:rsidRPr="00534393">
                    <w:rPr>
                      <w:rFonts w:ascii="Arial Narrow" w:eastAsia="Arial Narrow" w:hAnsi="Arial Narrow" w:cs="Arial Narrow"/>
                      <w:color w:val="000000"/>
                    </w:rPr>
                    <w:br/>
                    <w:t>(din mass-media)</w:t>
                  </w:r>
                </w:p>
              </w:tc>
              <w:tc>
                <w:tcPr>
                  <w:tcW w:w="1275" w:type="dxa"/>
                  <w:shd w:val="clear" w:color="auto" w:fill="auto"/>
                  <w:noWrap/>
                  <w:hideMark/>
                </w:tcPr>
                <w:p w14:paraId="032C4313" w14:textId="77777777" w:rsidR="0066206A" w:rsidRPr="00534393" w:rsidRDefault="0066206A" w:rsidP="005A55ED">
                  <w:pPr>
                    <w:pBdr>
                      <w:top w:val="nil"/>
                      <w:left w:val="nil"/>
                      <w:bottom w:val="nil"/>
                      <w:right w:val="nil"/>
                      <w:between w:val="nil"/>
                    </w:pBdr>
                    <w:spacing w:after="0" w:line="240" w:lineRule="auto"/>
                    <w:ind w:right="117"/>
                    <w:jc w:val="both"/>
                    <w:rPr>
                      <w:rFonts w:ascii="Arial Narrow" w:eastAsia="Arial Narrow" w:hAnsi="Arial Narrow" w:cs="Arial Narrow"/>
                      <w:color w:val="000000"/>
                    </w:rPr>
                  </w:pPr>
                  <w:r w:rsidRPr="00534393">
                    <w:rPr>
                      <w:rFonts w:ascii="Arial Narrow" w:eastAsia="Arial Narrow" w:hAnsi="Arial Narrow" w:cs="Arial Narrow"/>
                      <w:color w:val="000000"/>
                    </w:rPr>
                    <w:t>permanent</w:t>
                  </w:r>
                </w:p>
              </w:tc>
            </w:tr>
            <w:tr w:rsidR="0066206A" w:rsidRPr="00534393" w14:paraId="6FB51BC8" w14:textId="77777777" w:rsidTr="003D45CF">
              <w:trPr>
                <w:trHeight w:val="416"/>
              </w:trPr>
              <w:tc>
                <w:tcPr>
                  <w:tcW w:w="1240" w:type="dxa"/>
                  <w:vMerge/>
                  <w:shd w:val="clear" w:color="auto" w:fill="auto"/>
                  <w:hideMark/>
                </w:tcPr>
                <w:p w14:paraId="65A71E96" w14:textId="77777777" w:rsidR="0066206A" w:rsidRPr="00534393" w:rsidRDefault="0066206A" w:rsidP="005A55ED">
                  <w:pPr>
                    <w:pBdr>
                      <w:top w:val="nil"/>
                      <w:left w:val="nil"/>
                      <w:bottom w:val="nil"/>
                      <w:right w:val="nil"/>
                      <w:between w:val="nil"/>
                    </w:pBdr>
                    <w:spacing w:after="0" w:line="240" w:lineRule="auto"/>
                    <w:ind w:right="117"/>
                    <w:jc w:val="both"/>
                    <w:rPr>
                      <w:rFonts w:ascii="Arial Narrow" w:eastAsia="Arial Narrow" w:hAnsi="Arial Narrow" w:cs="Arial Narrow"/>
                      <w:b/>
                      <w:bCs/>
                      <w:i/>
                      <w:iCs/>
                      <w:color w:val="000000"/>
                    </w:rPr>
                  </w:pPr>
                </w:p>
              </w:tc>
              <w:tc>
                <w:tcPr>
                  <w:tcW w:w="1134" w:type="dxa"/>
                  <w:shd w:val="clear" w:color="auto" w:fill="auto"/>
                  <w:hideMark/>
                </w:tcPr>
                <w:p w14:paraId="574D3EC0" w14:textId="77777777" w:rsidR="0066206A" w:rsidRPr="00534393" w:rsidRDefault="0066206A" w:rsidP="005A55ED">
                  <w:pPr>
                    <w:pBdr>
                      <w:top w:val="nil"/>
                      <w:left w:val="nil"/>
                      <w:bottom w:val="nil"/>
                      <w:right w:val="nil"/>
                      <w:between w:val="nil"/>
                    </w:pBdr>
                    <w:spacing w:after="0" w:line="240" w:lineRule="auto"/>
                    <w:jc w:val="both"/>
                    <w:rPr>
                      <w:rFonts w:ascii="Arial Narrow" w:eastAsia="Arial Narrow" w:hAnsi="Arial Narrow" w:cs="Arial Narrow"/>
                      <w:color w:val="000000"/>
                    </w:rPr>
                  </w:pPr>
                  <w:r w:rsidRPr="00534393">
                    <w:rPr>
                      <w:rFonts w:ascii="Arial Narrow" w:eastAsia="Arial Narrow" w:hAnsi="Arial Narrow" w:cs="Arial Narrow"/>
                      <w:color w:val="000000"/>
                    </w:rPr>
                    <w:t>Comunicare ineficientă între prestator și Achizitor</w:t>
                  </w:r>
                </w:p>
              </w:tc>
              <w:tc>
                <w:tcPr>
                  <w:tcW w:w="1418" w:type="dxa"/>
                  <w:shd w:val="clear" w:color="auto" w:fill="auto"/>
                  <w:hideMark/>
                </w:tcPr>
                <w:p w14:paraId="496D38EC" w14:textId="77777777" w:rsidR="0066206A" w:rsidRPr="00534393" w:rsidRDefault="0066206A" w:rsidP="005A55ED">
                  <w:pPr>
                    <w:pBdr>
                      <w:top w:val="nil"/>
                      <w:left w:val="nil"/>
                      <w:bottom w:val="nil"/>
                      <w:right w:val="nil"/>
                      <w:between w:val="nil"/>
                    </w:pBdr>
                    <w:spacing w:after="0" w:line="240" w:lineRule="auto"/>
                    <w:ind w:right="117"/>
                    <w:jc w:val="both"/>
                    <w:rPr>
                      <w:rFonts w:ascii="Arial Narrow" w:eastAsia="Arial Narrow" w:hAnsi="Arial Narrow" w:cs="Arial Narrow"/>
                      <w:color w:val="000000"/>
                    </w:rPr>
                  </w:pPr>
                  <w:r w:rsidRPr="00534393">
                    <w:rPr>
                      <w:rFonts w:ascii="Arial Narrow" w:eastAsia="Arial Narrow" w:hAnsi="Arial Narrow" w:cs="Arial Narrow"/>
                      <w:color w:val="000000"/>
                    </w:rPr>
                    <w:t>stabilirea ineficientă a modului și a canalelor de comunicare</w:t>
                  </w:r>
                </w:p>
              </w:tc>
              <w:tc>
                <w:tcPr>
                  <w:tcW w:w="1417" w:type="dxa"/>
                  <w:shd w:val="clear" w:color="auto" w:fill="auto"/>
                  <w:hideMark/>
                </w:tcPr>
                <w:p w14:paraId="7E2D8228" w14:textId="77777777" w:rsidR="0066206A" w:rsidRPr="00534393" w:rsidRDefault="0066206A" w:rsidP="005A55ED">
                  <w:pPr>
                    <w:pBdr>
                      <w:top w:val="nil"/>
                      <w:left w:val="nil"/>
                      <w:bottom w:val="nil"/>
                      <w:right w:val="nil"/>
                      <w:between w:val="nil"/>
                    </w:pBdr>
                    <w:spacing w:after="0" w:line="240" w:lineRule="auto"/>
                    <w:ind w:right="117"/>
                    <w:jc w:val="both"/>
                    <w:rPr>
                      <w:rFonts w:ascii="Arial Narrow" w:eastAsia="Arial Narrow" w:hAnsi="Arial Narrow" w:cs="Arial Narrow"/>
                      <w:color w:val="000000"/>
                    </w:rPr>
                  </w:pPr>
                  <w:r w:rsidRPr="00534393">
                    <w:rPr>
                      <w:rFonts w:ascii="Arial Narrow" w:eastAsia="Arial Narrow" w:hAnsi="Arial Narrow" w:cs="Arial Narrow"/>
                      <w:color w:val="000000"/>
                    </w:rPr>
                    <w:t>posibil</w:t>
                  </w:r>
                </w:p>
              </w:tc>
              <w:tc>
                <w:tcPr>
                  <w:tcW w:w="992" w:type="dxa"/>
                  <w:shd w:val="clear" w:color="auto" w:fill="auto"/>
                  <w:hideMark/>
                </w:tcPr>
                <w:p w14:paraId="32E7433A" w14:textId="77777777" w:rsidR="0066206A" w:rsidRPr="00534393" w:rsidRDefault="0066206A" w:rsidP="005A55ED">
                  <w:pPr>
                    <w:pBdr>
                      <w:top w:val="nil"/>
                      <w:left w:val="nil"/>
                      <w:bottom w:val="nil"/>
                      <w:right w:val="nil"/>
                      <w:between w:val="nil"/>
                    </w:pBdr>
                    <w:spacing w:after="0" w:line="240" w:lineRule="auto"/>
                    <w:jc w:val="both"/>
                    <w:rPr>
                      <w:rFonts w:ascii="Arial Narrow" w:eastAsia="Arial Narrow" w:hAnsi="Arial Narrow" w:cs="Arial Narrow"/>
                      <w:color w:val="000000"/>
                    </w:rPr>
                  </w:pPr>
                  <w:r w:rsidRPr="00534393">
                    <w:rPr>
                      <w:rFonts w:ascii="Arial Narrow" w:eastAsia="Arial Narrow" w:hAnsi="Arial Narrow" w:cs="Arial Narrow"/>
                      <w:color w:val="000000"/>
                    </w:rPr>
                    <w:t>moderat</w:t>
                  </w:r>
                </w:p>
              </w:tc>
              <w:tc>
                <w:tcPr>
                  <w:tcW w:w="1276" w:type="dxa"/>
                  <w:shd w:val="clear" w:color="auto" w:fill="auto"/>
                  <w:hideMark/>
                </w:tcPr>
                <w:p w14:paraId="6D0AC3F0" w14:textId="77777777" w:rsidR="0066206A" w:rsidRPr="00534393" w:rsidRDefault="0066206A" w:rsidP="005A55ED">
                  <w:pPr>
                    <w:pBdr>
                      <w:top w:val="nil"/>
                      <w:left w:val="nil"/>
                      <w:bottom w:val="nil"/>
                      <w:right w:val="nil"/>
                      <w:between w:val="nil"/>
                    </w:pBdr>
                    <w:spacing w:after="0" w:line="240" w:lineRule="auto"/>
                    <w:jc w:val="both"/>
                    <w:rPr>
                      <w:rFonts w:ascii="Arial Narrow" w:eastAsia="Arial Narrow" w:hAnsi="Arial Narrow" w:cs="Arial Narrow"/>
                      <w:color w:val="000000"/>
                    </w:rPr>
                  </w:pPr>
                  <w:r w:rsidRPr="00534393">
                    <w:rPr>
                      <w:rFonts w:ascii="Arial Narrow" w:eastAsia="Arial Narrow" w:hAnsi="Arial Narrow" w:cs="Arial Narrow"/>
                      <w:color w:val="000000"/>
                    </w:rPr>
                    <w:t>stabilirea în cadrul contractului încheiat a:</w:t>
                  </w:r>
                  <w:r w:rsidRPr="00534393">
                    <w:rPr>
                      <w:rFonts w:ascii="Arial Narrow" w:eastAsia="Arial Narrow" w:hAnsi="Arial Narrow" w:cs="Arial Narrow"/>
                      <w:color w:val="000000"/>
                    </w:rPr>
                    <w:br/>
                    <w:t xml:space="preserve">-căilor și modului de comunicare </w:t>
                  </w:r>
                </w:p>
                <w:p w14:paraId="510BAD0C" w14:textId="77777777" w:rsidR="0066206A" w:rsidRPr="00534393" w:rsidRDefault="0066206A" w:rsidP="005A55ED">
                  <w:pPr>
                    <w:pBdr>
                      <w:top w:val="nil"/>
                      <w:left w:val="nil"/>
                      <w:bottom w:val="nil"/>
                      <w:right w:val="nil"/>
                      <w:between w:val="nil"/>
                    </w:pBdr>
                    <w:spacing w:after="0" w:line="240" w:lineRule="auto"/>
                    <w:jc w:val="both"/>
                    <w:rPr>
                      <w:rFonts w:ascii="Arial Narrow" w:eastAsia="Arial Narrow" w:hAnsi="Arial Narrow" w:cs="Arial Narrow"/>
                      <w:color w:val="000000"/>
                    </w:rPr>
                  </w:pPr>
                  <w:r w:rsidRPr="00534393">
                    <w:rPr>
                      <w:rFonts w:ascii="Arial Narrow" w:eastAsia="Arial Narrow" w:hAnsi="Arial Narrow" w:cs="Arial Narrow"/>
                      <w:color w:val="000000"/>
                    </w:rPr>
                    <w:lastRenderedPageBreak/>
                    <w:t>-responsabililor de contract și a datelor de contact ale acestora</w:t>
                  </w:r>
                </w:p>
              </w:tc>
              <w:tc>
                <w:tcPr>
                  <w:tcW w:w="1275" w:type="dxa"/>
                  <w:shd w:val="clear" w:color="auto" w:fill="auto"/>
                  <w:hideMark/>
                </w:tcPr>
                <w:p w14:paraId="47FA7DB3" w14:textId="77777777" w:rsidR="0066206A" w:rsidRPr="00534393" w:rsidRDefault="0066206A" w:rsidP="005A55ED">
                  <w:pPr>
                    <w:pBdr>
                      <w:top w:val="nil"/>
                      <w:left w:val="nil"/>
                      <w:bottom w:val="nil"/>
                      <w:right w:val="nil"/>
                      <w:between w:val="nil"/>
                    </w:pBdr>
                    <w:spacing w:after="0" w:line="240" w:lineRule="auto"/>
                    <w:ind w:right="117"/>
                    <w:jc w:val="both"/>
                    <w:rPr>
                      <w:rFonts w:ascii="Arial Narrow" w:eastAsia="Arial Narrow" w:hAnsi="Arial Narrow" w:cs="Arial Narrow"/>
                      <w:color w:val="000000"/>
                    </w:rPr>
                  </w:pPr>
                  <w:r w:rsidRPr="00534393">
                    <w:rPr>
                      <w:rFonts w:ascii="Arial Narrow" w:eastAsia="Arial Narrow" w:hAnsi="Arial Narrow" w:cs="Arial Narrow"/>
                      <w:color w:val="000000"/>
                    </w:rPr>
                    <w:lastRenderedPageBreak/>
                    <w:t>la momentul semnării contractului</w:t>
                  </w:r>
                </w:p>
              </w:tc>
            </w:tr>
            <w:tr w:rsidR="0066206A" w:rsidRPr="00534393" w14:paraId="789ACF80" w14:textId="77777777" w:rsidTr="003D45CF">
              <w:trPr>
                <w:trHeight w:val="660"/>
              </w:trPr>
              <w:tc>
                <w:tcPr>
                  <w:tcW w:w="1240" w:type="dxa"/>
                  <w:vMerge/>
                  <w:shd w:val="clear" w:color="auto" w:fill="auto"/>
                  <w:hideMark/>
                </w:tcPr>
                <w:p w14:paraId="11F7CD1B" w14:textId="77777777" w:rsidR="0066206A" w:rsidRPr="00534393" w:rsidRDefault="0066206A" w:rsidP="005A55ED">
                  <w:pPr>
                    <w:pBdr>
                      <w:top w:val="nil"/>
                      <w:left w:val="nil"/>
                      <w:bottom w:val="nil"/>
                      <w:right w:val="nil"/>
                      <w:between w:val="nil"/>
                    </w:pBdr>
                    <w:spacing w:after="0" w:line="240" w:lineRule="auto"/>
                    <w:ind w:right="117"/>
                    <w:jc w:val="both"/>
                    <w:rPr>
                      <w:rFonts w:ascii="Arial Narrow" w:eastAsia="Arial Narrow" w:hAnsi="Arial Narrow" w:cs="Arial Narrow"/>
                      <w:b/>
                      <w:bCs/>
                      <w:i/>
                      <w:iCs/>
                      <w:color w:val="000000"/>
                    </w:rPr>
                  </w:pPr>
                </w:p>
              </w:tc>
              <w:tc>
                <w:tcPr>
                  <w:tcW w:w="1134" w:type="dxa"/>
                  <w:shd w:val="clear" w:color="auto" w:fill="auto"/>
                  <w:noWrap/>
                  <w:hideMark/>
                </w:tcPr>
                <w:p w14:paraId="6A844B9D" w14:textId="77777777" w:rsidR="0066206A" w:rsidRPr="00534393" w:rsidRDefault="0066206A" w:rsidP="005A55ED">
                  <w:pPr>
                    <w:pBdr>
                      <w:top w:val="nil"/>
                      <w:left w:val="nil"/>
                      <w:bottom w:val="nil"/>
                      <w:right w:val="nil"/>
                      <w:between w:val="nil"/>
                    </w:pBdr>
                    <w:spacing w:after="0" w:line="240" w:lineRule="auto"/>
                    <w:jc w:val="both"/>
                    <w:rPr>
                      <w:rFonts w:ascii="Arial Narrow" w:eastAsia="Arial Narrow" w:hAnsi="Arial Narrow" w:cs="Arial Narrow"/>
                      <w:color w:val="000000"/>
                    </w:rPr>
                  </w:pPr>
                  <w:r w:rsidRPr="00534393">
                    <w:rPr>
                      <w:rFonts w:ascii="Arial Narrow" w:eastAsia="Arial Narrow" w:hAnsi="Arial Narrow" w:cs="Arial Narrow"/>
                      <w:color w:val="000000"/>
                    </w:rPr>
                    <w:t>Realizarea defectuoasă a activității de audit</w:t>
                  </w:r>
                </w:p>
              </w:tc>
              <w:tc>
                <w:tcPr>
                  <w:tcW w:w="1418" w:type="dxa"/>
                  <w:shd w:val="clear" w:color="auto" w:fill="auto"/>
                  <w:hideMark/>
                </w:tcPr>
                <w:p w14:paraId="7055B8D3" w14:textId="77777777" w:rsidR="0066206A" w:rsidRPr="00534393" w:rsidRDefault="0066206A" w:rsidP="005A55ED">
                  <w:pPr>
                    <w:pBdr>
                      <w:top w:val="nil"/>
                      <w:left w:val="nil"/>
                      <w:bottom w:val="nil"/>
                      <w:right w:val="nil"/>
                      <w:between w:val="nil"/>
                    </w:pBdr>
                    <w:spacing w:after="0" w:line="240" w:lineRule="auto"/>
                    <w:ind w:right="-102"/>
                    <w:jc w:val="both"/>
                    <w:rPr>
                      <w:rFonts w:ascii="Arial Narrow" w:eastAsia="Arial Narrow" w:hAnsi="Arial Narrow" w:cs="Arial Narrow"/>
                      <w:color w:val="000000"/>
                    </w:rPr>
                  </w:pPr>
                  <w:r w:rsidRPr="00534393">
                    <w:rPr>
                      <w:rFonts w:ascii="Arial Narrow" w:eastAsia="Arial Narrow" w:hAnsi="Arial Narrow" w:cs="Arial Narrow"/>
                      <w:color w:val="000000"/>
                    </w:rPr>
                    <w:t>Indisponibili-tatea managerului /experților</w:t>
                  </w:r>
                </w:p>
              </w:tc>
              <w:tc>
                <w:tcPr>
                  <w:tcW w:w="1417" w:type="dxa"/>
                  <w:shd w:val="clear" w:color="auto" w:fill="auto"/>
                  <w:hideMark/>
                </w:tcPr>
                <w:p w14:paraId="23A05AFC" w14:textId="77777777" w:rsidR="0066206A" w:rsidRPr="00534393" w:rsidRDefault="0066206A" w:rsidP="005A55ED">
                  <w:pPr>
                    <w:pBdr>
                      <w:top w:val="nil"/>
                      <w:left w:val="nil"/>
                      <w:bottom w:val="nil"/>
                      <w:right w:val="nil"/>
                      <w:between w:val="nil"/>
                    </w:pBdr>
                    <w:spacing w:after="0" w:line="240" w:lineRule="auto"/>
                    <w:ind w:right="117"/>
                    <w:jc w:val="both"/>
                    <w:rPr>
                      <w:rFonts w:ascii="Arial Narrow" w:eastAsia="Arial Narrow" w:hAnsi="Arial Narrow" w:cs="Arial Narrow"/>
                      <w:color w:val="000000"/>
                    </w:rPr>
                  </w:pPr>
                  <w:r w:rsidRPr="00534393">
                    <w:rPr>
                      <w:rFonts w:ascii="Arial Narrow" w:eastAsia="Arial Narrow" w:hAnsi="Arial Narrow" w:cs="Arial Narrow"/>
                      <w:color w:val="000000"/>
                    </w:rPr>
                    <w:t>puțin probabil</w:t>
                  </w:r>
                </w:p>
              </w:tc>
              <w:tc>
                <w:tcPr>
                  <w:tcW w:w="992" w:type="dxa"/>
                  <w:shd w:val="clear" w:color="auto" w:fill="auto"/>
                  <w:hideMark/>
                </w:tcPr>
                <w:p w14:paraId="59CF316A" w14:textId="77777777" w:rsidR="0066206A" w:rsidRPr="00534393" w:rsidRDefault="0066206A" w:rsidP="005A55ED">
                  <w:pPr>
                    <w:pBdr>
                      <w:top w:val="nil"/>
                      <w:left w:val="nil"/>
                      <w:bottom w:val="nil"/>
                      <w:right w:val="nil"/>
                      <w:between w:val="nil"/>
                    </w:pBdr>
                    <w:spacing w:after="0" w:line="240" w:lineRule="auto"/>
                    <w:ind w:right="117"/>
                    <w:jc w:val="both"/>
                    <w:rPr>
                      <w:rFonts w:ascii="Arial Narrow" w:eastAsia="Arial Narrow" w:hAnsi="Arial Narrow" w:cs="Arial Narrow"/>
                      <w:color w:val="000000"/>
                    </w:rPr>
                  </w:pPr>
                  <w:r w:rsidRPr="00534393">
                    <w:rPr>
                      <w:rFonts w:ascii="Arial Narrow" w:eastAsia="Arial Narrow" w:hAnsi="Arial Narrow" w:cs="Arial Narrow"/>
                      <w:color w:val="000000"/>
                    </w:rPr>
                    <w:t>major</w:t>
                  </w:r>
                </w:p>
              </w:tc>
              <w:tc>
                <w:tcPr>
                  <w:tcW w:w="1276" w:type="dxa"/>
                  <w:shd w:val="clear" w:color="auto" w:fill="auto"/>
                  <w:hideMark/>
                </w:tcPr>
                <w:p w14:paraId="7CA78E5D" w14:textId="77777777" w:rsidR="0066206A" w:rsidRPr="00534393" w:rsidRDefault="0066206A" w:rsidP="005A55ED">
                  <w:pPr>
                    <w:pBdr>
                      <w:top w:val="nil"/>
                      <w:left w:val="nil"/>
                      <w:bottom w:val="nil"/>
                      <w:right w:val="nil"/>
                      <w:between w:val="nil"/>
                    </w:pBdr>
                    <w:spacing w:after="0" w:line="240" w:lineRule="auto"/>
                    <w:jc w:val="both"/>
                    <w:rPr>
                      <w:rFonts w:ascii="Arial Narrow" w:eastAsia="Arial Narrow" w:hAnsi="Arial Narrow" w:cs="Arial Narrow"/>
                      <w:color w:val="000000"/>
                    </w:rPr>
                  </w:pPr>
                  <w:r w:rsidRPr="00534393">
                    <w:rPr>
                      <w:rFonts w:ascii="Arial Narrow" w:eastAsia="Arial Narrow" w:hAnsi="Arial Narrow" w:cs="Arial Narrow"/>
                      <w:color w:val="000000"/>
                    </w:rPr>
                    <w:t xml:space="preserve">Includerea în contract a unor clauze clare și concise referitoare la posibilitatea înlocuirii managerului /experților </w:t>
                  </w:r>
                </w:p>
              </w:tc>
              <w:tc>
                <w:tcPr>
                  <w:tcW w:w="1275" w:type="dxa"/>
                  <w:shd w:val="clear" w:color="auto" w:fill="auto"/>
                  <w:hideMark/>
                </w:tcPr>
                <w:p w14:paraId="430D8457" w14:textId="77777777" w:rsidR="0066206A" w:rsidRPr="00534393" w:rsidRDefault="0066206A" w:rsidP="005A55ED">
                  <w:pPr>
                    <w:pBdr>
                      <w:top w:val="nil"/>
                      <w:left w:val="nil"/>
                      <w:bottom w:val="nil"/>
                      <w:right w:val="nil"/>
                      <w:between w:val="nil"/>
                    </w:pBdr>
                    <w:spacing w:after="0" w:line="240" w:lineRule="auto"/>
                    <w:ind w:right="117"/>
                    <w:jc w:val="both"/>
                    <w:rPr>
                      <w:rFonts w:ascii="Arial Narrow" w:eastAsia="Arial Narrow" w:hAnsi="Arial Narrow" w:cs="Arial Narrow"/>
                      <w:color w:val="000000"/>
                    </w:rPr>
                  </w:pPr>
                  <w:r w:rsidRPr="00534393">
                    <w:rPr>
                      <w:rFonts w:ascii="Arial Narrow" w:eastAsia="Arial Narrow" w:hAnsi="Arial Narrow" w:cs="Arial Narrow"/>
                      <w:color w:val="000000"/>
                    </w:rPr>
                    <w:t>la momentul semnării contractului</w:t>
                  </w:r>
                </w:p>
              </w:tc>
            </w:tr>
          </w:tbl>
          <w:p w14:paraId="7CB1E6F6" w14:textId="5DEA0B25" w:rsidR="00056589" w:rsidRPr="00534393" w:rsidRDefault="00056589" w:rsidP="003D45CF">
            <w:pPr>
              <w:keepNext/>
              <w:keepLines/>
              <w:spacing w:before="60" w:after="60"/>
              <w:ind w:right="117"/>
              <w:outlineLvl w:val="2"/>
              <w:rPr>
                <w:rFonts w:ascii="Arial Narrow" w:eastAsia="Times New Roman" w:hAnsi="Arial Narrow"/>
                <w:b/>
                <w:bCs/>
                <w:color w:val="4F81BD"/>
                <w:lang w:eastAsia="ro-RO"/>
              </w:rPr>
            </w:pPr>
          </w:p>
        </w:tc>
        <w:tc>
          <w:tcPr>
            <w:tcW w:w="1035" w:type="dxa"/>
            <w:tcBorders>
              <w:top w:val="single" w:sz="1" w:space="0" w:color="000000"/>
              <w:left w:val="single" w:sz="1" w:space="0" w:color="000000"/>
              <w:bottom w:val="single" w:sz="1" w:space="0" w:color="000000"/>
            </w:tcBorders>
            <w:shd w:val="clear" w:color="auto" w:fill="auto"/>
          </w:tcPr>
          <w:p w14:paraId="4FF66367" w14:textId="13BE8D63" w:rsidR="00CB043D" w:rsidRPr="00534393" w:rsidRDefault="009756CD" w:rsidP="00750113">
            <w:pPr>
              <w:snapToGrid w:val="0"/>
              <w:jc w:val="center"/>
              <w:rPr>
                <w:rFonts w:ascii="Arial Narrow" w:hAnsi="Arial Narrow" w:cs="Arial Narrow"/>
                <w:b/>
                <w:bCs/>
              </w:rPr>
            </w:pPr>
            <w:r w:rsidRPr="00534393">
              <w:rPr>
                <w:rFonts w:ascii="Arial Narrow" w:hAnsi="Arial Narrow" w:cs="Arial Narrow"/>
                <w:b/>
                <w:bCs/>
              </w:rPr>
              <w:lastRenderedPageBreak/>
              <w:t>DA/NU</w:t>
            </w:r>
          </w:p>
        </w:tc>
        <w:tc>
          <w:tcPr>
            <w:tcW w:w="3878" w:type="dxa"/>
            <w:tcBorders>
              <w:top w:val="single" w:sz="1" w:space="0" w:color="000000"/>
              <w:left w:val="single" w:sz="1" w:space="0" w:color="000000"/>
              <w:bottom w:val="single" w:sz="1" w:space="0" w:color="000000"/>
            </w:tcBorders>
            <w:shd w:val="clear" w:color="auto" w:fill="auto"/>
          </w:tcPr>
          <w:p w14:paraId="3A503FF5" w14:textId="77777777" w:rsidR="00CB043D" w:rsidRPr="00534393" w:rsidRDefault="00CB043D"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33B2762B" w14:textId="77777777" w:rsidR="00CB043D" w:rsidRPr="00534393" w:rsidRDefault="00CB043D" w:rsidP="00CB043D">
            <w:pPr>
              <w:jc w:val="both"/>
              <w:rPr>
                <w:rFonts w:ascii="Arial Narrow" w:hAnsi="Arial Narrow" w:cs="Arial Narrow"/>
                <w:b/>
                <w:bCs/>
              </w:rPr>
            </w:pPr>
          </w:p>
        </w:tc>
      </w:tr>
      <w:tr w:rsidR="00E54258" w:rsidRPr="00534393" w14:paraId="10273776" w14:textId="77777777" w:rsidTr="006117DD">
        <w:tc>
          <w:tcPr>
            <w:tcW w:w="848" w:type="dxa"/>
            <w:tcBorders>
              <w:top w:val="single" w:sz="1" w:space="0" w:color="000000"/>
              <w:left w:val="single" w:sz="1" w:space="0" w:color="000000"/>
              <w:bottom w:val="single" w:sz="1" w:space="0" w:color="000000"/>
            </w:tcBorders>
            <w:shd w:val="clear" w:color="auto" w:fill="auto"/>
          </w:tcPr>
          <w:p w14:paraId="2D26CC14" w14:textId="77777777" w:rsidR="00E54258" w:rsidRPr="00534393" w:rsidRDefault="00D61953" w:rsidP="00A7768C">
            <w:pPr>
              <w:snapToGrid w:val="0"/>
              <w:jc w:val="center"/>
              <w:rPr>
                <w:rFonts w:ascii="Arial Narrow" w:hAnsi="Arial Narrow" w:cs="Arial Narrow"/>
                <w:b/>
                <w:bCs/>
              </w:rPr>
            </w:pPr>
            <w:r w:rsidRPr="00534393">
              <w:rPr>
                <w:rFonts w:ascii="Arial Narrow" w:hAnsi="Arial Narrow" w:cs="Arial Narrow"/>
                <w:b/>
                <w:bCs/>
              </w:rPr>
              <w:lastRenderedPageBreak/>
              <w:t>13</w:t>
            </w:r>
          </w:p>
        </w:tc>
        <w:tc>
          <w:tcPr>
            <w:tcW w:w="7516" w:type="dxa"/>
            <w:tcBorders>
              <w:top w:val="single" w:sz="1" w:space="0" w:color="000000"/>
              <w:left w:val="single" w:sz="1" w:space="0" w:color="000000"/>
              <w:bottom w:val="single" w:sz="1" w:space="0" w:color="000000"/>
            </w:tcBorders>
            <w:shd w:val="clear" w:color="auto" w:fill="auto"/>
          </w:tcPr>
          <w:p w14:paraId="0154902B" w14:textId="77777777" w:rsidR="00870B96" w:rsidRPr="00534393" w:rsidRDefault="00870B96" w:rsidP="00870B96">
            <w:pPr>
              <w:spacing w:after="0" w:line="240" w:lineRule="auto"/>
              <w:ind w:right="117"/>
              <w:outlineLvl w:val="4"/>
              <w:rPr>
                <w:rFonts w:ascii="Arial Narrow" w:eastAsia="Arial Narrow" w:hAnsi="Arial Narrow" w:cs="Arial Narrow"/>
                <w:b/>
                <w:bCs/>
                <w:i/>
                <w:iCs/>
                <w:color w:val="000000"/>
                <w:lang w:val="x-none" w:eastAsia="x-none"/>
              </w:rPr>
            </w:pPr>
            <w:r w:rsidRPr="00534393">
              <w:rPr>
                <w:rFonts w:ascii="Arial Narrow" w:eastAsia="Arial Narrow" w:hAnsi="Arial Narrow" w:cs="Arial Narrow"/>
                <w:b/>
                <w:bCs/>
                <w:iCs/>
                <w:color w:val="000000"/>
                <w:lang w:val="x-none" w:eastAsia="x-none"/>
              </w:rPr>
              <w:t xml:space="preserve">Managementul comunicării </w:t>
            </w:r>
          </w:p>
          <w:p w14:paraId="242B649D" w14:textId="77777777" w:rsidR="00870B96" w:rsidRPr="00534393" w:rsidRDefault="00870B96" w:rsidP="00870B96">
            <w:pPr>
              <w:spacing w:after="0" w:line="240" w:lineRule="auto"/>
              <w:ind w:right="117"/>
              <w:jc w:val="both"/>
              <w:rPr>
                <w:rFonts w:ascii="Arial Narrow" w:eastAsia="Arial Narrow" w:hAnsi="Arial Narrow" w:cs="Arial Narrow"/>
                <w:color w:val="000000"/>
                <w:lang w:bidi="en-US"/>
              </w:rPr>
            </w:pPr>
            <w:r w:rsidRPr="00534393">
              <w:rPr>
                <w:rFonts w:ascii="Arial Narrow" w:eastAsia="Arial Narrow" w:hAnsi="Arial Narrow" w:cs="Arial Narrow"/>
                <w:color w:val="000000"/>
                <w:lang w:bidi="en-US"/>
              </w:rPr>
              <w:t>- Ofertantul trebuie să prezinte modalitatea (metodologia) prin care se va realiza comunicarea între participanții la contract.</w:t>
            </w:r>
          </w:p>
          <w:p w14:paraId="0A05FB88" w14:textId="2FBFAE35" w:rsidR="00E54258" w:rsidRPr="00534393" w:rsidRDefault="00870B96" w:rsidP="00C85231">
            <w:pPr>
              <w:keepNext/>
              <w:keepLines/>
              <w:numPr>
                <w:ilvl w:val="2"/>
                <w:numId w:val="4"/>
              </w:numPr>
              <w:spacing w:before="60" w:after="60"/>
              <w:ind w:right="117"/>
              <w:outlineLvl w:val="2"/>
              <w:rPr>
                <w:rFonts w:ascii="Arial Narrow" w:eastAsia="Times New Roman" w:hAnsi="Arial Narrow"/>
                <w:b/>
                <w:bCs/>
                <w:color w:val="4F81BD"/>
                <w:lang w:eastAsia="ro-RO"/>
              </w:rPr>
            </w:pPr>
            <w:bookmarkStart w:id="11" w:name="_z337ya" w:colFirst="0" w:colLast="0"/>
            <w:bookmarkEnd w:id="11"/>
            <w:r w:rsidRPr="00534393">
              <w:rPr>
                <w:rFonts w:ascii="Arial Narrow" w:eastAsia="Arial" w:hAnsi="Arial Narrow" w:cs="Arial"/>
                <w:color w:val="000000"/>
                <w:lang w:bidi="en-US"/>
              </w:rPr>
              <w:t>- ONRC va stabili responsabilul de contract și, la nivel intern, persoanele responsabile cu asigurarea accesului/punerea la dispoziția auditorilor a documentelor necesare.</w:t>
            </w:r>
          </w:p>
        </w:tc>
        <w:tc>
          <w:tcPr>
            <w:tcW w:w="1035" w:type="dxa"/>
            <w:tcBorders>
              <w:top w:val="single" w:sz="1" w:space="0" w:color="000000"/>
              <w:left w:val="single" w:sz="1" w:space="0" w:color="000000"/>
              <w:bottom w:val="single" w:sz="1" w:space="0" w:color="000000"/>
            </w:tcBorders>
            <w:shd w:val="clear" w:color="auto" w:fill="auto"/>
          </w:tcPr>
          <w:p w14:paraId="228F58B7" w14:textId="1042CF2E" w:rsidR="00E54258" w:rsidRPr="00534393" w:rsidRDefault="009756CD" w:rsidP="00750113">
            <w:pPr>
              <w:snapToGrid w:val="0"/>
              <w:jc w:val="center"/>
              <w:rPr>
                <w:rFonts w:ascii="Arial Narrow" w:hAnsi="Arial Narrow" w:cs="Arial Narrow"/>
                <w:b/>
                <w:bCs/>
              </w:rPr>
            </w:pPr>
            <w:r w:rsidRPr="00534393">
              <w:rPr>
                <w:rFonts w:ascii="Arial Narrow" w:hAnsi="Arial Narrow" w:cs="Arial Narrow"/>
                <w:b/>
                <w:bCs/>
              </w:rPr>
              <w:t>DA/NU</w:t>
            </w:r>
          </w:p>
        </w:tc>
        <w:tc>
          <w:tcPr>
            <w:tcW w:w="3878" w:type="dxa"/>
            <w:tcBorders>
              <w:top w:val="single" w:sz="1" w:space="0" w:color="000000"/>
              <w:left w:val="single" w:sz="1" w:space="0" w:color="000000"/>
              <w:bottom w:val="single" w:sz="1" w:space="0" w:color="000000"/>
            </w:tcBorders>
            <w:shd w:val="clear" w:color="auto" w:fill="auto"/>
          </w:tcPr>
          <w:p w14:paraId="704B22D1" w14:textId="77777777" w:rsidR="00E54258" w:rsidRPr="00534393" w:rsidRDefault="00E54258"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0D83B0ED" w14:textId="77777777" w:rsidR="00E54258" w:rsidRPr="00534393" w:rsidRDefault="00E54258" w:rsidP="00CB043D">
            <w:pPr>
              <w:jc w:val="both"/>
              <w:rPr>
                <w:rFonts w:ascii="Arial Narrow" w:hAnsi="Arial Narrow" w:cs="Arial Narrow"/>
                <w:b/>
                <w:bCs/>
              </w:rPr>
            </w:pPr>
          </w:p>
        </w:tc>
      </w:tr>
      <w:tr w:rsidR="00E54258" w:rsidRPr="00534393" w14:paraId="4707FFD4" w14:textId="77777777" w:rsidTr="006117DD">
        <w:tc>
          <w:tcPr>
            <w:tcW w:w="848" w:type="dxa"/>
            <w:tcBorders>
              <w:top w:val="single" w:sz="1" w:space="0" w:color="000000"/>
              <w:left w:val="single" w:sz="1" w:space="0" w:color="000000"/>
              <w:bottom w:val="single" w:sz="1" w:space="0" w:color="000000"/>
            </w:tcBorders>
            <w:shd w:val="clear" w:color="auto" w:fill="auto"/>
          </w:tcPr>
          <w:p w14:paraId="4B8768A8" w14:textId="77777777" w:rsidR="00E54258" w:rsidRPr="00534393" w:rsidRDefault="00D61953" w:rsidP="00A7768C">
            <w:pPr>
              <w:snapToGrid w:val="0"/>
              <w:jc w:val="center"/>
              <w:rPr>
                <w:rFonts w:ascii="Arial Narrow" w:hAnsi="Arial Narrow" w:cs="Arial Narrow"/>
                <w:b/>
                <w:bCs/>
              </w:rPr>
            </w:pPr>
            <w:r w:rsidRPr="00534393">
              <w:rPr>
                <w:rFonts w:ascii="Arial Narrow" w:hAnsi="Arial Narrow" w:cs="Arial Narrow"/>
                <w:b/>
                <w:bCs/>
              </w:rPr>
              <w:t>14</w:t>
            </w:r>
          </w:p>
        </w:tc>
        <w:tc>
          <w:tcPr>
            <w:tcW w:w="7516" w:type="dxa"/>
            <w:tcBorders>
              <w:top w:val="single" w:sz="1" w:space="0" w:color="000000"/>
              <w:left w:val="single" w:sz="1" w:space="0" w:color="000000"/>
              <w:bottom w:val="single" w:sz="1" w:space="0" w:color="000000"/>
            </w:tcBorders>
            <w:shd w:val="clear" w:color="auto" w:fill="auto"/>
          </w:tcPr>
          <w:p w14:paraId="65F48F97" w14:textId="77777777" w:rsidR="00870B96" w:rsidRPr="00534393" w:rsidRDefault="00870B96" w:rsidP="00870B96">
            <w:pPr>
              <w:spacing w:after="0" w:line="240" w:lineRule="auto"/>
              <w:ind w:right="117"/>
              <w:jc w:val="both"/>
              <w:rPr>
                <w:rFonts w:ascii="Arial Narrow" w:eastAsia="Arial Narrow" w:hAnsi="Arial Narrow" w:cs="Arial Narrow"/>
                <w:b/>
                <w:bCs/>
                <w:color w:val="000000"/>
                <w:lang w:bidi="en-US"/>
              </w:rPr>
            </w:pPr>
            <w:r w:rsidRPr="00534393">
              <w:rPr>
                <w:rFonts w:ascii="Arial Narrow" w:eastAsia="Arial" w:hAnsi="Arial Narrow" w:cs="Arial"/>
                <w:b/>
                <w:bCs/>
                <w:color w:val="000000"/>
                <w:lang w:bidi="en-US"/>
              </w:rPr>
              <w:t>Recepții</w:t>
            </w:r>
          </w:p>
          <w:p w14:paraId="723579AE" w14:textId="77777777" w:rsidR="00870B96" w:rsidRPr="00534393" w:rsidRDefault="00870B96" w:rsidP="00C85231">
            <w:pPr>
              <w:numPr>
                <w:ilvl w:val="0"/>
                <w:numId w:val="19"/>
              </w:numPr>
              <w:spacing w:after="0" w:line="240" w:lineRule="auto"/>
              <w:ind w:right="117"/>
              <w:jc w:val="both"/>
              <w:rPr>
                <w:rFonts w:ascii="Arial Narrow" w:eastAsia="Arial Narrow" w:hAnsi="Arial Narrow" w:cs="Arial Narrow"/>
                <w:color w:val="000000"/>
                <w:lang w:bidi="en-US"/>
              </w:rPr>
            </w:pPr>
            <w:r w:rsidRPr="00534393">
              <w:rPr>
                <w:rFonts w:ascii="Arial Narrow" w:eastAsia="Arial" w:hAnsi="Arial Narrow" w:cs="Arial"/>
                <w:color w:val="000000"/>
                <w:lang w:bidi="en-US"/>
              </w:rPr>
              <w:t xml:space="preserve">Pentru recepții vor fi avute în vedere și prevederile din capitolul </w:t>
            </w:r>
            <w:r w:rsidRPr="00534393">
              <w:rPr>
                <w:rFonts w:ascii="Arial Narrow" w:eastAsia="Arial Narrow" w:hAnsi="Arial Narrow" w:cs="Arial Narrow"/>
                <w:b/>
                <w:color w:val="000000"/>
                <w:lang w:bidi="en-US"/>
              </w:rPr>
              <w:t>Modalitate de plată</w:t>
            </w:r>
            <w:r w:rsidRPr="00534393">
              <w:rPr>
                <w:rFonts w:ascii="Arial Narrow" w:eastAsia="Arial Narrow" w:hAnsi="Arial Narrow" w:cs="Arial Narrow"/>
                <w:color w:val="000000"/>
                <w:lang w:bidi="en-US"/>
              </w:rPr>
              <w:t>;</w:t>
            </w:r>
          </w:p>
          <w:p w14:paraId="6844CBD6" w14:textId="641342AE" w:rsidR="00E54258" w:rsidRPr="00534393" w:rsidRDefault="00870B96" w:rsidP="00C85231">
            <w:pPr>
              <w:numPr>
                <w:ilvl w:val="0"/>
                <w:numId w:val="19"/>
              </w:numPr>
              <w:spacing w:after="0" w:line="240" w:lineRule="auto"/>
              <w:ind w:right="117"/>
              <w:jc w:val="both"/>
              <w:rPr>
                <w:rFonts w:ascii="Arial Narrow" w:hAnsi="Arial Narrow"/>
              </w:rPr>
            </w:pPr>
            <w:r w:rsidRPr="00534393">
              <w:rPr>
                <w:rFonts w:ascii="Arial Narrow" w:eastAsia="Arial" w:hAnsi="Arial Narrow" w:cs="Arial"/>
                <w:color w:val="000000"/>
                <w:lang w:bidi="en-US"/>
              </w:rPr>
              <w:t>Vor avea loc recepții cantitative și calitative pentru rapoartele intermediare de audit și pentru raportul final.</w:t>
            </w:r>
          </w:p>
        </w:tc>
        <w:tc>
          <w:tcPr>
            <w:tcW w:w="1035" w:type="dxa"/>
            <w:tcBorders>
              <w:top w:val="single" w:sz="1" w:space="0" w:color="000000"/>
              <w:left w:val="single" w:sz="1" w:space="0" w:color="000000"/>
              <w:bottom w:val="single" w:sz="1" w:space="0" w:color="000000"/>
            </w:tcBorders>
            <w:shd w:val="clear" w:color="auto" w:fill="auto"/>
          </w:tcPr>
          <w:p w14:paraId="324CB333" w14:textId="6E12E4BC" w:rsidR="00E54258" w:rsidRPr="00534393" w:rsidRDefault="009756CD" w:rsidP="00750113">
            <w:pPr>
              <w:snapToGrid w:val="0"/>
              <w:jc w:val="center"/>
              <w:rPr>
                <w:rFonts w:ascii="Arial Narrow" w:hAnsi="Arial Narrow" w:cs="Arial Narrow"/>
                <w:b/>
                <w:bCs/>
              </w:rPr>
            </w:pPr>
            <w:r w:rsidRPr="00534393">
              <w:rPr>
                <w:rFonts w:ascii="Arial Narrow" w:hAnsi="Arial Narrow" w:cs="Arial Narrow"/>
                <w:b/>
                <w:bCs/>
              </w:rPr>
              <w:t>DA/NU</w:t>
            </w:r>
          </w:p>
        </w:tc>
        <w:tc>
          <w:tcPr>
            <w:tcW w:w="3878" w:type="dxa"/>
            <w:tcBorders>
              <w:top w:val="single" w:sz="1" w:space="0" w:color="000000"/>
              <w:left w:val="single" w:sz="1" w:space="0" w:color="000000"/>
              <w:bottom w:val="single" w:sz="1" w:space="0" w:color="000000"/>
            </w:tcBorders>
            <w:shd w:val="clear" w:color="auto" w:fill="auto"/>
          </w:tcPr>
          <w:p w14:paraId="438378EE" w14:textId="77777777" w:rsidR="00E54258" w:rsidRPr="00534393" w:rsidRDefault="00E54258"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25C30E4A" w14:textId="77777777" w:rsidR="00E54258" w:rsidRPr="00534393" w:rsidRDefault="00E54258" w:rsidP="00CB043D">
            <w:pPr>
              <w:jc w:val="both"/>
              <w:rPr>
                <w:rFonts w:ascii="Arial Narrow" w:hAnsi="Arial Narrow" w:cs="Arial Narrow"/>
                <w:b/>
                <w:bCs/>
              </w:rPr>
            </w:pPr>
          </w:p>
        </w:tc>
      </w:tr>
      <w:tr w:rsidR="00E54258" w:rsidRPr="00534393" w14:paraId="20E0A475" w14:textId="77777777" w:rsidTr="006117DD">
        <w:tc>
          <w:tcPr>
            <w:tcW w:w="848" w:type="dxa"/>
            <w:tcBorders>
              <w:top w:val="single" w:sz="1" w:space="0" w:color="000000"/>
              <w:left w:val="single" w:sz="1" w:space="0" w:color="000000"/>
              <w:bottom w:val="single" w:sz="1" w:space="0" w:color="000000"/>
            </w:tcBorders>
            <w:shd w:val="clear" w:color="auto" w:fill="auto"/>
          </w:tcPr>
          <w:p w14:paraId="18EE44C8" w14:textId="77777777" w:rsidR="00E54258" w:rsidRPr="00534393" w:rsidRDefault="00D61953" w:rsidP="00A7768C">
            <w:pPr>
              <w:snapToGrid w:val="0"/>
              <w:jc w:val="center"/>
              <w:rPr>
                <w:rFonts w:ascii="Arial Narrow" w:hAnsi="Arial Narrow" w:cs="Arial Narrow"/>
                <w:b/>
                <w:bCs/>
              </w:rPr>
            </w:pPr>
            <w:r w:rsidRPr="00534393">
              <w:rPr>
                <w:rFonts w:ascii="Arial Narrow" w:hAnsi="Arial Narrow" w:cs="Arial Narrow"/>
                <w:b/>
                <w:bCs/>
              </w:rPr>
              <w:t>15</w:t>
            </w:r>
          </w:p>
        </w:tc>
        <w:tc>
          <w:tcPr>
            <w:tcW w:w="7516" w:type="dxa"/>
            <w:tcBorders>
              <w:top w:val="single" w:sz="1" w:space="0" w:color="000000"/>
              <w:left w:val="single" w:sz="1" w:space="0" w:color="000000"/>
              <w:bottom w:val="single" w:sz="1" w:space="0" w:color="000000"/>
            </w:tcBorders>
            <w:shd w:val="clear" w:color="auto" w:fill="auto"/>
          </w:tcPr>
          <w:p w14:paraId="262FAF93" w14:textId="77777777" w:rsidR="00870B96" w:rsidRPr="00534393" w:rsidRDefault="00870B96" w:rsidP="0075197B">
            <w:pPr>
              <w:tabs>
                <w:tab w:val="left" w:pos="993"/>
              </w:tabs>
              <w:spacing w:after="0" w:line="240" w:lineRule="auto"/>
              <w:ind w:right="117"/>
              <w:contextualSpacing/>
              <w:jc w:val="both"/>
              <w:rPr>
                <w:rFonts w:ascii="Arial Narrow" w:eastAsia="Times New Roman" w:hAnsi="Arial Narrow" w:cs="Microsoft Sans Serif"/>
                <w:b/>
                <w:bCs/>
                <w:color w:val="000000"/>
                <w:lang w:eastAsia="x-none"/>
              </w:rPr>
            </w:pPr>
            <w:r w:rsidRPr="00534393">
              <w:rPr>
                <w:rFonts w:ascii="Arial Narrow" w:eastAsia="Times New Roman" w:hAnsi="Arial Narrow" w:cs="Microsoft Sans Serif"/>
                <w:b/>
                <w:bCs/>
                <w:color w:val="000000"/>
                <w:lang w:eastAsia="x-none"/>
              </w:rPr>
              <w:t>CERINȚE PRIVIND OFERTANȚII</w:t>
            </w:r>
          </w:p>
          <w:p w14:paraId="621F1EF9" w14:textId="77777777" w:rsidR="00870B96" w:rsidRPr="00534393" w:rsidRDefault="00870B96" w:rsidP="0075197B">
            <w:pPr>
              <w:spacing w:after="0" w:line="240" w:lineRule="auto"/>
              <w:ind w:right="117" w:firstLine="720"/>
              <w:contextualSpacing/>
              <w:jc w:val="both"/>
              <w:rPr>
                <w:rFonts w:ascii="Arial Narrow" w:hAnsi="Arial Narrow"/>
                <w:bCs/>
                <w:color w:val="000000"/>
                <w:lang w:bidi="en-US"/>
              </w:rPr>
            </w:pPr>
            <w:r w:rsidRPr="00534393">
              <w:rPr>
                <w:rFonts w:ascii="Arial Narrow" w:hAnsi="Arial Narrow"/>
                <w:bCs/>
                <w:color w:val="000000"/>
                <w:lang w:bidi="en-US"/>
              </w:rPr>
              <w:t>- Auditorul financiar este persoana fizică sau firma de audit autorizată potrivit legislaţiei în vigoare de către autoritatea competentă, respectiv Camera Auditorilor Financiari din România, să desfăşoare audit în conformitate cu reglementările adoptate de aceasta.</w:t>
            </w:r>
          </w:p>
          <w:p w14:paraId="5EF42593" w14:textId="77777777" w:rsidR="00870B96" w:rsidRPr="00534393" w:rsidRDefault="00870B96" w:rsidP="0075197B">
            <w:pPr>
              <w:spacing w:after="0" w:line="240" w:lineRule="auto"/>
              <w:ind w:right="117" w:firstLine="720"/>
              <w:contextualSpacing/>
              <w:jc w:val="both"/>
              <w:rPr>
                <w:rFonts w:ascii="Arial Narrow" w:eastAsia="Times New Roman" w:hAnsi="Arial Narrow" w:cs="Arial"/>
                <w:color w:val="000000"/>
                <w:lang w:bidi="en-US"/>
              </w:rPr>
            </w:pPr>
            <w:r w:rsidRPr="00534393">
              <w:rPr>
                <w:rFonts w:ascii="Arial Narrow" w:eastAsia="Times New Roman" w:hAnsi="Arial Narrow" w:cs="Arial"/>
                <w:color w:val="000000"/>
                <w:lang w:bidi="en-US"/>
              </w:rPr>
              <w:t xml:space="preserve">- Au dreptul să participe la procedura desfăşurată  în vederea atribuirii contractului de servicii de audit financiar pentru implementarea proiectului </w:t>
            </w:r>
            <w:bookmarkStart w:id="12" w:name="_Hlk133496028"/>
            <w:r w:rsidRPr="00534393">
              <w:rPr>
                <w:rFonts w:ascii="Arial Narrow" w:eastAsia="Times New Roman" w:hAnsi="Arial Narrow" w:cs="Arial"/>
                <w:color w:val="000000"/>
                <w:lang w:bidi="en-US"/>
              </w:rPr>
              <w:t xml:space="preserve">”Sistem Electronic Integrat al ONRC consolidat și interoperabil destinat serviciilor de e-Guvernare centrate pe evenimente </w:t>
            </w:r>
            <w:r w:rsidRPr="00534393">
              <w:rPr>
                <w:rFonts w:ascii="Arial Narrow" w:eastAsia="Times New Roman" w:hAnsi="Arial Narrow" w:cs="Arial"/>
                <w:color w:val="000000"/>
                <w:lang w:bidi="en-US"/>
              </w:rPr>
              <w:lastRenderedPageBreak/>
              <w:t>de viață” (ONRC V2.0) - cod SMIS 123634</w:t>
            </w:r>
            <w:bookmarkEnd w:id="12"/>
            <w:r w:rsidRPr="00534393">
              <w:rPr>
                <w:rFonts w:ascii="Arial Narrow" w:eastAsia="Times New Roman" w:hAnsi="Arial Narrow" w:cs="Arial"/>
                <w:color w:val="000000"/>
                <w:lang w:bidi="en-US"/>
              </w:rPr>
              <w:t xml:space="preserve"> numai ofertanţi persoane juridice şi fizice înscrise în Registrul auditorilor financiari activi ținut de Camera Auditorilor Financiari din Romania (CAFR), înregistrați fiscal în România şi care deţin viza de membru activ al CAFR pentru anul în curs. </w:t>
            </w:r>
          </w:p>
          <w:p w14:paraId="5752608D" w14:textId="77777777" w:rsidR="00870B96" w:rsidRPr="00534393" w:rsidRDefault="00870B96" w:rsidP="0075197B">
            <w:pPr>
              <w:autoSpaceDE w:val="0"/>
              <w:autoSpaceDN w:val="0"/>
              <w:adjustRightInd w:val="0"/>
              <w:spacing w:after="0" w:line="240" w:lineRule="auto"/>
              <w:ind w:right="117" w:firstLine="720"/>
              <w:jc w:val="both"/>
              <w:rPr>
                <w:rFonts w:ascii="Arial Narrow" w:eastAsia="Times New Roman" w:hAnsi="Arial Narrow"/>
                <w:color w:val="000000"/>
                <w:lang w:val="en-US"/>
              </w:rPr>
            </w:pPr>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Toate</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costurile</w:t>
            </w:r>
            <w:proofErr w:type="spellEnd"/>
            <w:r w:rsidRPr="00534393">
              <w:rPr>
                <w:rFonts w:ascii="Arial Narrow" w:eastAsia="Times New Roman" w:hAnsi="Arial Narrow"/>
                <w:color w:val="000000"/>
                <w:lang w:val="en-US"/>
              </w:rPr>
              <w:t xml:space="preserve"> legate de </w:t>
            </w:r>
            <w:proofErr w:type="spellStart"/>
            <w:r w:rsidRPr="00534393">
              <w:rPr>
                <w:rFonts w:ascii="Arial Narrow" w:eastAsia="Times New Roman" w:hAnsi="Arial Narrow"/>
                <w:color w:val="000000"/>
                <w:lang w:val="en-US"/>
              </w:rPr>
              <w:t>implementarea</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contractului</w:t>
            </w:r>
            <w:proofErr w:type="spellEnd"/>
            <w:r w:rsidRPr="00534393">
              <w:rPr>
                <w:rFonts w:ascii="Arial Narrow" w:eastAsia="Times New Roman" w:hAnsi="Arial Narrow"/>
                <w:color w:val="000000"/>
                <w:lang w:val="en-US"/>
              </w:rPr>
              <w:t xml:space="preserve">, ca de </w:t>
            </w:r>
            <w:proofErr w:type="spellStart"/>
            <w:r w:rsidRPr="00534393">
              <w:rPr>
                <w:rFonts w:ascii="Arial Narrow" w:eastAsia="Times New Roman" w:hAnsi="Arial Narrow"/>
                <w:color w:val="000000"/>
                <w:lang w:val="en-US"/>
              </w:rPr>
              <w:t>exemplu</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onorariile</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experţilor</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eventuale</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deplasări</w:t>
            </w:r>
            <w:proofErr w:type="spellEnd"/>
            <w:r w:rsidRPr="00534393">
              <w:rPr>
                <w:rFonts w:ascii="Arial Narrow" w:eastAsia="Times New Roman" w:hAnsi="Arial Narrow"/>
                <w:color w:val="000000"/>
                <w:lang w:val="en-US"/>
              </w:rPr>
              <w:t xml:space="preserve"> ale </w:t>
            </w:r>
            <w:proofErr w:type="spellStart"/>
            <w:r w:rsidRPr="00534393">
              <w:rPr>
                <w:rFonts w:ascii="Arial Narrow" w:eastAsia="Times New Roman" w:hAnsi="Arial Narrow"/>
                <w:color w:val="000000"/>
                <w:lang w:val="en-US"/>
              </w:rPr>
              <w:t>personalului</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propriu</w:t>
            </w:r>
            <w:proofErr w:type="spellEnd"/>
            <w:r w:rsidRPr="00534393">
              <w:rPr>
                <w:rFonts w:ascii="Arial Narrow" w:eastAsia="Times New Roman" w:hAnsi="Arial Narrow"/>
                <w:color w:val="000000"/>
                <w:lang w:val="en-US"/>
              </w:rPr>
              <w:t xml:space="preserve"> </w:t>
            </w:r>
            <w:r w:rsidRPr="00534393">
              <w:rPr>
                <w:rFonts w:ascii="Arial Narrow" w:eastAsia="Times New Roman" w:hAnsi="Arial Narrow"/>
                <w:i/>
                <w:iCs/>
                <w:color w:val="000000"/>
                <w:lang w:val="en-US"/>
              </w:rPr>
              <w:t xml:space="preserve">(cum </w:t>
            </w:r>
            <w:proofErr w:type="spellStart"/>
            <w:r w:rsidRPr="00534393">
              <w:rPr>
                <w:rFonts w:ascii="Arial Narrow" w:eastAsia="Times New Roman" w:hAnsi="Arial Narrow"/>
                <w:i/>
                <w:iCs/>
                <w:color w:val="000000"/>
                <w:lang w:val="en-US"/>
              </w:rPr>
              <w:t>ar</w:t>
            </w:r>
            <w:proofErr w:type="spellEnd"/>
            <w:r w:rsidRPr="00534393">
              <w:rPr>
                <w:rFonts w:ascii="Arial Narrow" w:eastAsia="Times New Roman" w:hAnsi="Arial Narrow"/>
                <w:i/>
                <w:iCs/>
                <w:color w:val="000000"/>
                <w:lang w:val="en-US"/>
              </w:rPr>
              <w:t xml:space="preserve"> fi </w:t>
            </w:r>
            <w:proofErr w:type="spellStart"/>
            <w:r w:rsidRPr="00534393">
              <w:rPr>
                <w:rFonts w:ascii="Arial Narrow" w:eastAsia="Times New Roman" w:hAnsi="Arial Narrow"/>
                <w:i/>
                <w:iCs/>
                <w:color w:val="000000"/>
                <w:lang w:val="en-US"/>
              </w:rPr>
              <w:t>dar</w:t>
            </w:r>
            <w:proofErr w:type="spellEnd"/>
            <w:r w:rsidRPr="00534393">
              <w:rPr>
                <w:rFonts w:ascii="Arial Narrow" w:eastAsia="Times New Roman" w:hAnsi="Arial Narrow"/>
                <w:i/>
                <w:iCs/>
                <w:color w:val="000000"/>
                <w:lang w:val="en-US"/>
              </w:rPr>
              <w:t xml:space="preserve"> </w:t>
            </w:r>
            <w:proofErr w:type="spellStart"/>
            <w:r w:rsidRPr="00534393">
              <w:rPr>
                <w:rFonts w:ascii="Arial Narrow" w:eastAsia="Times New Roman" w:hAnsi="Arial Narrow"/>
                <w:i/>
                <w:iCs/>
                <w:color w:val="000000"/>
                <w:lang w:val="en-US"/>
              </w:rPr>
              <w:t>fără</w:t>
            </w:r>
            <w:proofErr w:type="spellEnd"/>
            <w:r w:rsidRPr="00534393">
              <w:rPr>
                <w:rFonts w:ascii="Arial Narrow" w:eastAsia="Times New Roman" w:hAnsi="Arial Narrow"/>
                <w:i/>
                <w:iCs/>
                <w:color w:val="000000"/>
                <w:lang w:val="en-US"/>
              </w:rPr>
              <w:t xml:space="preserve"> a se </w:t>
            </w:r>
            <w:proofErr w:type="spellStart"/>
            <w:r w:rsidRPr="00534393">
              <w:rPr>
                <w:rFonts w:ascii="Arial Narrow" w:eastAsia="Times New Roman" w:hAnsi="Arial Narrow"/>
                <w:i/>
                <w:iCs/>
                <w:color w:val="000000"/>
                <w:lang w:val="en-US"/>
              </w:rPr>
              <w:t>limita</w:t>
            </w:r>
            <w:proofErr w:type="spellEnd"/>
            <w:r w:rsidRPr="00534393">
              <w:rPr>
                <w:rFonts w:ascii="Arial Narrow" w:eastAsia="Times New Roman" w:hAnsi="Arial Narrow"/>
                <w:i/>
                <w:iCs/>
                <w:color w:val="000000"/>
                <w:lang w:val="en-US"/>
              </w:rPr>
              <w:t xml:space="preserve"> la </w:t>
            </w:r>
            <w:proofErr w:type="spellStart"/>
            <w:r w:rsidRPr="00534393">
              <w:rPr>
                <w:rFonts w:ascii="Arial Narrow" w:eastAsia="Times New Roman" w:hAnsi="Arial Narrow"/>
                <w:i/>
                <w:iCs/>
                <w:color w:val="000000"/>
                <w:lang w:val="en-US"/>
              </w:rPr>
              <w:t>acestea</w:t>
            </w:r>
            <w:proofErr w:type="spellEnd"/>
            <w:r w:rsidRPr="00534393">
              <w:rPr>
                <w:rFonts w:ascii="Arial Narrow" w:eastAsia="Times New Roman" w:hAnsi="Arial Narrow"/>
                <w:i/>
                <w:iCs/>
                <w:color w:val="000000"/>
                <w:lang w:val="en-US"/>
              </w:rPr>
              <w:t xml:space="preserve"> </w:t>
            </w:r>
            <w:proofErr w:type="spellStart"/>
            <w:r w:rsidRPr="00534393">
              <w:rPr>
                <w:rFonts w:ascii="Arial Narrow" w:eastAsia="Times New Roman" w:hAnsi="Arial Narrow"/>
                <w:i/>
                <w:iCs/>
                <w:color w:val="000000"/>
                <w:lang w:val="en-US"/>
              </w:rPr>
              <w:t>diurnă</w:t>
            </w:r>
            <w:proofErr w:type="spellEnd"/>
            <w:r w:rsidRPr="00534393">
              <w:rPr>
                <w:rFonts w:ascii="Arial Narrow" w:eastAsia="Times New Roman" w:hAnsi="Arial Narrow"/>
                <w:i/>
                <w:iCs/>
                <w:color w:val="000000"/>
                <w:lang w:val="en-US"/>
              </w:rPr>
              <w:t xml:space="preserve">, transport, </w:t>
            </w:r>
            <w:proofErr w:type="spellStart"/>
            <w:r w:rsidRPr="00534393">
              <w:rPr>
                <w:rFonts w:ascii="Arial Narrow" w:eastAsia="Times New Roman" w:hAnsi="Arial Narrow"/>
                <w:i/>
                <w:iCs/>
                <w:color w:val="000000"/>
                <w:lang w:val="en-US"/>
              </w:rPr>
              <w:t>cazare</w:t>
            </w:r>
            <w:proofErr w:type="spellEnd"/>
            <w:r w:rsidRPr="00534393">
              <w:rPr>
                <w:rFonts w:ascii="Arial Narrow" w:eastAsia="Times New Roman" w:hAnsi="Arial Narrow"/>
                <w:i/>
                <w:iCs/>
                <w:color w:val="000000"/>
                <w:lang w:val="en-US"/>
              </w:rPr>
              <w:t xml:space="preserve">, </w:t>
            </w:r>
            <w:proofErr w:type="spellStart"/>
            <w:r w:rsidRPr="00534393">
              <w:rPr>
                <w:rFonts w:ascii="Arial Narrow" w:eastAsia="Times New Roman" w:hAnsi="Arial Narrow"/>
                <w:i/>
                <w:iCs/>
                <w:color w:val="000000"/>
                <w:lang w:val="en-US"/>
              </w:rPr>
              <w:t>masă</w:t>
            </w:r>
            <w:proofErr w:type="spellEnd"/>
            <w:r w:rsidRPr="00534393">
              <w:rPr>
                <w:rFonts w:ascii="Arial Narrow" w:eastAsia="Times New Roman" w:hAnsi="Arial Narrow"/>
                <w:i/>
                <w:iCs/>
                <w:color w:val="000000"/>
                <w:lang w:val="en-US"/>
              </w:rPr>
              <w:t>)</w:t>
            </w:r>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cheltuieli</w:t>
            </w:r>
            <w:proofErr w:type="spellEnd"/>
            <w:r w:rsidRPr="00534393">
              <w:rPr>
                <w:rFonts w:ascii="Arial Narrow" w:eastAsia="Times New Roman" w:hAnsi="Arial Narrow"/>
                <w:color w:val="000000"/>
                <w:lang w:val="en-US"/>
              </w:rPr>
              <w:t xml:space="preserve"> legate de </w:t>
            </w:r>
            <w:proofErr w:type="spellStart"/>
            <w:r w:rsidRPr="00534393">
              <w:rPr>
                <w:rFonts w:ascii="Arial Narrow" w:eastAsia="Times New Roman" w:hAnsi="Arial Narrow"/>
                <w:color w:val="000000"/>
                <w:lang w:val="en-US"/>
              </w:rPr>
              <w:t>redactarea</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multiplicarea</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și</w:t>
            </w:r>
            <w:proofErr w:type="spellEnd"/>
            <w:r w:rsidRPr="00534393">
              <w:rPr>
                <w:rFonts w:ascii="Arial Narrow" w:eastAsia="Times New Roman" w:hAnsi="Arial Narrow"/>
                <w:color w:val="000000"/>
                <w:lang w:val="en-US"/>
              </w:rPr>
              <w:t>/</w:t>
            </w:r>
            <w:proofErr w:type="spellStart"/>
            <w:r w:rsidRPr="00534393">
              <w:rPr>
                <w:rFonts w:ascii="Arial Narrow" w:eastAsia="Times New Roman" w:hAnsi="Arial Narrow"/>
                <w:color w:val="000000"/>
                <w:lang w:val="en-US"/>
              </w:rPr>
              <w:t>sau</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circularea</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documentației</w:t>
            </w:r>
            <w:proofErr w:type="spellEnd"/>
            <w:r w:rsidRPr="00534393">
              <w:rPr>
                <w:rFonts w:ascii="Arial Narrow" w:eastAsia="Times New Roman" w:hAnsi="Arial Narrow"/>
                <w:color w:val="000000"/>
                <w:lang w:val="en-US"/>
              </w:rPr>
              <w:t xml:space="preserve"> de contract/</w:t>
            </w:r>
            <w:proofErr w:type="spellStart"/>
            <w:r w:rsidRPr="00534393">
              <w:rPr>
                <w:rFonts w:ascii="Arial Narrow" w:eastAsia="Times New Roman" w:hAnsi="Arial Narrow"/>
                <w:color w:val="000000"/>
                <w:lang w:val="en-US"/>
              </w:rPr>
              <w:t>livrabilelor</w:t>
            </w:r>
            <w:proofErr w:type="spellEnd"/>
            <w:r w:rsidRPr="00534393">
              <w:rPr>
                <w:rFonts w:ascii="Arial Narrow" w:eastAsia="Times New Roman" w:hAnsi="Arial Narrow"/>
                <w:color w:val="000000"/>
                <w:lang w:val="en-US"/>
              </w:rPr>
              <w:t xml:space="preserve"> de contract elaborate de </w:t>
            </w:r>
            <w:proofErr w:type="spellStart"/>
            <w:r w:rsidRPr="00534393">
              <w:rPr>
                <w:rFonts w:ascii="Arial Narrow" w:eastAsia="Times New Roman" w:hAnsi="Arial Narrow"/>
                <w:color w:val="000000"/>
                <w:lang w:val="en-US"/>
              </w:rPr>
              <w:t>experți</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în</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scopul</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realizării</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contractului</w:t>
            </w:r>
            <w:proofErr w:type="spellEnd"/>
            <w:r w:rsidRPr="00534393">
              <w:rPr>
                <w:rFonts w:ascii="Arial Narrow" w:eastAsia="Times New Roman" w:hAnsi="Arial Narrow"/>
                <w:color w:val="000000"/>
                <w:lang w:val="en-US"/>
              </w:rPr>
              <w:t xml:space="preserve"> precum </w:t>
            </w:r>
            <w:proofErr w:type="spellStart"/>
            <w:r w:rsidRPr="00534393">
              <w:rPr>
                <w:rFonts w:ascii="Arial Narrow" w:eastAsia="Times New Roman" w:hAnsi="Arial Narrow"/>
                <w:color w:val="000000"/>
                <w:lang w:val="en-US"/>
              </w:rPr>
              <w:t>și</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cele</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vizând</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elaborarea</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rapoartelor</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întocmite</w:t>
            </w:r>
            <w:proofErr w:type="spellEnd"/>
            <w:r w:rsidRPr="00534393">
              <w:rPr>
                <w:rFonts w:ascii="Arial Narrow" w:eastAsia="Times New Roman" w:hAnsi="Arial Narrow"/>
                <w:color w:val="000000"/>
                <w:lang w:val="en-US"/>
              </w:rPr>
              <w:t xml:space="preserve"> de </w:t>
            </w:r>
            <w:proofErr w:type="spellStart"/>
            <w:r w:rsidRPr="00534393">
              <w:rPr>
                <w:rFonts w:ascii="Arial Narrow" w:eastAsia="Times New Roman" w:hAnsi="Arial Narrow"/>
                <w:color w:val="000000"/>
                <w:lang w:val="en-US"/>
              </w:rPr>
              <w:t>aceștia</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sau</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cele</w:t>
            </w:r>
            <w:proofErr w:type="spellEnd"/>
            <w:r w:rsidRPr="00534393">
              <w:rPr>
                <w:rFonts w:ascii="Arial Narrow" w:eastAsia="Times New Roman" w:hAnsi="Arial Narrow"/>
                <w:color w:val="000000"/>
                <w:lang w:val="en-US"/>
              </w:rPr>
              <w:t xml:space="preserve"> legate de </w:t>
            </w:r>
            <w:proofErr w:type="spellStart"/>
            <w:r w:rsidRPr="00534393">
              <w:rPr>
                <w:rFonts w:ascii="Arial Narrow" w:eastAsia="Times New Roman" w:hAnsi="Arial Narrow"/>
                <w:color w:val="000000"/>
                <w:lang w:val="en-US"/>
              </w:rPr>
              <w:t>orice</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alte</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materialele</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necesare</w:t>
            </w:r>
            <w:proofErr w:type="spellEnd"/>
            <w:r w:rsidRPr="00534393">
              <w:rPr>
                <w:rFonts w:ascii="Arial Narrow" w:eastAsia="Times New Roman" w:hAnsi="Arial Narrow"/>
                <w:color w:val="000000"/>
                <w:lang w:val="en-US"/>
              </w:rPr>
              <w:t xml:space="preserve">/de </w:t>
            </w:r>
            <w:proofErr w:type="spellStart"/>
            <w:r w:rsidRPr="00534393">
              <w:rPr>
                <w:rFonts w:ascii="Arial Narrow" w:eastAsia="Times New Roman" w:hAnsi="Arial Narrow"/>
                <w:color w:val="000000"/>
                <w:lang w:val="en-US"/>
              </w:rPr>
              <w:t>realizarea</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oricăror</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activități</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conexe</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vor</w:t>
            </w:r>
            <w:proofErr w:type="spellEnd"/>
            <w:r w:rsidRPr="00534393">
              <w:rPr>
                <w:rFonts w:ascii="Arial Narrow" w:eastAsia="Times New Roman" w:hAnsi="Arial Narrow"/>
                <w:color w:val="000000"/>
                <w:lang w:val="en-US"/>
              </w:rPr>
              <w:t xml:space="preserve"> fi </w:t>
            </w:r>
            <w:proofErr w:type="spellStart"/>
            <w:r w:rsidRPr="00534393">
              <w:rPr>
                <w:rFonts w:ascii="Arial Narrow" w:eastAsia="Times New Roman" w:hAnsi="Arial Narrow"/>
                <w:color w:val="000000"/>
                <w:lang w:val="en-US"/>
              </w:rPr>
              <w:t>incluse</w:t>
            </w:r>
            <w:proofErr w:type="spellEnd"/>
            <w:r w:rsidRPr="00534393">
              <w:rPr>
                <w:rFonts w:ascii="Arial Narrow" w:eastAsia="Times New Roman" w:hAnsi="Arial Narrow"/>
                <w:color w:val="000000"/>
                <w:lang w:val="en-US"/>
              </w:rPr>
              <w:t xml:space="preserve"> de </w:t>
            </w:r>
            <w:proofErr w:type="spellStart"/>
            <w:r w:rsidRPr="00534393">
              <w:rPr>
                <w:rFonts w:ascii="Arial Narrow" w:eastAsia="Times New Roman" w:hAnsi="Arial Narrow"/>
                <w:color w:val="000000"/>
                <w:lang w:val="en-US"/>
              </w:rPr>
              <w:t>către</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ofertant</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în</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prețul</w:t>
            </w:r>
            <w:proofErr w:type="spellEnd"/>
            <w:r w:rsidRPr="00534393">
              <w:rPr>
                <w:rFonts w:ascii="Arial Narrow" w:eastAsia="Times New Roman" w:hAnsi="Arial Narrow"/>
                <w:color w:val="000000"/>
                <w:lang w:val="en-US"/>
              </w:rPr>
              <w:t xml:space="preserve"> </w:t>
            </w:r>
            <w:proofErr w:type="spellStart"/>
            <w:r w:rsidRPr="00534393">
              <w:rPr>
                <w:rFonts w:ascii="Arial Narrow" w:eastAsia="Times New Roman" w:hAnsi="Arial Narrow"/>
                <w:color w:val="000000"/>
                <w:lang w:val="en-US"/>
              </w:rPr>
              <w:t>ofertat</w:t>
            </w:r>
            <w:proofErr w:type="spellEnd"/>
            <w:r w:rsidRPr="00534393">
              <w:rPr>
                <w:rFonts w:ascii="Arial Narrow" w:eastAsia="Times New Roman" w:hAnsi="Arial Narrow"/>
                <w:color w:val="000000"/>
                <w:lang w:val="en-US"/>
              </w:rPr>
              <w:t>.</w:t>
            </w:r>
          </w:p>
          <w:p w14:paraId="0E4EED7F" w14:textId="77777777" w:rsidR="00870B96" w:rsidRPr="00534393" w:rsidRDefault="00870B96" w:rsidP="0075197B">
            <w:pPr>
              <w:spacing w:after="0" w:line="240" w:lineRule="auto"/>
              <w:ind w:right="117" w:firstLine="720"/>
              <w:contextualSpacing/>
              <w:jc w:val="both"/>
              <w:rPr>
                <w:rFonts w:ascii="Arial Narrow" w:eastAsia="Times New Roman" w:hAnsi="Arial Narrow"/>
                <w:color w:val="000000"/>
                <w:lang w:bidi="en-US"/>
              </w:rPr>
            </w:pPr>
            <w:r w:rsidRPr="00534393">
              <w:rPr>
                <w:rFonts w:ascii="Arial Narrow" w:eastAsia="Times New Roman" w:hAnsi="Arial Narrow"/>
                <w:color w:val="000000"/>
                <w:lang w:bidi="en-US"/>
              </w:rPr>
              <w:t>- Prestatorul trebuie să dispună de propriul echipament necesar pentru buna derulare a acestui contract (laptopuri, PC</w:t>
            </w:r>
            <w:r w:rsidRPr="00534393">
              <w:rPr>
                <w:rFonts w:ascii="Cambria Math" w:eastAsia="Times New Roman" w:hAnsi="Cambria Math" w:cs="Cambria Math"/>
                <w:color w:val="000000"/>
                <w:lang w:bidi="en-US"/>
              </w:rPr>
              <w:t>‐</w:t>
            </w:r>
            <w:r w:rsidRPr="00534393">
              <w:rPr>
                <w:rFonts w:ascii="Arial Narrow" w:eastAsia="Times New Roman" w:hAnsi="Arial Narrow"/>
                <w:color w:val="000000"/>
                <w:lang w:bidi="en-US"/>
              </w:rPr>
              <w:t>uri, software, imprimante, copiatoare, telefoane mobile etc.)</w:t>
            </w:r>
          </w:p>
          <w:p w14:paraId="04F9E6AD" w14:textId="77777777" w:rsidR="00870B96" w:rsidRPr="00534393" w:rsidRDefault="00870B96" w:rsidP="0075197B">
            <w:pPr>
              <w:spacing w:after="0" w:line="240" w:lineRule="auto"/>
              <w:ind w:right="117" w:firstLine="720"/>
              <w:contextualSpacing/>
              <w:jc w:val="both"/>
              <w:rPr>
                <w:rFonts w:ascii="Arial Narrow" w:eastAsia="Times New Roman" w:hAnsi="Arial Narrow"/>
                <w:color w:val="000000"/>
                <w:lang w:bidi="en-US"/>
              </w:rPr>
            </w:pPr>
            <w:r w:rsidRPr="00534393">
              <w:rPr>
                <w:rFonts w:ascii="Arial Narrow" w:eastAsia="Times New Roman" w:hAnsi="Arial Narrow"/>
                <w:color w:val="000000"/>
                <w:lang w:bidi="en-US"/>
              </w:rPr>
              <w:t>- Prestatorul, în calitate de operator de date cu caracter personal, este obligat să respecte dispozițiile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02131D8B" w14:textId="77777777" w:rsidR="00870B96" w:rsidRPr="00534393" w:rsidRDefault="00870B96" w:rsidP="0075197B">
            <w:pPr>
              <w:spacing w:after="0" w:line="240" w:lineRule="auto"/>
              <w:ind w:right="117" w:firstLine="720"/>
              <w:contextualSpacing/>
              <w:jc w:val="both"/>
              <w:rPr>
                <w:rFonts w:ascii="Arial Narrow" w:eastAsia="Times New Roman" w:hAnsi="Arial Narrow"/>
                <w:bCs/>
                <w:color w:val="000000"/>
                <w:lang w:bidi="en-US"/>
              </w:rPr>
            </w:pPr>
            <w:r w:rsidRPr="00534393">
              <w:rPr>
                <w:rFonts w:ascii="Arial Narrow" w:eastAsia="Times New Roman" w:hAnsi="Arial Narrow"/>
                <w:bCs/>
                <w:color w:val="000000"/>
                <w:lang w:bidi="en-US"/>
              </w:rPr>
              <w:t>- Pe toată perioada de derulare a contractului, Prestatorul de servicii va lua toate măsurile pentru a preveni orice situație de natură să compromită realizarea cu imparțialitate și obiectivitate a activităților desfășurate pentru realizarea obiectivelor contractului.</w:t>
            </w:r>
          </w:p>
          <w:p w14:paraId="326114CB" w14:textId="77777777" w:rsidR="00870B96" w:rsidRPr="00534393" w:rsidRDefault="00870B96" w:rsidP="0075197B">
            <w:pPr>
              <w:spacing w:after="0" w:line="240" w:lineRule="auto"/>
              <w:ind w:right="117" w:firstLine="720"/>
              <w:contextualSpacing/>
              <w:jc w:val="both"/>
              <w:textAlignment w:val="baseline"/>
              <w:rPr>
                <w:rFonts w:ascii="Arial Narrow" w:eastAsia="Times New Roman" w:hAnsi="Arial Narrow" w:cs="Arial"/>
                <w:color w:val="000000"/>
                <w:lang w:eastAsia="en-GB"/>
              </w:rPr>
            </w:pPr>
            <w:r w:rsidRPr="00534393">
              <w:rPr>
                <w:rFonts w:ascii="Arial Narrow" w:eastAsia="Times New Roman" w:hAnsi="Arial Narrow" w:cs="Arial"/>
                <w:color w:val="000000"/>
                <w:lang w:eastAsia="en-GB"/>
              </w:rPr>
              <w:t>- Echipa Prestatorului va fi compusă din personal calificat pentru prestarea serviciilor de audit financiar, care trebuie să respecte cerințele din prezentul caiet de sarcini.</w:t>
            </w:r>
          </w:p>
          <w:p w14:paraId="51678B89" w14:textId="77777777" w:rsidR="00870B96" w:rsidRPr="00534393" w:rsidRDefault="00870B96" w:rsidP="0075197B">
            <w:pPr>
              <w:spacing w:before="100" w:beforeAutospacing="1" w:after="100" w:afterAutospacing="1" w:line="240" w:lineRule="auto"/>
              <w:ind w:right="117" w:firstLine="720"/>
              <w:contextualSpacing/>
              <w:jc w:val="both"/>
              <w:textAlignment w:val="baseline"/>
              <w:rPr>
                <w:rFonts w:ascii="Arial Narrow" w:eastAsia="Times New Roman" w:hAnsi="Arial Narrow" w:cs="Arial"/>
                <w:color w:val="000000"/>
                <w:lang w:eastAsia="en-GB"/>
              </w:rPr>
            </w:pPr>
            <w:r w:rsidRPr="00534393">
              <w:rPr>
                <w:rFonts w:ascii="Arial Narrow" w:eastAsia="Times New Roman" w:hAnsi="Arial Narrow" w:cs="Arial"/>
                <w:color w:val="000000"/>
                <w:lang w:eastAsia="en-GB"/>
              </w:rPr>
              <w:t xml:space="preserve">- </w:t>
            </w:r>
            <w:bookmarkStart w:id="13" w:name="_Hlk134108650"/>
            <w:r w:rsidRPr="00534393">
              <w:rPr>
                <w:rFonts w:ascii="Arial Narrow" w:eastAsia="Times New Roman" w:hAnsi="Arial Narrow" w:cs="Arial"/>
                <w:color w:val="000000"/>
                <w:lang w:eastAsia="en-GB"/>
              </w:rPr>
              <w:t xml:space="preserve">Prestatorul </w:t>
            </w:r>
            <w:bookmarkEnd w:id="13"/>
            <w:r w:rsidRPr="00534393">
              <w:rPr>
                <w:rFonts w:ascii="Arial Narrow" w:eastAsia="Times New Roman" w:hAnsi="Arial Narrow" w:cs="Arial"/>
                <w:color w:val="000000"/>
                <w:lang w:eastAsia="en-GB"/>
              </w:rPr>
              <w:t>va pune la dispoziție o echipă formată din manager de proiect și minim doi experți cheie, care să acopere, prin calificările și experiența lor, totalitatea cerințelor în vederea realizării serviciilor contractate. Membrii echipei nu trebuie să se afle în nici un conflict de interese cu responsabilitățile acordate și/sau cu activitățile pe care le vor desfășura în cadrul contractului.</w:t>
            </w:r>
          </w:p>
          <w:p w14:paraId="0C60E4CF" w14:textId="77777777" w:rsidR="00870B96" w:rsidRPr="00534393" w:rsidRDefault="00870B96" w:rsidP="0075197B">
            <w:pPr>
              <w:spacing w:before="100" w:beforeAutospacing="1" w:after="100" w:afterAutospacing="1" w:line="240" w:lineRule="auto"/>
              <w:ind w:right="117" w:firstLine="720"/>
              <w:contextualSpacing/>
              <w:jc w:val="both"/>
              <w:textAlignment w:val="baseline"/>
              <w:rPr>
                <w:rFonts w:ascii="Arial Narrow" w:eastAsia="Times New Roman" w:hAnsi="Arial Narrow" w:cs="Arial"/>
                <w:color w:val="000000"/>
                <w:lang w:eastAsia="en-GB"/>
              </w:rPr>
            </w:pPr>
            <w:r w:rsidRPr="00534393">
              <w:rPr>
                <w:rFonts w:ascii="Arial Narrow" w:eastAsia="Times New Roman" w:hAnsi="Arial Narrow" w:cs="Arial"/>
                <w:color w:val="000000"/>
                <w:lang w:eastAsia="en-GB"/>
              </w:rPr>
              <w:t>-</w:t>
            </w:r>
            <w:r w:rsidRPr="00534393">
              <w:rPr>
                <w:rFonts w:ascii="Arial Narrow" w:eastAsia="Times New Roman" w:hAnsi="Arial Narrow"/>
                <w:lang w:val="en-US" w:eastAsia="en-GB"/>
              </w:rPr>
              <w:t xml:space="preserve"> </w:t>
            </w:r>
            <w:r w:rsidRPr="00534393">
              <w:rPr>
                <w:rFonts w:ascii="Arial Narrow" w:eastAsia="Times New Roman" w:hAnsi="Arial Narrow" w:cs="Arial"/>
                <w:color w:val="000000"/>
                <w:lang w:eastAsia="en-GB"/>
              </w:rPr>
              <w:t>Este necesar ca membrii echipei prestatorului să nu se afle într-o relaţie de subordonare/incompatibilitate faţă de Achizitor</w:t>
            </w:r>
          </w:p>
          <w:p w14:paraId="7C368B19" w14:textId="77777777" w:rsidR="00870B96" w:rsidRPr="00534393" w:rsidRDefault="00870B96" w:rsidP="0075197B">
            <w:pPr>
              <w:spacing w:before="100" w:beforeAutospacing="1" w:after="100" w:afterAutospacing="1" w:line="240" w:lineRule="auto"/>
              <w:ind w:right="117" w:firstLine="720"/>
              <w:contextualSpacing/>
              <w:jc w:val="both"/>
              <w:textAlignment w:val="baseline"/>
              <w:rPr>
                <w:rFonts w:ascii="Arial Narrow" w:eastAsia="Times New Roman" w:hAnsi="Arial Narrow" w:cs="Arial"/>
                <w:color w:val="000000"/>
                <w:lang w:eastAsia="en-GB"/>
              </w:rPr>
            </w:pPr>
            <w:r w:rsidRPr="00534393">
              <w:rPr>
                <w:rFonts w:ascii="Arial Narrow" w:eastAsia="Times New Roman" w:hAnsi="Arial Narrow" w:cs="Arial"/>
                <w:color w:val="000000"/>
                <w:lang w:eastAsia="en-GB"/>
              </w:rPr>
              <w:t xml:space="preserve">- În vederea asigurării independenţei opiniei pe care o furnizează, Prestatorul trebuie să fie o persoană distinctă de prestatorii/furnizorii serviciilor/produselor/lucrărilor cu </w:t>
            </w:r>
            <w:r w:rsidRPr="00534393">
              <w:rPr>
                <w:rFonts w:ascii="Arial Narrow" w:eastAsia="Times New Roman" w:hAnsi="Arial Narrow" w:cs="Arial"/>
                <w:color w:val="000000"/>
                <w:lang w:eastAsia="en-GB"/>
              </w:rPr>
              <w:lastRenderedPageBreak/>
              <w:t>privire la care urmează să desfăşoare activitatea de audit şi totodată, să nu se afle într-o relaţie de subordonare/incompatibilitate față de aceştia.</w:t>
            </w:r>
          </w:p>
          <w:p w14:paraId="62907DAD" w14:textId="424A007B" w:rsidR="00D61953" w:rsidRPr="00534393" w:rsidRDefault="00870B96" w:rsidP="0075197B">
            <w:pPr>
              <w:spacing w:before="100" w:beforeAutospacing="1" w:after="100" w:afterAutospacing="1" w:line="240" w:lineRule="auto"/>
              <w:ind w:right="117" w:firstLine="720"/>
              <w:contextualSpacing/>
              <w:jc w:val="both"/>
              <w:textAlignment w:val="baseline"/>
              <w:rPr>
                <w:rFonts w:ascii="Arial Narrow" w:eastAsia="Times New Roman" w:hAnsi="Arial Narrow"/>
                <w:b/>
                <w:bCs/>
                <w:color w:val="4F81BD"/>
                <w:lang w:eastAsia="ro-RO"/>
              </w:rPr>
            </w:pPr>
            <w:r w:rsidRPr="00534393">
              <w:rPr>
                <w:rFonts w:ascii="Arial Narrow" w:eastAsia="Times New Roman" w:hAnsi="Arial Narrow" w:cs="Arial"/>
                <w:color w:val="000000"/>
                <w:lang w:eastAsia="en-GB"/>
              </w:rPr>
              <w:t>- Ofertantul se obligă să respecte legislaţia în vigoare care reglementează activitatea de audit financiar.</w:t>
            </w:r>
          </w:p>
        </w:tc>
        <w:tc>
          <w:tcPr>
            <w:tcW w:w="1035" w:type="dxa"/>
            <w:tcBorders>
              <w:top w:val="single" w:sz="1" w:space="0" w:color="000000"/>
              <w:left w:val="single" w:sz="1" w:space="0" w:color="000000"/>
              <w:bottom w:val="single" w:sz="1" w:space="0" w:color="000000"/>
            </w:tcBorders>
            <w:shd w:val="clear" w:color="auto" w:fill="auto"/>
          </w:tcPr>
          <w:p w14:paraId="5C324B2F" w14:textId="65DDF602" w:rsidR="00E54258" w:rsidRPr="00534393" w:rsidRDefault="009756CD" w:rsidP="00750113">
            <w:pPr>
              <w:snapToGrid w:val="0"/>
              <w:jc w:val="center"/>
              <w:rPr>
                <w:rFonts w:ascii="Arial Narrow" w:hAnsi="Arial Narrow" w:cs="Arial Narrow"/>
                <w:b/>
                <w:bCs/>
              </w:rPr>
            </w:pPr>
            <w:r w:rsidRPr="00534393">
              <w:rPr>
                <w:rFonts w:ascii="Arial Narrow" w:hAnsi="Arial Narrow" w:cs="Arial Narrow"/>
                <w:b/>
                <w:bCs/>
              </w:rPr>
              <w:lastRenderedPageBreak/>
              <w:t>DA/NU</w:t>
            </w:r>
          </w:p>
        </w:tc>
        <w:tc>
          <w:tcPr>
            <w:tcW w:w="3878" w:type="dxa"/>
            <w:tcBorders>
              <w:top w:val="single" w:sz="1" w:space="0" w:color="000000"/>
              <w:left w:val="single" w:sz="1" w:space="0" w:color="000000"/>
              <w:bottom w:val="single" w:sz="1" w:space="0" w:color="000000"/>
            </w:tcBorders>
            <w:shd w:val="clear" w:color="auto" w:fill="auto"/>
          </w:tcPr>
          <w:p w14:paraId="107B3526" w14:textId="77777777" w:rsidR="00E54258" w:rsidRPr="00534393" w:rsidRDefault="00E54258"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61B2BBEF" w14:textId="77777777" w:rsidR="00E54258" w:rsidRPr="00534393" w:rsidRDefault="00E54258" w:rsidP="00CB043D">
            <w:pPr>
              <w:jc w:val="both"/>
              <w:rPr>
                <w:rFonts w:ascii="Arial Narrow" w:hAnsi="Arial Narrow" w:cs="Arial Narrow"/>
                <w:b/>
                <w:bCs/>
              </w:rPr>
            </w:pPr>
          </w:p>
        </w:tc>
      </w:tr>
      <w:tr w:rsidR="00E54258" w:rsidRPr="00534393" w14:paraId="1B47B169" w14:textId="77777777" w:rsidTr="006117DD">
        <w:tc>
          <w:tcPr>
            <w:tcW w:w="848" w:type="dxa"/>
            <w:tcBorders>
              <w:top w:val="single" w:sz="1" w:space="0" w:color="000000"/>
              <w:left w:val="single" w:sz="1" w:space="0" w:color="000000"/>
              <w:bottom w:val="single" w:sz="1" w:space="0" w:color="000000"/>
            </w:tcBorders>
            <w:shd w:val="clear" w:color="auto" w:fill="auto"/>
          </w:tcPr>
          <w:p w14:paraId="6511CDCE" w14:textId="77777777" w:rsidR="00E54258" w:rsidRPr="00534393" w:rsidRDefault="00D61953" w:rsidP="00A7768C">
            <w:pPr>
              <w:snapToGrid w:val="0"/>
              <w:jc w:val="center"/>
              <w:rPr>
                <w:rFonts w:ascii="Arial Narrow" w:hAnsi="Arial Narrow" w:cs="Arial Narrow"/>
                <w:b/>
                <w:bCs/>
              </w:rPr>
            </w:pPr>
            <w:r w:rsidRPr="00534393">
              <w:rPr>
                <w:rFonts w:ascii="Arial Narrow" w:hAnsi="Arial Narrow" w:cs="Arial Narrow"/>
                <w:b/>
                <w:bCs/>
              </w:rPr>
              <w:lastRenderedPageBreak/>
              <w:t>16</w:t>
            </w:r>
          </w:p>
        </w:tc>
        <w:tc>
          <w:tcPr>
            <w:tcW w:w="7516" w:type="dxa"/>
            <w:tcBorders>
              <w:top w:val="single" w:sz="1" w:space="0" w:color="000000"/>
              <w:left w:val="single" w:sz="1" w:space="0" w:color="000000"/>
              <w:bottom w:val="single" w:sz="1" w:space="0" w:color="000000"/>
            </w:tcBorders>
            <w:shd w:val="clear" w:color="auto" w:fill="auto"/>
          </w:tcPr>
          <w:p w14:paraId="2F395C88" w14:textId="77777777" w:rsidR="00175214" w:rsidRPr="00534393" w:rsidRDefault="00175214" w:rsidP="00175214">
            <w:pPr>
              <w:spacing w:after="0" w:line="240" w:lineRule="auto"/>
              <w:ind w:right="117"/>
              <w:contextualSpacing/>
              <w:jc w:val="both"/>
              <w:rPr>
                <w:rFonts w:ascii="Arial Narrow" w:hAnsi="Arial Narrow"/>
                <w:b/>
                <w:lang w:bidi="en-US"/>
              </w:rPr>
            </w:pPr>
            <w:r w:rsidRPr="00534393">
              <w:rPr>
                <w:rFonts w:ascii="Arial Narrow" w:hAnsi="Arial Narrow"/>
                <w:b/>
                <w:lang w:val="en-US" w:bidi="en-US"/>
              </w:rPr>
              <w:t>Cerin</w:t>
            </w:r>
            <w:r w:rsidRPr="00534393">
              <w:rPr>
                <w:rFonts w:ascii="Arial Narrow" w:hAnsi="Arial Narrow"/>
                <w:b/>
                <w:lang w:bidi="en-US"/>
              </w:rPr>
              <w:t>țe privind personalul.</w:t>
            </w:r>
          </w:p>
          <w:p w14:paraId="469F878D" w14:textId="26534968" w:rsidR="00175214" w:rsidRPr="00534393" w:rsidRDefault="00175214" w:rsidP="00175214">
            <w:pPr>
              <w:spacing w:after="0" w:line="240" w:lineRule="auto"/>
              <w:ind w:right="117"/>
              <w:contextualSpacing/>
              <w:jc w:val="both"/>
              <w:rPr>
                <w:rFonts w:ascii="Arial Narrow" w:eastAsia="Times New Roman" w:hAnsi="Arial Narrow" w:cs="Microsoft Sans Serif"/>
                <w:b/>
                <w:bCs/>
                <w:lang w:val="en-US" w:bidi="en-US"/>
              </w:rPr>
            </w:pPr>
            <w:r w:rsidRPr="00534393">
              <w:rPr>
                <w:rFonts w:ascii="Arial Narrow" w:eastAsia="Times New Roman" w:hAnsi="Arial Narrow" w:cs="Microsoft Sans Serif"/>
                <w:b/>
                <w:bCs/>
                <w:lang w:bidi="en-US"/>
              </w:rPr>
              <w:t>Cerințe minime pentru fiecare dintre experții cheie (auditori financiari)</w:t>
            </w:r>
            <w:r w:rsidRPr="00534393">
              <w:rPr>
                <w:rFonts w:ascii="Arial Narrow" w:eastAsia="Times New Roman" w:hAnsi="Arial Narrow" w:cs="Microsoft Sans Serif"/>
                <w:b/>
                <w:bCs/>
                <w:lang w:val="en-US" w:bidi="en-US"/>
              </w:rPr>
              <w:t>:</w:t>
            </w:r>
          </w:p>
          <w:p w14:paraId="71200443" w14:textId="77777777" w:rsidR="00175214" w:rsidRPr="00534393" w:rsidRDefault="00175214" w:rsidP="00175214">
            <w:pPr>
              <w:spacing w:after="0" w:line="240" w:lineRule="auto"/>
              <w:ind w:right="117"/>
              <w:contextualSpacing/>
              <w:jc w:val="both"/>
              <w:rPr>
                <w:rFonts w:ascii="Arial Narrow" w:eastAsia="Times New Roman" w:hAnsi="Arial Narrow"/>
                <w:bCs/>
                <w:lang w:bidi="en-US"/>
              </w:rPr>
            </w:pPr>
            <w:r w:rsidRPr="00534393">
              <w:rPr>
                <w:rFonts w:ascii="Arial Narrow" w:eastAsia="Times New Roman" w:hAnsi="Arial Narrow"/>
                <w:bCs/>
                <w:lang w:bidi="en-US"/>
              </w:rPr>
              <w:t>Auditorii financiari care vor presta serviciul de auditare trebuie să îndeplinească următoarele cerințe obligatorii:</w:t>
            </w:r>
          </w:p>
          <w:p w14:paraId="74506896" w14:textId="77777777" w:rsidR="00175214" w:rsidRPr="00534393" w:rsidRDefault="00175214" w:rsidP="00175214">
            <w:pPr>
              <w:spacing w:after="0" w:line="240" w:lineRule="auto"/>
              <w:ind w:right="117"/>
              <w:contextualSpacing/>
              <w:jc w:val="both"/>
              <w:rPr>
                <w:rFonts w:ascii="Arial Narrow" w:eastAsia="Times New Roman" w:hAnsi="Arial Narrow" w:cs="Arial"/>
                <w:lang w:val="en-US" w:bidi="en-US"/>
              </w:rPr>
            </w:pPr>
            <w:r w:rsidRPr="00534393">
              <w:rPr>
                <w:rFonts w:ascii="Arial Narrow" w:eastAsia="Times New Roman" w:hAnsi="Arial Narrow" w:cs="Arial"/>
                <w:lang w:bidi="en-US"/>
              </w:rPr>
              <w:t>- să fie membrii activi al CAFR,  cu o vechime minimă de 3 ani</w:t>
            </w:r>
            <w:r w:rsidRPr="00534393">
              <w:rPr>
                <w:rFonts w:ascii="Arial Narrow" w:eastAsia="Times New Roman" w:hAnsi="Arial Narrow" w:cs="Arial"/>
                <w:lang w:val="en-US" w:bidi="en-US"/>
              </w:rPr>
              <w:t>;</w:t>
            </w:r>
          </w:p>
          <w:p w14:paraId="4BC93236" w14:textId="77777777" w:rsidR="00175214" w:rsidRPr="00534393" w:rsidRDefault="00175214" w:rsidP="00175214">
            <w:pPr>
              <w:spacing w:after="0" w:line="240" w:lineRule="auto"/>
              <w:ind w:right="117"/>
              <w:contextualSpacing/>
              <w:jc w:val="both"/>
              <w:rPr>
                <w:rFonts w:ascii="Arial Narrow" w:eastAsia="Times New Roman" w:hAnsi="Arial Narrow" w:cs="Microsoft Sans Serif"/>
                <w:lang w:val="en-US" w:bidi="en-US"/>
              </w:rPr>
            </w:pPr>
            <w:r w:rsidRPr="00534393">
              <w:rPr>
                <w:rFonts w:ascii="Arial Narrow" w:eastAsia="Times New Roman" w:hAnsi="Arial Narrow" w:cs="Arial"/>
                <w:lang w:bidi="en-US"/>
              </w:rPr>
              <w:t xml:space="preserve">- </w:t>
            </w:r>
            <w:r w:rsidRPr="00534393">
              <w:rPr>
                <w:rFonts w:ascii="Arial Narrow" w:eastAsia="Times New Roman" w:hAnsi="Arial Narrow" w:cs="Microsoft Sans Serif"/>
                <w:lang w:bidi="en-US"/>
              </w:rPr>
              <w:t>să dețină calificativul maxim "A" , obținut la ultima evaluare realizată de către CAFR</w:t>
            </w:r>
            <w:r w:rsidRPr="00534393">
              <w:rPr>
                <w:rFonts w:ascii="Arial Narrow" w:eastAsia="Times New Roman" w:hAnsi="Arial Narrow" w:cs="Microsoft Sans Serif"/>
                <w:lang w:val="en-US" w:bidi="en-US"/>
              </w:rPr>
              <w:t>;</w:t>
            </w:r>
          </w:p>
          <w:p w14:paraId="009814DE" w14:textId="77777777" w:rsidR="00175214" w:rsidRPr="00534393" w:rsidRDefault="00175214" w:rsidP="00175214">
            <w:pPr>
              <w:spacing w:after="0" w:line="240" w:lineRule="auto"/>
              <w:ind w:right="117"/>
              <w:contextualSpacing/>
              <w:jc w:val="both"/>
              <w:rPr>
                <w:rFonts w:ascii="Arial Narrow" w:eastAsia="Times New Roman" w:hAnsi="Arial Narrow" w:cs="Arial"/>
                <w:lang w:bidi="en-US"/>
              </w:rPr>
            </w:pPr>
            <w:r w:rsidRPr="00534393">
              <w:rPr>
                <w:rFonts w:ascii="Arial Narrow" w:eastAsia="Times New Roman" w:hAnsi="Arial Narrow" w:cs="Arial"/>
                <w:lang w:bidi="en-US"/>
              </w:rPr>
              <w:t xml:space="preserve">- să nu fi fost sancţionați în ultimii 3 ani de către Departamentul de monitorizare şi competenţă profesională al CAFR. </w:t>
            </w:r>
          </w:p>
          <w:p w14:paraId="68A557CB" w14:textId="450B651B" w:rsidR="00E54258" w:rsidRPr="00534393" w:rsidRDefault="00175214" w:rsidP="00175214">
            <w:pPr>
              <w:spacing w:after="0" w:line="240" w:lineRule="auto"/>
              <w:ind w:right="117"/>
              <w:contextualSpacing/>
              <w:jc w:val="both"/>
              <w:rPr>
                <w:rFonts w:ascii="Arial Narrow" w:hAnsi="Arial Narrow"/>
              </w:rPr>
            </w:pPr>
            <w:r w:rsidRPr="00534393">
              <w:rPr>
                <w:rFonts w:ascii="Arial Narrow" w:eastAsia="Times New Roman" w:hAnsi="Arial Narrow" w:cs="Arial"/>
                <w:lang w:bidi="en-US"/>
              </w:rPr>
              <w:t>- să dețină experiență profesională specifică pentru audit financiar, dovedită prin participarea în cel puțin 1 proiect finanțat din fonduri nerambursabile în care a desfășurat activități de audit financiar.</w:t>
            </w:r>
          </w:p>
        </w:tc>
        <w:tc>
          <w:tcPr>
            <w:tcW w:w="1035" w:type="dxa"/>
            <w:tcBorders>
              <w:top w:val="single" w:sz="1" w:space="0" w:color="000000"/>
              <w:left w:val="single" w:sz="1" w:space="0" w:color="000000"/>
              <w:bottom w:val="single" w:sz="1" w:space="0" w:color="000000"/>
            </w:tcBorders>
            <w:shd w:val="clear" w:color="auto" w:fill="auto"/>
          </w:tcPr>
          <w:p w14:paraId="2A25ED79" w14:textId="0F33925B" w:rsidR="00E54258" w:rsidRPr="00534393" w:rsidRDefault="009756CD" w:rsidP="00750113">
            <w:pPr>
              <w:snapToGrid w:val="0"/>
              <w:jc w:val="center"/>
              <w:rPr>
                <w:rFonts w:ascii="Arial Narrow" w:hAnsi="Arial Narrow" w:cs="Arial Narrow"/>
                <w:b/>
                <w:bCs/>
              </w:rPr>
            </w:pPr>
            <w:r w:rsidRPr="00534393">
              <w:rPr>
                <w:rFonts w:ascii="Arial Narrow" w:hAnsi="Arial Narrow" w:cs="Arial Narrow"/>
                <w:b/>
                <w:bCs/>
              </w:rPr>
              <w:t>DA/NU</w:t>
            </w:r>
          </w:p>
        </w:tc>
        <w:tc>
          <w:tcPr>
            <w:tcW w:w="3878" w:type="dxa"/>
            <w:tcBorders>
              <w:top w:val="single" w:sz="1" w:space="0" w:color="000000"/>
              <w:left w:val="single" w:sz="1" w:space="0" w:color="000000"/>
              <w:bottom w:val="single" w:sz="1" w:space="0" w:color="000000"/>
            </w:tcBorders>
            <w:shd w:val="clear" w:color="auto" w:fill="auto"/>
          </w:tcPr>
          <w:p w14:paraId="0C1415EC" w14:textId="77777777" w:rsidR="00E54258" w:rsidRPr="00534393" w:rsidRDefault="00E54258"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7999C5D7" w14:textId="77777777" w:rsidR="00E54258" w:rsidRPr="00534393" w:rsidRDefault="00E54258" w:rsidP="00CB043D">
            <w:pPr>
              <w:jc w:val="both"/>
              <w:rPr>
                <w:rFonts w:ascii="Arial Narrow" w:hAnsi="Arial Narrow" w:cs="Arial Narrow"/>
                <w:b/>
                <w:bCs/>
              </w:rPr>
            </w:pPr>
          </w:p>
        </w:tc>
      </w:tr>
      <w:tr w:rsidR="00E54258" w:rsidRPr="00534393" w14:paraId="59BFC49A" w14:textId="77777777" w:rsidTr="006117DD">
        <w:tc>
          <w:tcPr>
            <w:tcW w:w="848" w:type="dxa"/>
            <w:tcBorders>
              <w:top w:val="single" w:sz="1" w:space="0" w:color="000000"/>
              <w:left w:val="single" w:sz="1" w:space="0" w:color="000000"/>
              <w:bottom w:val="single" w:sz="1" w:space="0" w:color="000000"/>
            </w:tcBorders>
            <w:shd w:val="clear" w:color="auto" w:fill="auto"/>
          </w:tcPr>
          <w:p w14:paraId="286DB6A1" w14:textId="77777777" w:rsidR="00E54258" w:rsidRPr="00534393" w:rsidRDefault="00D61953" w:rsidP="00A7768C">
            <w:pPr>
              <w:snapToGrid w:val="0"/>
              <w:jc w:val="center"/>
              <w:rPr>
                <w:rFonts w:ascii="Arial Narrow" w:hAnsi="Arial Narrow" w:cs="Arial Narrow"/>
                <w:b/>
                <w:bCs/>
              </w:rPr>
            </w:pPr>
            <w:r w:rsidRPr="00534393">
              <w:rPr>
                <w:rFonts w:ascii="Arial Narrow" w:hAnsi="Arial Narrow" w:cs="Arial Narrow"/>
                <w:b/>
                <w:bCs/>
              </w:rPr>
              <w:t>17</w:t>
            </w:r>
          </w:p>
        </w:tc>
        <w:tc>
          <w:tcPr>
            <w:tcW w:w="7516" w:type="dxa"/>
            <w:tcBorders>
              <w:top w:val="single" w:sz="1" w:space="0" w:color="000000"/>
              <w:left w:val="single" w:sz="1" w:space="0" w:color="000000"/>
              <w:bottom w:val="single" w:sz="1" w:space="0" w:color="000000"/>
            </w:tcBorders>
            <w:shd w:val="clear" w:color="auto" w:fill="auto"/>
          </w:tcPr>
          <w:p w14:paraId="243009B6" w14:textId="77777777" w:rsidR="00D47B12" w:rsidRPr="00534393" w:rsidRDefault="00D47B12" w:rsidP="00D47B12">
            <w:pPr>
              <w:keepNext/>
              <w:keepLines/>
              <w:spacing w:after="0" w:line="240" w:lineRule="auto"/>
              <w:jc w:val="both"/>
              <w:outlineLvl w:val="1"/>
              <w:rPr>
                <w:rFonts w:ascii="Arial Narrow" w:eastAsia="Times New Roman" w:hAnsi="Arial Narrow"/>
                <w:b/>
                <w:bCs/>
                <w:lang w:eastAsia="x-none"/>
              </w:rPr>
            </w:pPr>
            <w:r w:rsidRPr="00534393">
              <w:rPr>
                <w:rFonts w:ascii="Arial Narrow" w:eastAsia="Times New Roman" w:hAnsi="Arial Narrow"/>
                <w:b/>
                <w:bCs/>
                <w:lang w:eastAsia="x-none"/>
              </w:rPr>
              <w:t>Cerințe minime pentru auditorul financiar cu rol de Manager de proiect</w:t>
            </w:r>
          </w:p>
          <w:p w14:paraId="61F1506D" w14:textId="77777777" w:rsidR="00D47B12" w:rsidRPr="00534393" w:rsidRDefault="00D47B12" w:rsidP="00C85231">
            <w:pPr>
              <w:numPr>
                <w:ilvl w:val="1"/>
                <w:numId w:val="20"/>
              </w:numPr>
              <w:spacing w:after="0" w:line="240" w:lineRule="auto"/>
              <w:ind w:left="111" w:right="117" w:firstLine="284"/>
              <w:jc w:val="both"/>
              <w:rPr>
                <w:rFonts w:ascii="Arial Narrow" w:eastAsia="Times New Roman" w:hAnsi="Arial Narrow"/>
                <w:lang w:eastAsia="x-none"/>
              </w:rPr>
            </w:pPr>
            <w:r w:rsidRPr="00534393">
              <w:rPr>
                <w:rFonts w:ascii="Arial Narrow" w:eastAsia="Times New Roman" w:hAnsi="Arial Narrow"/>
                <w:lang w:eastAsia="x-none"/>
              </w:rPr>
              <w:t>să fie membru activ al CAFR,  cu o vechime minimă de 3 ani;</w:t>
            </w:r>
          </w:p>
          <w:p w14:paraId="01A7401D" w14:textId="77777777" w:rsidR="00D47B12" w:rsidRPr="00534393" w:rsidRDefault="00D47B12" w:rsidP="00C85231">
            <w:pPr>
              <w:numPr>
                <w:ilvl w:val="1"/>
                <w:numId w:val="20"/>
              </w:numPr>
              <w:spacing w:after="0" w:line="240" w:lineRule="auto"/>
              <w:ind w:left="111" w:right="117" w:firstLine="284"/>
              <w:jc w:val="both"/>
              <w:rPr>
                <w:rFonts w:ascii="Arial Narrow" w:eastAsia="Times New Roman" w:hAnsi="Arial Narrow"/>
                <w:lang w:eastAsia="x-none"/>
              </w:rPr>
            </w:pPr>
            <w:r w:rsidRPr="00534393">
              <w:rPr>
                <w:rFonts w:ascii="Arial Narrow" w:eastAsia="Times New Roman" w:hAnsi="Arial Narrow"/>
                <w:lang w:eastAsia="x-none"/>
              </w:rPr>
              <w:t>să dețină calificativul maxim "A" , obținut la ultima evaluare realizată de către CAFR;</w:t>
            </w:r>
          </w:p>
          <w:p w14:paraId="08535C33" w14:textId="77777777" w:rsidR="00D47B12" w:rsidRPr="00534393" w:rsidRDefault="00D47B12" w:rsidP="00C85231">
            <w:pPr>
              <w:numPr>
                <w:ilvl w:val="1"/>
                <w:numId w:val="20"/>
              </w:numPr>
              <w:spacing w:after="0" w:line="240" w:lineRule="auto"/>
              <w:ind w:left="111" w:right="117" w:firstLine="284"/>
              <w:jc w:val="both"/>
              <w:rPr>
                <w:rFonts w:ascii="Arial Narrow" w:eastAsia="Times New Roman" w:hAnsi="Arial Narrow"/>
                <w:lang w:eastAsia="x-none"/>
              </w:rPr>
            </w:pPr>
            <w:r w:rsidRPr="00534393">
              <w:rPr>
                <w:rFonts w:ascii="Arial Narrow" w:eastAsia="Times New Roman" w:hAnsi="Arial Narrow"/>
                <w:lang w:eastAsia="x-none"/>
              </w:rPr>
              <w:t xml:space="preserve">să nu fi fost sancţionat în ultimii 3 ani de către Departamentul de monitorizare şi competenţă profesională al CAFR. </w:t>
            </w:r>
          </w:p>
          <w:p w14:paraId="0104C4D5" w14:textId="77777777" w:rsidR="00D47B12" w:rsidRPr="00534393" w:rsidRDefault="00D47B12" w:rsidP="00C85231">
            <w:pPr>
              <w:numPr>
                <w:ilvl w:val="1"/>
                <w:numId w:val="20"/>
              </w:numPr>
              <w:spacing w:after="0" w:line="240" w:lineRule="auto"/>
              <w:ind w:left="111" w:right="117" w:firstLine="284"/>
              <w:jc w:val="both"/>
              <w:rPr>
                <w:rFonts w:ascii="Arial Narrow" w:eastAsia="Times New Roman" w:hAnsi="Arial Narrow"/>
                <w:lang w:eastAsia="x-none"/>
              </w:rPr>
            </w:pPr>
            <w:r w:rsidRPr="00534393">
              <w:rPr>
                <w:rFonts w:ascii="Arial Narrow" w:eastAsia="Times New Roman" w:hAnsi="Arial Narrow"/>
                <w:lang w:eastAsia="x-none"/>
              </w:rPr>
              <w:t>să dețină experiență profesională specifică pentru audit financiar, dovedită prin participarea în cel puțin 2 proiecte/contracte finanțate din fonduri nerambursabile în care a desfășurat activități de audit financiar. Competențe privind managementul de proiect dovedite prin certificare în domeniu recunoscută la nivel național/ internațional</w:t>
            </w:r>
          </w:p>
          <w:p w14:paraId="3EE2127C" w14:textId="6B422774" w:rsidR="00D61953" w:rsidRPr="00534393" w:rsidRDefault="00D47B12" w:rsidP="00C85231">
            <w:pPr>
              <w:numPr>
                <w:ilvl w:val="1"/>
                <w:numId w:val="20"/>
              </w:numPr>
              <w:spacing w:after="0" w:line="240" w:lineRule="auto"/>
              <w:ind w:left="111" w:right="117" w:firstLine="284"/>
              <w:jc w:val="both"/>
              <w:rPr>
                <w:rFonts w:ascii="Arial Narrow" w:eastAsia="Times New Roman" w:hAnsi="Arial Narrow"/>
                <w:b/>
                <w:bCs/>
                <w:color w:val="4F81BD"/>
                <w:lang w:eastAsia="ro-RO"/>
              </w:rPr>
            </w:pPr>
            <w:r w:rsidRPr="00534393">
              <w:rPr>
                <w:rFonts w:ascii="Arial Narrow" w:eastAsia="Times New Roman" w:hAnsi="Arial Narrow"/>
                <w:lang w:eastAsia="x-none"/>
              </w:rPr>
              <w:t>să dețină experiență specifică în cel puțin un proiect sau contract în care a îndeplinit același tip de activități ca cele pe care urmează să le îndeplinească în viitorul contract</w:t>
            </w:r>
          </w:p>
        </w:tc>
        <w:tc>
          <w:tcPr>
            <w:tcW w:w="1035" w:type="dxa"/>
            <w:tcBorders>
              <w:top w:val="single" w:sz="1" w:space="0" w:color="000000"/>
              <w:left w:val="single" w:sz="1" w:space="0" w:color="000000"/>
              <w:bottom w:val="single" w:sz="1" w:space="0" w:color="000000"/>
            </w:tcBorders>
            <w:shd w:val="clear" w:color="auto" w:fill="auto"/>
          </w:tcPr>
          <w:p w14:paraId="01EBF7FE" w14:textId="4882688D" w:rsidR="00E54258" w:rsidRPr="00534393" w:rsidRDefault="009756CD" w:rsidP="00750113">
            <w:pPr>
              <w:snapToGrid w:val="0"/>
              <w:jc w:val="center"/>
              <w:rPr>
                <w:rFonts w:ascii="Arial Narrow" w:hAnsi="Arial Narrow" w:cs="Arial Narrow"/>
                <w:b/>
                <w:bCs/>
              </w:rPr>
            </w:pPr>
            <w:r w:rsidRPr="00534393">
              <w:rPr>
                <w:rFonts w:ascii="Arial Narrow" w:hAnsi="Arial Narrow" w:cs="Arial Narrow"/>
                <w:b/>
                <w:bCs/>
              </w:rPr>
              <w:t>DA/NU</w:t>
            </w:r>
          </w:p>
        </w:tc>
        <w:tc>
          <w:tcPr>
            <w:tcW w:w="3878" w:type="dxa"/>
            <w:tcBorders>
              <w:top w:val="single" w:sz="1" w:space="0" w:color="000000"/>
              <w:left w:val="single" w:sz="1" w:space="0" w:color="000000"/>
              <w:bottom w:val="single" w:sz="1" w:space="0" w:color="000000"/>
            </w:tcBorders>
            <w:shd w:val="clear" w:color="auto" w:fill="auto"/>
          </w:tcPr>
          <w:p w14:paraId="54956FB0" w14:textId="77777777" w:rsidR="00E54258" w:rsidRPr="00534393" w:rsidRDefault="00E54258"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03EA976C" w14:textId="77777777" w:rsidR="00E54258" w:rsidRPr="00534393" w:rsidRDefault="00E54258" w:rsidP="00CB043D">
            <w:pPr>
              <w:jc w:val="both"/>
              <w:rPr>
                <w:rFonts w:ascii="Arial Narrow" w:hAnsi="Arial Narrow" w:cs="Arial Narrow"/>
                <w:b/>
                <w:bCs/>
              </w:rPr>
            </w:pPr>
          </w:p>
        </w:tc>
      </w:tr>
      <w:tr w:rsidR="00E54258" w:rsidRPr="00534393" w14:paraId="618E7171" w14:textId="77777777" w:rsidTr="006117DD">
        <w:tc>
          <w:tcPr>
            <w:tcW w:w="848" w:type="dxa"/>
            <w:tcBorders>
              <w:top w:val="single" w:sz="1" w:space="0" w:color="000000"/>
              <w:left w:val="single" w:sz="1" w:space="0" w:color="000000"/>
              <w:bottom w:val="single" w:sz="1" w:space="0" w:color="000000"/>
            </w:tcBorders>
            <w:shd w:val="clear" w:color="auto" w:fill="auto"/>
          </w:tcPr>
          <w:p w14:paraId="2CE634E4" w14:textId="77777777" w:rsidR="00E54258" w:rsidRPr="00534393" w:rsidRDefault="00D61953" w:rsidP="00A7768C">
            <w:pPr>
              <w:snapToGrid w:val="0"/>
              <w:jc w:val="center"/>
              <w:rPr>
                <w:rFonts w:ascii="Arial Narrow" w:hAnsi="Arial Narrow" w:cs="Arial Narrow"/>
                <w:b/>
                <w:bCs/>
              </w:rPr>
            </w:pPr>
            <w:r w:rsidRPr="00534393">
              <w:rPr>
                <w:rFonts w:ascii="Arial Narrow" w:hAnsi="Arial Narrow" w:cs="Arial Narrow"/>
                <w:b/>
                <w:bCs/>
              </w:rPr>
              <w:t>18</w:t>
            </w:r>
          </w:p>
        </w:tc>
        <w:tc>
          <w:tcPr>
            <w:tcW w:w="7516" w:type="dxa"/>
            <w:tcBorders>
              <w:top w:val="single" w:sz="1" w:space="0" w:color="000000"/>
              <w:left w:val="single" w:sz="1" w:space="0" w:color="000000"/>
              <w:bottom w:val="single" w:sz="1" w:space="0" w:color="000000"/>
            </w:tcBorders>
            <w:shd w:val="clear" w:color="auto" w:fill="auto"/>
          </w:tcPr>
          <w:p w14:paraId="15F8813B" w14:textId="77777777" w:rsidR="00D47B12" w:rsidRPr="00534393" w:rsidRDefault="00D47B12" w:rsidP="00D47B12">
            <w:pPr>
              <w:keepNext/>
              <w:keepLines/>
              <w:spacing w:after="0" w:line="240" w:lineRule="auto"/>
              <w:ind w:left="395" w:right="117"/>
              <w:jc w:val="both"/>
              <w:outlineLvl w:val="1"/>
              <w:rPr>
                <w:rFonts w:ascii="Arial Narrow" w:eastAsia="Times New Roman" w:hAnsi="Arial Narrow"/>
                <w:b/>
                <w:bCs/>
                <w:lang w:eastAsia="x-none"/>
              </w:rPr>
            </w:pPr>
            <w:r w:rsidRPr="00534393">
              <w:rPr>
                <w:rFonts w:ascii="Arial Narrow" w:eastAsia="Times New Roman" w:hAnsi="Arial Narrow"/>
                <w:b/>
                <w:bCs/>
                <w:lang w:eastAsia="x-none"/>
              </w:rPr>
              <w:t xml:space="preserve">Responsabilitățile </w:t>
            </w:r>
            <w:bookmarkStart w:id="14" w:name="OLE_LINK22"/>
            <w:bookmarkStart w:id="15" w:name="OLE_LINK23"/>
            <w:bookmarkStart w:id="16" w:name="_Toc132096514"/>
            <w:r w:rsidRPr="00534393">
              <w:rPr>
                <w:rFonts w:ascii="Arial Narrow" w:eastAsia="Times New Roman" w:hAnsi="Arial Narrow"/>
                <w:b/>
                <w:bCs/>
                <w:lang w:val="x-none" w:eastAsia="x-none"/>
              </w:rPr>
              <w:t>Manager</w:t>
            </w:r>
            <w:r w:rsidRPr="00534393">
              <w:rPr>
                <w:rFonts w:ascii="Arial Narrow" w:eastAsia="Times New Roman" w:hAnsi="Arial Narrow"/>
                <w:b/>
                <w:bCs/>
                <w:lang w:eastAsia="x-none"/>
              </w:rPr>
              <w:t>ului</w:t>
            </w:r>
            <w:r w:rsidRPr="00534393">
              <w:rPr>
                <w:rFonts w:ascii="Arial Narrow" w:eastAsia="Times New Roman" w:hAnsi="Arial Narrow"/>
                <w:b/>
                <w:bCs/>
                <w:lang w:val="x-none" w:eastAsia="x-none"/>
              </w:rPr>
              <w:t xml:space="preserve"> de proiect</w:t>
            </w:r>
            <w:bookmarkEnd w:id="14"/>
            <w:bookmarkEnd w:id="15"/>
            <w:r w:rsidRPr="00534393">
              <w:rPr>
                <w:rFonts w:ascii="Arial Narrow" w:eastAsia="Times New Roman" w:hAnsi="Arial Narrow"/>
                <w:b/>
                <w:bCs/>
                <w:lang w:val="x-none" w:eastAsia="x-none"/>
              </w:rPr>
              <w:t xml:space="preserve"> </w:t>
            </w:r>
            <w:bookmarkEnd w:id="16"/>
          </w:p>
          <w:p w14:paraId="79827EC2" w14:textId="77777777" w:rsidR="00D47B12" w:rsidRPr="00534393" w:rsidRDefault="00D47B12" w:rsidP="00C85231">
            <w:pPr>
              <w:numPr>
                <w:ilvl w:val="0"/>
                <w:numId w:val="21"/>
              </w:numPr>
              <w:spacing w:after="0" w:line="240" w:lineRule="auto"/>
              <w:ind w:left="395" w:right="117"/>
              <w:contextualSpacing/>
              <w:jc w:val="both"/>
              <w:textAlignment w:val="baseline"/>
              <w:rPr>
                <w:rFonts w:ascii="Arial Narrow" w:eastAsia="Times New Roman" w:hAnsi="Arial Narrow" w:cs="Arial"/>
                <w:lang w:eastAsia="en-GB"/>
              </w:rPr>
            </w:pPr>
            <w:r w:rsidRPr="00534393">
              <w:rPr>
                <w:rFonts w:ascii="Arial Narrow" w:eastAsia="Times New Roman" w:hAnsi="Arial Narrow" w:cs="Arial"/>
                <w:lang w:eastAsia="en-GB"/>
              </w:rPr>
              <w:t>Activități specifice de management de proiect (legat de obiectul contractului) </w:t>
            </w:r>
          </w:p>
          <w:p w14:paraId="1E45DFE0" w14:textId="77777777" w:rsidR="00D47B12" w:rsidRPr="00534393" w:rsidRDefault="00D47B12" w:rsidP="00C85231">
            <w:pPr>
              <w:numPr>
                <w:ilvl w:val="0"/>
                <w:numId w:val="21"/>
              </w:numPr>
              <w:spacing w:after="0" w:line="240" w:lineRule="auto"/>
              <w:ind w:left="395" w:right="117"/>
              <w:contextualSpacing/>
              <w:jc w:val="both"/>
              <w:textAlignment w:val="baseline"/>
              <w:rPr>
                <w:rFonts w:ascii="Arial Narrow" w:eastAsia="Times New Roman" w:hAnsi="Arial Narrow" w:cs="Arial"/>
                <w:lang w:eastAsia="en-GB"/>
              </w:rPr>
            </w:pPr>
            <w:r w:rsidRPr="00534393">
              <w:rPr>
                <w:rFonts w:ascii="Arial Narrow" w:eastAsia="Times New Roman" w:hAnsi="Arial Narrow" w:cs="Arial"/>
                <w:lang w:eastAsia="en-GB"/>
              </w:rPr>
              <w:t>Punct principal de contact în relația cu Achizitorul  </w:t>
            </w:r>
          </w:p>
          <w:p w14:paraId="79AA508A" w14:textId="77777777" w:rsidR="00D47B12" w:rsidRPr="00534393" w:rsidRDefault="00D47B12" w:rsidP="00C85231">
            <w:pPr>
              <w:numPr>
                <w:ilvl w:val="0"/>
                <w:numId w:val="21"/>
              </w:numPr>
              <w:spacing w:after="0" w:line="240" w:lineRule="auto"/>
              <w:ind w:left="395" w:right="117"/>
              <w:contextualSpacing/>
              <w:jc w:val="both"/>
              <w:textAlignment w:val="baseline"/>
              <w:rPr>
                <w:rFonts w:ascii="Arial Narrow" w:eastAsia="Times New Roman" w:hAnsi="Arial Narrow" w:cs="Arial"/>
                <w:lang w:eastAsia="en-GB"/>
              </w:rPr>
            </w:pPr>
            <w:r w:rsidRPr="00534393">
              <w:rPr>
                <w:rFonts w:ascii="Arial Narrow" w:eastAsia="Times New Roman" w:hAnsi="Arial Narrow" w:cs="Arial"/>
                <w:lang w:eastAsia="en-GB"/>
              </w:rPr>
              <w:t>Managementul proiectului în ansamblul sau, managementul ariei de cuprindere, managementul schimbărilor, planificarea generala a proiectului, managementul riscurilor, managementul problemelor, managementul comunicării </w:t>
            </w:r>
          </w:p>
          <w:p w14:paraId="15E0B8DE" w14:textId="77777777" w:rsidR="00D47B12" w:rsidRPr="00534393" w:rsidRDefault="00D47B12" w:rsidP="00C85231">
            <w:pPr>
              <w:numPr>
                <w:ilvl w:val="0"/>
                <w:numId w:val="21"/>
              </w:numPr>
              <w:spacing w:after="0" w:line="240" w:lineRule="auto"/>
              <w:ind w:left="395" w:right="117"/>
              <w:contextualSpacing/>
              <w:jc w:val="both"/>
              <w:textAlignment w:val="baseline"/>
              <w:rPr>
                <w:rFonts w:ascii="Arial Narrow" w:eastAsia="Times New Roman" w:hAnsi="Arial Narrow" w:cs="Arial"/>
                <w:lang w:eastAsia="en-GB"/>
              </w:rPr>
            </w:pPr>
            <w:r w:rsidRPr="00534393">
              <w:rPr>
                <w:rFonts w:ascii="Arial Narrow" w:eastAsia="Times New Roman" w:hAnsi="Arial Narrow" w:cs="Arial"/>
                <w:lang w:eastAsia="en-GB"/>
              </w:rPr>
              <w:t>Asigurarea resurselor proiectului  </w:t>
            </w:r>
          </w:p>
          <w:p w14:paraId="6920E481" w14:textId="77777777" w:rsidR="00D47B12" w:rsidRPr="00534393" w:rsidRDefault="00D47B12" w:rsidP="00C85231">
            <w:pPr>
              <w:numPr>
                <w:ilvl w:val="0"/>
                <w:numId w:val="21"/>
              </w:numPr>
              <w:spacing w:after="0" w:line="240" w:lineRule="auto"/>
              <w:ind w:left="395" w:right="117"/>
              <w:contextualSpacing/>
              <w:jc w:val="both"/>
              <w:textAlignment w:val="baseline"/>
              <w:rPr>
                <w:rFonts w:ascii="Arial Narrow" w:eastAsia="Times New Roman" w:hAnsi="Arial Narrow" w:cs="Arial"/>
                <w:lang w:eastAsia="en-GB"/>
              </w:rPr>
            </w:pPr>
            <w:r w:rsidRPr="00534393">
              <w:rPr>
                <w:rFonts w:ascii="Arial Narrow" w:eastAsia="Times New Roman" w:hAnsi="Arial Narrow" w:cs="Arial"/>
                <w:lang w:eastAsia="en-GB"/>
              </w:rPr>
              <w:t>Managementul, organizarea, alocarea și planificarea echipei de proiect </w:t>
            </w:r>
          </w:p>
          <w:p w14:paraId="2DEB0A1F" w14:textId="77777777" w:rsidR="00D47B12" w:rsidRPr="00534393" w:rsidRDefault="00D47B12" w:rsidP="00C85231">
            <w:pPr>
              <w:numPr>
                <w:ilvl w:val="0"/>
                <w:numId w:val="21"/>
              </w:numPr>
              <w:spacing w:after="0" w:line="240" w:lineRule="auto"/>
              <w:ind w:left="395" w:right="117"/>
              <w:contextualSpacing/>
              <w:jc w:val="both"/>
              <w:textAlignment w:val="baseline"/>
              <w:rPr>
                <w:rFonts w:ascii="Arial Narrow" w:eastAsia="Times New Roman" w:hAnsi="Arial Narrow" w:cs="Arial"/>
                <w:lang w:eastAsia="en-GB"/>
              </w:rPr>
            </w:pPr>
            <w:r w:rsidRPr="00534393">
              <w:rPr>
                <w:rFonts w:ascii="Arial Narrow" w:eastAsia="Times New Roman" w:hAnsi="Arial Narrow" w:cs="Arial"/>
                <w:lang w:eastAsia="en-GB"/>
              </w:rPr>
              <w:lastRenderedPageBreak/>
              <w:t>Urmărirea respectării tuturor termenelor conform planului de proiect  </w:t>
            </w:r>
          </w:p>
          <w:p w14:paraId="35EB81BC" w14:textId="0CE4CE7B" w:rsidR="00E54258" w:rsidRPr="00534393" w:rsidRDefault="00D47B12" w:rsidP="00C85231">
            <w:pPr>
              <w:numPr>
                <w:ilvl w:val="0"/>
                <w:numId w:val="21"/>
              </w:numPr>
              <w:spacing w:after="0" w:line="240" w:lineRule="auto"/>
              <w:ind w:left="395" w:right="117"/>
              <w:contextualSpacing/>
              <w:jc w:val="both"/>
              <w:textAlignment w:val="baseline"/>
              <w:rPr>
                <w:rFonts w:ascii="Arial Narrow" w:hAnsi="Arial Narrow"/>
              </w:rPr>
            </w:pPr>
            <w:r w:rsidRPr="00534393">
              <w:rPr>
                <w:rFonts w:ascii="Arial Narrow" w:eastAsia="Times New Roman" w:hAnsi="Arial Narrow" w:cs="Arial"/>
                <w:lang w:eastAsia="en-GB"/>
              </w:rPr>
              <w:t>Verificarea și asigurarea calității livrabilelor </w:t>
            </w:r>
          </w:p>
        </w:tc>
        <w:tc>
          <w:tcPr>
            <w:tcW w:w="1035" w:type="dxa"/>
            <w:tcBorders>
              <w:top w:val="single" w:sz="1" w:space="0" w:color="000000"/>
              <w:left w:val="single" w:sz="1" w:space="0" w:color="000000"/>
              <w:bottom w:val="single" w:sz="1" w:space="0" w:color="000000"/>
            </w:tcBorders>
            <w:shd w:val="clear" w:color="auto" w:fill="auto"/>
          </w:tcPr>
          <w:p w14:paraId="26DCDC8B" w14:textId="4DF1CB9A" w:rsidR="00E54258" w:rsidRPr="00534393" w:rsidRDefault="009756CD" w:rsidP="00750113">
            <w:pPr>
              <w:snapToGrid w:val="0"/>
              <w:jc w:val="center"/>
              <w:rPr>
                <w:rFonts w:ascii="Arial Narrow" w:hAnsi="Arial Narrow" w:cs="Arial Narrow"/>
                <w:b/>
                <w:bCs/>
              </w:rPr>
            </w:pPr>
            <w:r w:rsidRPr="00534393">
              <w:rPr>
                <w:rFonts w:ascii="Arial Narrow" w:hAnsi="Arial Narrow" w:cs="Arial Narrow"/>
                <w:b/>
                <w:bCs/>
              </w:rPr>
              <w:lastRenderedPageBreak/>
              <w:t>DA/NU</w:t>
            </w:r>
          </w:p>
        </w:tc>
        <w:tc>
          <w:tcPr>
            <w:tcW w:w="3878" w:type="dxa"/>
            <w:tcBorders>
              <w:top w:val="single" w:sz="1" w:space="0" w:color="000000"/>
              <w:left w:val="single" w:sz="1" w:space="0" w:color="000000"/>
              <w:bottom w:val="single" w:sz="1" w:space="0" w:color="000000"/>
            </w:tcBorders>
            <w:shd w:val="clear" w:color="auto" w:fill="auto"/>
          </w:tcPr>
          <w:p w14:paraId="020592C5" w14:textId="77777777" w:rsidR="00E54258" w:rsidRPr="00534393" w:rsidRDefault="00E54258"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2ADC53FA" w14:textId="77777777" w:rsidR="00E54258" w:rsidRPr="00534393" w:rsidRDefault="00E54258" w:rsidP="00CB043D">
            <w:pPr>
              <w:jc w:val="both"/>
              <w:rPr>
                <w:rFonts w:ascii="Arial Narrow" w:hAnsi="Arial Narrow" w:cs="Arial Narrow"/>
                <w:b/>
                <w:bCs/>
              </w:rPr>
            </w:pPr>
          </w:p>
        </w:tc>
      </w:tr>
      <w:tr w:rsidR="00E54258" w:rsidRPr="00534393" w14:paraId="02E262C0" w14:textId="77777777" w:rsidTr="006117DD">
        <w:tc>
          <w:tcPr>
            <w:tcW w:w="848" w:type="dxa"/>
            <w:tcBorders>
              <w:top w:val="single" w:sz="1" w:space="0" w:color="000000"/>
              <w:left w:val="single" w:sz="1" w:space="0" w:color="000000"/>
              <w:bottom w:val="single" w:sz="1" w:space="0" w:color="000000"/>
            </w:tcBorders>
            <w:shd w:val="clear" w:color="auto" w:fill="auto"/>
          </w:tcPr>
          <w:p w14:paraId="30A2E1CE" w14:textId="77777777" w:rsidR="00E54258" w:rsidRPr="00534393" w:rsidRDefault="00D61953" w:rsidP="00A7768C">
            <w:pPr>
              <w:snapToGrid w:val="0"/>
              <w:jc w:val="center"/>
              <w:rPr>
                <w:rFonts w:ascii="Arial Narrow" w:hAnsi="Arial Narrow" w:cs="Arial Narrow"/>
                <w:b/>
                <w:bCs/>
              </w:rPr>
            </w:pPr>
            <w:r w:rsidRPr="00534393">
              <w:rPr>
                <w:rFonts w:ascii="Arial Narrow" w:hAnsi="Arial Narrow" w:cs="Arial Narrow"/>
                <w:b/>
                <w:bCs/>
              </w:rPr>
              <w:t>19</w:t>
            </w:r>
          </w:p>
        </w:tc>
        <w:tc>
          <w:tcPr>
            <w:tcW w:w="7516" w:type="dxa"/>
            <w:tcBorders>
              <w:top w:val="single" w:sz="1" w:space="0" w:color="000000"/>
              <w:left w:val="single" w:sz="1" w:space="0" w:color="000000"/>
              <w:bottom w:val="single" w:sz="1" w:space="0" w:color="000000"/>
            </w:tcBorders>
            <w:shd w:val="clear" w:color="auto" w:fill="auto"/>
          </w:tcPr>
          <w:p w14:paraId="5F57636A" w14:textId="77777777" w:rsidR="00CB06D2" w:rsidRPr="00534393" w:rsidRDefault="00CB06D2" w:rsidP="00CB06D2">
            <w:pPr>
              <w:spacing w:after="0" w:line="240" w:lineRule="auto"/>
              <w:ind w:left="395" w:right="117"/>
              <w:contextualSpacing/>
              <w:jc w:val="both"/>
              <w:textAlignment w:val="baseline"/>
              <w:rPr>
                <w:rFonts w:ascii="Arial Narrow" w:eastAsia="Times New Roman" w:hAnsi="Arial Narrow" w:cs="Arial"/>
                <w:b/>
                <w:lang w:eastAsia="en-GB"/>
              </w:rPr>
            </w:pPr>
            <w:r w:rsidRPr="00534393">
              <w:rPr>
                <w:rFonts w:ascii="Arial Narrow" w:eastAsia="Times New Roman" w:hAnsi="Arial Narrow" w:cs="Arial"/>
                <w:b/>
                <w:lang w:eastAsia="en-GB"/>
              </w:rPr>
              <w:t>Responsabilitățile experților cheie – 2 persoane</w:t>
            </w:r>
          </w:p>
          <w:p w14:paraId="368DBB71" w14:textId="77777777" w:rsidR="00CB06D2" w:rsidRPr="00534393" w:rsidRDefault="00CB06D2" w:rsidP="00C85231">
            <w:pPr>
              <w:numPr>
                <w:ilvl w:val="0"/>
                <w:numId w:val="21"/>
              </w:numPr>
              <w:spacing w:after="0" w:line="240" w:lineRule="auto"/>
              <w:ind w:left="395" w:right="117"/>
              <w:rPr>
                <w:rFonts w:ascii="Arial Narrow" w:eastAsia="Times New Roman" w:hAnsi="Arial Narrow"/>
                <w:lang w:bidi="en-US"/>
              </w:rPr>
            </w:pPr>
            <w:r w:rsidRPr="00534393">
              <w:rPr>
                <w:rFonts w:ascii="Arial Narrow" w:eastAsia="Times New Roman" w:hAnsi="Arial Narrow"/>
                <w:lang w:bidi="en-US"/>
              </w:rPr>
              <w:t>Verificarea eligibilității cheltuielilor în conformitate cu:</w:t>
            </w:r>
          </w:p>
          <w:p w14:paraId="765CA109" w14:textId="77777777" w:rsidR="00CB06D2" w:rsidRPr="00534393" w:rsidRDefault="00CB06D2" w:rsidP="00CB06D2">
            <w:pPr>
              <w:autoSpaceDE w:val="0"/>
              <w:autoSpaceDN w:val="0"/>
              <w:adjustRightInd w:val="0"/>
              <w:spacing w:after="0" w:line="240" w:lineRule="auto"/>
              <w:ind w:left="395" w:right="117" w:firstLine="1134"/>
              <w:rPr>
                <w:rFonts w:ascii="Arial Narrow" w:eastAsia="Times New Roman" w:hAnsi="Arial Narrow"/>
                <w:lang w:bidi="en-US"/>
              </w:rPr>
            </w:pPr>
            <w:r w:rsidRPr="00534393">
              <w:rPr>
                <w:rFonts w:ascii="Arial Narrow" w:eastAsia="Times New Roman" w:hAnsi="Arial Narrow"/>
                <w:lang w:bidi="en-US"/>
              </w:rPr>
              <w:t>- Legislația națională și europeană aplicabilă;</w:t>
            </w:r>
          </w:p>
          <w:p w14:paraId="5A9ABEF1" w14:textId="77777777" w:rsidR="00CB06D2" w:rsidRPr="00534393" w:rsidRDefault="00CB06D2" w:rsidP="00CB06D2">
            <w:pPr>
              <w:autoSpaceDE w:val="0"/>
              <w:autoSpaceDN w:val="0"/>
              <w:adjustRightInd w:val="0"/>
              <w:spacing w:after="0" w:line="240" w:lineRule="auto"/>
              <w:ind w:left="395" w:right="117" w:firstLine="1134"/>
              <w:rPr>
                <w:rFonts w:ascii="Arial Narrow" w:eastAsia="Times New Roman" w:hAnsi="Arial Narrow"/>
                <w:lang w:bidi="en-US"/>
              </w:rPr>
            </w:pPr>
            <w:r w:rsidRPr="00534393">
              <w:rPr>
                <w:rFonts w:ascii="Arial Narrow" w:eastAsia="Times New Roman" w:hAnsi="Arial Narrow"/>
                <w:lang w:bidi="en-US"/>
              </w:rPr>
              <w:t>- Ghidul Solicitantului;</w:t>
            </w:r>
          </w:p>
          <w:p w14:paraId="7D9C1A4F" w14:textId="77777777" w:rsidR="00CB06D2" w:rsidRPr="00534393" w:rsidRDefault="00CB06D2" w:rsidP="00CB06D2">
            <w:pPr>
              <w:autoSpaceDE w:val="0"/>
              <w:autoSpaceDN w:val="0"/>
              <w:adjustRightInd w:val="0"/>
              <w:spacing w:after="0" w:line="240" w:lineRule="auto"/>
              <w:ind w:left="395" w:right="117" w:firstLine="1134"/>
              <w:rPr>
                <w:rFonts w:ascii="Arial Narrow" w:eastAsia="Times New Roman" w:hAnsi="Arial Narrow"/>
                <w:lang w:bidi="en-US"/>
              </w:rPr>
            </w:pPr>
            <w:r w:rsidRPr="00534393">
              <w:rPr>
                <w:rFonts w:ascii="Arial Narrow" w:eastAsia="Times New Roman" w:hAnsi="Arial Narrow"/>
                <w:lang w:bidi="en-US"/>
              </w:rPr>
              <w:t>- Contractul de Finanţare;</w:t>
            </w:r>
          </w:p>
          <w:p w14:paraId="68AA4514" w14:textId="77777777" w:rsidR="00CB06D2" w:rsidRPr="00534393" w:rsidRDefault="00CB06D2" w:rsidP="00CB06D2">
            <w:pPr>
              <w:autoSpaceDE w:val="0"/>
              <w:autoSpaceDN w:val="0"/>
              <w:adjustRightInd w:val="0"/>
              <w:spacing w:after="0" w:line="240" w:lineRule="auto"/>
              <w:ind w:left="395" w:right="117" w:firstLine="1134"/>
              <w:rPr>
                <w:rFonts w:ascii="Arial Narrow" w:eastAsia="Times New Roman" w:hAnsi="Arial Narrow"/>
                <w:lang w:bidi="en-US"/>
              </w:rPr>
            </w:pPr>
            <w:r w:rsidRPr="00534393">
              <w:rPr>
                <w:rFonts w:ascii="Arial Narrow" w:eastAsia="Times New Roman" w:hAnsi="Arial Narrow"/>
                <w:lang w:bidi="en-US"/>
              </w:rPr>
              <w:t>- Instrucțiunile AMPOC;</w:t>
            </w:r>
          </w:p>
          <w:p w14:paraId="6728FE2F" w14:textId="77777777" w:rsidR="00CB06D2" w:rsidRPr="00534393" w:rsidRDefault="00CB06D2" w:rsidP="00C85231">
            <w:pPr>
              <w:numPr>
                <w:ilvl w:val="0"/>
                <w:numId w:val="21"/>
              </w:numPr>
              <w:spacing w:after="0" w:line="240" w:lineRule="auto"/>
              <w:ind w:left="395" w:right="117"/>
              <w:jc w:val="both"/>
              <w:rPr>
                <w:rFonts w:ascii="Arial Narrow" w:eastAsia="Times New Roman" w:hAnsi="Arial Narrow"/>
                <w:lang w:bidi="en-US"/>
              </w:rPr>
            </w:pPr>
            <w:r w:rsidRPr="00534393">
              <w:rPr>
                <w:rFonts w:ascii="Arial Narrow" w:eastAsia="Times New Roman" w:hAnsi="Arial Narrow"/>
                <w:lang w:bidi="en-US"/>
              </w:rPr>
              <w:t xml:space="preserve"> Verificarea realității, legalității și eligibilității cheltuielilor din cererile de rambursare, în acord cu legislația în vigoare și cerințele </w:t>
            </w:r>
            <w:r w:rsidRPr="00534393">
              <w:rPr>
                <w:rFonts w:ascii="Arial Narrow" w:eastAsia="Arial Narrow" w:hAnsi="Arial Narrow" w:cs="Arial Narrow"/>
                <w:lang w:bidi="en-US"/>
              </w:rPr>
              <w:t>Programului Operațional Competitivitate, Axa Prioritară ”Tehnologia Informației și Comunicațiilor (TIC) pentru o economie digitală competitivă”, Acțiunea 2.3.1. ”Creșterea utilizării sistemelor de eguvernare”.</w:t>
            </w:r>
          </w:p>
          <w:p w14:paraId="2AAC3CD3" w14:textId="77777777" w:rsidR="00CB06D2" w:rsidRPr="00534393" w:rsidRDefault="00CB06D2" w:rsidP="00C85231">
            <w:pPr>
              <w:numPr>
                <w:ilvl w:val="0"/>
                <w:numId w:val="21"/>
              </w:numPr>
              <w:spacing w:after="0" w:line="240" w:lineRule="auto"/>
              <w:ind w:left="395" w:right="117"/>
              <w:rPr>
                <w:rFonts w:ascii="Arial Narrow" w:eastAsia="Times New Roman" w:hAnsi="Arial Narrow"/>
                <w:lang w:bidi="en-US"/>
              </w:rPr>
            </w:pPr>
            <w:r w:rsidRPr="00534393">
              <w:rPr>
                <w:rFonts w:ascii="Arial Narrow" w:eastAsia="Times New Roman" w:hAnsi="Arial Narrow"/>
                <w:lang w:bidi="en-US"/>
              </w:rPr>
              <w:t>Verificarea respectării cuantumului cheltuielilor aprobate în bugetul proiectului;</w:t>
            </w:r>
          </w:p>
          <w:p w14:paraId="05B96D83" w14:textId="0AD79E58" w:rsidR="00E54258" w:rsidRPr="00534393" w:rsidRDefault="00CB06D2" w:rsidP="00C85231">
            <w:pPr>
              <w:numPr>
                <w:ilvl w:val="0"/>
                <w:numId w:val="21"/>
              </w:numPr>
              <w:tabs>
                <w:tab w:val="left" w:pos="709"/>
              </w:tabs>
              <w:spacing w:after="0" w:line="240" w:lineRule="auto"/>
              <w:ind w:left="395" w:right="117"/>
              <w:contextualSpacing/>
              <w:jc w:val="both"/>
              <w:rPr>
                <w:rFonts w:ascii="Arial Narrow" w:hAnsi="Arial Narrow"/>
              </w:rPr>
            </w:pPr>
            <w:r w:rsidRPr="00534393">
              <w:rPr>
                <w:rFonts w:ascii="Arial Narrow" w:eastAsia="Times New Roman" w:hAnsi="Arial Narrow"/>
                <w:lang w:eastAsia="x-none"/>
              </w:rPr>
              <w:t>Verificarea corectitudinea aplicării procedurilor de achiziție.</w:t>
            </w:r>
          </w:p>
        </w:tc>
        <w:tc>
          <w:tcPr>
            <w:tcW w:w="1035" w:type="dxa"/>
            <w:tcBorders>
              <w:top w:val="single" w:sz="1" w:space="0" w:color="000000"/>
              <w:left w:val="single" w:sz="1" w:space="0" w:color="000000"/>
              <w:bottom w:val="single" w:sz="1" w:space="0" w:color="000000"/>
            </w:tcBorders>
            <w:shd w:val="clear" w:color="auto" w:fill="auto"/>
          </w:tcPr>
          <w:p w14:paraId="35AAF735" w14:textId="501CBFBE" w:rsidR="00E54258" w:rsidRPr="00534393" w:rsidRDefault="009756CD" w:rsidP="00750113">
            <w:pPr>
              <w:snapToGrid w:val="0"/>
              <w:jc w:val="center"/>
              <w:rPr>
                <w:rFonts w:ascii="Arial Narrow" w:hAnsi="Arial Narrow" w:cs="Arial Narrow"/>
                <w:b/>
                <w:bCs/>
              </w:rPr>
            </w:pPr>
            <w:r w:rsidRPr="00534393">
              <w:rPr>
                <w:rFonts w:ascii="Arial Narrow" w:hAnsi="Arial Narrow" w:cs="Arial Narrow"/>
                <w:b/>
                <w:bCs/>
              </w:rPr>
              <w:t>DA/NU</w:t>
            </w:r>
          </w:p>
        </w:tc>
        <w:tc>
          <w:tcPr>
            <w:tcW w:w="3878" w:type="dxa"/>
            <w:tcBorders>
              <w:top w:val="single" w:sz="1" w:space="0" w:color="000000"/>
              <w:left w:val="single" w:sz="1" w:space="0" w:color="000000"/>
              <w:bottom w:val="single" w:sz="1" w:space="0" w:color="000000"/>
            </w:tcBorders>
            <w:shd w:val="clear" w:color="auto" w:fill="auto"/>
          </w:tcPr>
          <w:p w14:paraId="7ADA8411" w14:textId="77777777" w:rsidR="00E54258" w:rsidRPr="00534393" w:rsidRDefault="00E54258"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2C097BE2" w14:textId="77777777" w:rsidR="00E54258" w:rsidRPr="00534393" w:rsidRDefault="00E54258" w:rsidP="00CB043D">
            <w:pPr>
              <w:jc w:val="both"/>
              <w:rPr>
                <w:rFonts w:ascii="Arial Narrow" w:hAnsi="Arial Narrow" w:cs="Arial Narrow"/>
                <w:b/>
                <w:bCs/>
              </w:rPr>
            </w:pPr>
          </w:p>
        </w:tc>
      </w:tr>
      <w:tr w:rsidR="0003120F" w:rsidRPr="00534393" w14:paraId="0FB54505" w14:textId="77777777" w:rsidTr="006117DD">
        <w:trPr>
          <w:trHeight w:val="4931"/>
        </w:trPr>
        <w:tc>
          <w:tcPr>
            <w:tcW w:w="848" w:type="dxa"/>
            <w:tcBorders>
              <w:top w:val="single" w:sz="1" w:space="0" w:color="000000"/>
              <w:left w:val="single" w:sz="1" w:space="0" w:color="000000"/>
              <w:bottom w:val="single" w:sz="1" w:space="0" w:color="000000"/>
            </w:tcBorders>
            <w:shd w:val="clear" w:color="auto" w:fill="auto"/>
          </w:tcPr>
          <w:p w14:paraId="41F30477" w14:textId="77777777" w:rsidR="0003120F" w:rsidRPr="00534393" w:rsidRDefault="00D61953" w:rsidP="00A7768C">
            <w:pPr>
              <w:snapToGrid w:val="0"/>
              <w:jc w:val="center"/>
              <w:rPr>
                <w:rFonts w:ascii="Arial Narrow" w:hAnsi="Arial Narrow" w:cs="Arial Narrow"/>
                <w:b/>
                <w:bCs/>
              </w:rPr>
            </w:pPr>
            <w:r w:rsidRPr="00534393">
              <w:rPr>
                <w:rFonts w:ascii="Arial Narrow" w:hAnsi="Arial Narrow" w:cs="Arial Narrow"/>
                <w:b/>
                <w:bCs/>
              </w:rPr>
              <w:t>20</w:t>
            </w:r>
          </w:p>
        </w:tc>
        <w:tc>
          <w:tcPr>
            <w:tcW w:w="7516" w:type="dxa"/>
            <w:tcBorders>
              <w:top w:val="single" w:sz="1" w:space="0" w:color="000000"/>
              <w:left w:val="single" w:sz="1" w:space="0" w:color="000000"/>
              <w:bottom w:val="single" w:sz="1" w:space="0" w:color="000000"/>
            </w:tcBorders>
            <w:shd w:val="clear" w:color="auto" w:fill="auto"/>
          </w:tcPr>
          <w:p w14:paraId="08A72FB7" w14:textId="4F059275" w:rsidR="003F201F" w:rsidRPr="00534393" w:rsidRDefault="003F201F" w:rsidP="006536C1">
            <w:pPr>
              <w:ind w:right="117"/>
              <w:contextualSpacing/>
              <w:jc w:val="both"/>
              <w:rPr>
                <w:rFonts w:ascii="Arial Narrow" w:hAnsi="Arial Narrow" w:cs="Microsoft Sans Serif"/>
                <w:b/>
                <w:bCs/>
              </w:rPr>
            </w:pPr>
            <w:r w:rsidRPr="00534393">
              <w:rPr>
                <w:rFonts w:ascii="Arial Narrow" w:hAnsi="Arial Narrow" w:cs="Microsoft Sans Serif"/>
                <w:b/>
                <w:bCs/>
              </w:rPr>
              <w:t>Metodologia de prestare a serviciilor - Planul de lucru</w:t>
            </w:r>
          </w:p>
          <w:p w14:paraId="4C7D0CDE" w14:textId="77777777" w:rsidR="006536C1" w:rsidRPr="006536C1" w:rsidRDefault="006536C1" w:rsidP="006536C1">
            <w:pPr>
              <w:spacing w:after="0" w:line="240" w:lineRule="auto"/>
              <w:ind w:right="117" w:firstLine="720"/>
              <w:contextualSpacing/>
              <w:jc w:val="both"/>
              <w:rPr>
                <w:rFonts w:ascii="Arial Narrow" w:eastAsia="Times New Roman" w:hAnsi="Arial Narrow" w:cs="Microsoft Sans Serif"/>
                <w:lang w:bidi="en-US"/>
              </w:rPr>
            </w:pPr>
            <w:r w:rsidRPr="006536C1">
              <w:rPr>
                <w:rFonts w:ascii="Arial Narrow" w:eastAsia="Times New Roman" w:hAnsi="Arial Narrow" w:cs="Microsoft Sans Serif"/>
                <w:lang w:bidi="en-US"/>
              </w:rPr>
              <w:t>- Metodologia de prestare a serviciilor constituie acea parte a propunerii tehnice care prezintă strategia propusă de ofertant pentru prestarea serviciilor solicitate prin specificaţiile tehnice incluse în documentaţia de atribuire.</w:t>
            </w:r>
          </w:p>
          <w:p w14:paraId="74638E91" w14:textId="77777777" w:rsidR="006536C1" w:rsidRPr="006536C1" w:rsidRDefault="006536C1" w:rsidP="006536C1">
            <w:pPr>
              <w:spacing w:after="0" w:line="240" w:lineRule="auto"/>
              <w:ind w:right="117" w:firstLine="720"/>
              <w:contextualSpacing/>
              <w:jc w:val="both"/>
              <w:rPr>
                <w:rFonts w:ascii="Arial Narrow" w:eastAsia="Times New Roman" w:hAnsi="Arial Narrow" w:cs="Microsoft Sans Serif"/>
                <w:lang w:bidi="en-US"/>
              </w:rPr>
            </w:pPr>
            <w:r w:rsidRPr="006536C1">
              <w:rPr>
                <w:rFonts w:ascii="Arial Narrow" w:eastAsia="Times New Roman" w:hAnsi="Arial Narrow" w:cs="Microsoft Sans Serif"/>
                <w:lang w:bidi="en-US"/>
              </w:rPr>
              <w:t>- Planul de lucru trebuie să cuprindă minimum următoarele informaţii:</w:t>
            </w:r>
          </w:p>
          <w:p w14:paraId="2A613C6D" w14:textId="77777777" w:rsidR="006536C1" w:rsidRPr="006536C1" w:rsidRDefault="006536C1" w:rsidP="00C85231">
            <w:pPr>
              <w:numPr>
                <w:ilvl w:val="0"/>
                <w:numId w:val="22"/>
              </w:numPr>
              <w:spacing w:after="0" w:line="240" w:lineRule="auto"/>
              <w:ind w:right="117"/>
              <w:contextualSpacing/>
              <w:jc w:val="both"/>
              <w:rPr>
                <w:rFonts w:ascii="Arial Narrow" w:eastAsia="Times New Roman" w:hAnsi="Arial Narrow" w:cs="Microsoft Sans Serif"/>
                <w:lang w:bidi="en-US"/>
              </w:rPr>
            </w:pPr>
            <w:r w:rsidRPr="006536C1">
              <w:rPr>
                <w:rFonts w:ascii="Arial Narrow" w:eastAsia="Times New Roman" w:hAnsi="Arial Narrow" w:cs="Microsoft Sans Serif"/>
                <w:lang w:bidi="en-US"/>
              </w:rPr>
              <w:t>descrierea de ansamblu a abordării propuse de ofertant pentru executarea serviciilor;</w:t>
            </w:r>
          </w:p>
          <w:p w14:paraId="6F57DCDD" w14:textId="77777777" w:rsidR="006536C1" w:rsidRPr="006536C1" w:rsidRDefault="006536C1" w:rsidP="00C85231">
            <w:pPr>
              <w:numPr>
                <w:ilvl w:val="0"/>
                <w:numId w:val="22"/>
              </w:numPr>
              <w:spacing w:after="0" w:line="240" w:lineRule="auto"/>
              <w:ind w:right="117"/>
              <w:contextualSpacing/>
              <w:jc w:val="both"/>
              <w:rPr>
                <w:rFonts w:ascii="Arial Narrow" w:eastAsia="Times New Roman" w:hAnsi="Arial Narrow" w:cs="Microsoft Sans Serif"/>
                <w:lang w:bidi="en-US"/>
              </w:rPr>
            </w:pPr>
            <w:r w:rsidRPr="006536C1">
              <w:rPr>
                <w:rFonts w:ascii="Arial Narrow" w:eastAsia="Times New Roman" w:hAnsi="Arial Narrow" w:cs="Microsoft Sans Serif"/>
                <w:lang w:bidi="en-US"/>
              </w:rPr>
              <w:t>descrierea cât mai detaliată a activităţilor propuse de ofertant pentru prestarea serviciilor solicitate, cu indicarea oricăror etape / stadii considerate ca esenţiale, a rezultatelor şi efectelor aşteptate şi estimate ale fiecărei activităţi;</w:t>
            </w:r>
          </w:p>
          <w:p w14:paraId="18C0FE21" w14:textId="77777777" w:rsidR="006536C1" w:rsidRPr="006536C1" w:rsidRDefault="006536C1" w:rsidP="00C85231">
            <w:pPr>
              <w:numPr>
                <w:ilvl w:val="0"/>
                <w:numId w:val="22"/>
              </w:numPr>
              <w:spacing w:after="0" w:line="240" w:lineRule="auto"/>
              <w:ind w:right="117"/>
              <w:contextualSpacing/>
              <w:jc w:val="both"/>
              <w:rPr>
                <w:rFonts w:ascii="Arial Narrow" w:eastAsia="Times New Roman" w:hAnsi="Arial Narrow" w:cs="Microsoft Sans Serif"/>
                <w:lang w:bidi="en-US"/>
              </w:rPr>
            </w:pPr>
            <w:r w:rsidRPr="006536C1">
              <w:rPr>
                <w:rFonts w:ascii="Arial Narrow" w:eastAsia="Times New Roman" w:hAnsi="Arial Narrow" w:cs="Microsoft Sans Serif"/>
                <w:lang w:bidi="en-US"/>
              </w:rPr>
              <w:t>descrierea contribuţiilor ofertantului, în termeni de resurse umane specializate, cunoştinţe, etc., necesare pentru ducerea la îndeplinire în cele mai bune condiţii a activităţilor respective şi obţinerea rezultatelor;</w:t>
            </w:r>
          </w:p>
          <w:p w14:paraId="3EE1E492" w14:textId="77777777" w:rsidR="006536C1" w:rsidRDefault="006536C1" w:rsidP="00C85231">
            <w:pPr>
              <w:numPr>
                <w:ilvl w:val="0"/>
                <w:numId w:val="22"/>
              </w:numPr>
              <w:spacing w:after="0" w:line="240" w:lineRule="auto"/>
              <w:ind w:right="117"/>
              <w:contextualSpacing/>
              <w:jc w:val="both"/>
              <w:rPr>
                <w:rFonts w:ascii="Arial Narrow" w:eastAsia="Times New Roman" w:hAnsi="Arial Narrow" w:cs="Microsoft Sans Serif"/>
                <w:lang w:bidi="en-US"/>
              </w:rPr>
            </w:pPr>
            <w:r w:rsidRPr="006536C1">
              <w:rPr>
                <w:rFonts w:ascii="Arial Narrow" w:eastAsia="Times New Roman" w:hAnsi="Arial Narrow" w:cs="Microsoft Sans Serif"/>
                <w:lang w:bidi="en-US"/>
              </w:rPr>
              <w:t>în cazul în care oferta este depusă de o asociere, o descriere a implicării fiecărui asociat în prestarea serviciilor solicitate, a modului de colaborare între asociaţi în vederea executării contractului, inclusiv prin delimitarea sarcinilor şi responsabilităţilor individuale în prestarea serviciilor;</w:t>
            </w:r>
          </w:p>
          <w:p w14:paraId="5D6E97CA" w14:textId="382D239D" w:rsidR="0003120F" w:rsidRPr="00534393" w:rsidRDefault="006536C1" w:rsidP="00EB6503">
            <w:pPr>
              <w:numPr>
                <w:ilvl w:val="0"/>
                <w:numId w:val="22"/>
              </w:numPr>
              <w:spacing w:after="0" w:line="240" w:lineRule="auto"/>
              <w:ind w:right="117"/>
              <w:contextualSpacing/>
              <w:jc w:val="both"/>
              <w:rPr>
                <w:rFonts w:ascii="Arial Narrow" w:hAnsi="Arial Narrow"/>
              </w:rPr>
            </w:pPr>
            <w:r w:rsidRPr="00534393">
              <w:rPr>
                <w:rFonts w:ascii="Arial Narrow" w:eastAsia="Times New Roman" w:hAnsi="Arial Narrow" w:cs="Microsoft Sans Serif"/>
                <w:lang w:bidi="en-US"/>
              </w:rPr>
              <w:t>descrierea oricăror aranjamente de subcontractare a unei părţi a serviciilor solicitate, a interacţiunii dintre ofertant şi subcontractor/i, precum şi o descriere detaliată a serviciilor ce vor fi subcontractate.</w:t>
            </w:r>
          </w:p>
        </w:tc>
        <w:tc>
          <w:tcPr>
            <w:tcW w:w="1035" w:type="dxa"/>
            <w:tcBorders>
              <w:top w:val="single" w:sz="1" w:space="0" w:color="000000"/>
              <w:left w:val="single" w:sz="1" w:space="0" w:color="000000"/>
              <w:bottom w:val="single" w:sz="1" w:space="0" w:color="000000"/>
            </w:tcBorders>
            <w:shd w:val="clear" w:color="auto" w:fill="auto"/>
          </w:tcPr>
          <w:p w14:paraId="76C20B61" w14:textId="79F4ABF8" w:rsidR="0003120F" w:rsidRPr="00534393" w:rsidRDefault="009756CD" w:rsidP="00750113">
            <w:pPr>
              <w:snapToGrid w:val="0"/>
              <w:jc w:val="center"/>
              <w:rPr>
                <w:rFonts w:ascii="Arial Narrow" w:hAnsi="Arial Narrow" w:cs="Arial Narrow"/>
                <w:b/>
                <w:bCs/>
              </w:rPr>
            </w:pPr>
            <w:r w:rsidRPr="00534393">
              <w:rPr>
                <w:rFonts w:ascii="Arial Narrow" w:hAnsi="Arial Narrow" w:cs="Arial Narrow"/>
                <w:b/>
                <w:bCs/>
              </w:rPr>
              <w:t>DA/NU</w:t>
            </w:r>
          </w:p>
        </w:tc>
        <w:tc>
          <w:tcPr>
            <w:tcW w:w="3878" w:type="dxa"/>
            <w:tcBorders>
              <w:top w:val="single" w:sz="1" w:space="0" w:color="000000"/>
              <w:left w:val="single" w:sz="1" w:space="0" w:color="000000"/>
              <w:bottom w:val="single" w:sz="1" w:space="0" w:color="000000"/>
            </w:tcBorders>
            <w:shd w:val="clear" w:color="auto" w:fill="auto"/>
          </w:tcPr>
          <w:p w14:paraId="0D3B70C4" w14:textId="77777777" w:rsidR="0003120F" w:rsidRPr="00534393" w:rsidRDefault="0003120F"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3C61D1AA" w14:textId="77777777" w:rsidR="0003120F" w:rsidRPr="00534393" w:rsidRDefault="0003120F" w:rsidP="00CB043D">
            <w:pPr>
              <w:jc w:val="both"/>
              <w:rPr>
                <w:rFonts w:ascii="Arial Narrow" w:hAnsi="Arial Narrow" w:cs="Arial Narrow"/>
                <w:b/>
                <w:bCs/>
              </w:rPr>
            </w:pPr>
          </w:p>
        </w:tc>
      </w:tr>
      <w:tr w:rsidR="0003120F" w:rsidRPr="00534393" w14:paraId="5DC1D2DD" w14:textId="77777777" w:rsidTr="006117DD">
        <w:tc>
          <w:tcPr>
            <w:tcW w:w="848" w:type="dxa"/>
            <w:tcBorders>
              <w:top w:val="single" w:sz="1" w:space="0" w:color="000000"/>
              <w:left w:val="single" w:sz="1" w:space="0" w:color="000000"/>
              <w:bottom w:val="single" w:sz="1" w:space="0" w:color="000000"/>
            </w:tcBorders>
            <w:shd w:val="clear" w:color="auto" w:fill="auto"/>
          </w:tcPr>
          <w:p w14:paraId="382597A0" w14:textId="77777777" w:rsidR="0003120F" w:rsidRPr="00534393" w:rsidRDefault="00D61953" w:rsidP="00A7768C">
            <w:pPr>
              <w:snapToGrid w:val="0"/>
              <w:jc w:val="center"/>
              <w:rPr>
                <w:rFonts w:ascii="Arial Narrow" w:hAnsi="Arial Narrow" w:cs="Arial Narrow"/>
                <w:b/>
                <w:bCs/>
              </w:rPr>
            </w:pPr>
            <w:r w:rsidRPr="00534393">
              <w:rPr>
                <w:rFonts w:ascii="Arial Narrow" w:hAnsi="Arial Narrow" w:cs="Arial Narrow"/>
                <w:b/>
                <w:bCs/>
              </w:rPr>
              <w:lastRenderedPageBreak/>
              <w:t>21</w:t>
            </w:r>
          </w:p>
        </w:tc>
        <w:tc>
          <w:tcPr>
            <w:tcW w:w="7516" w:type="dxa"/>
            <w:tcBorders>
              <w:top w:val="single" w:sz="1" w:space="0" w:color="000000"/>
              <w:left w:val="single" w:sz="1" w:space="0" w:color="000000"/>
              <w:bottom w:val="single" w:sz="1" w:space="0" w:color="000000"/>
            </w:tcBorders>
            <w:shd w:val="clear" w:color="auto" w:fill="auto"/>
          </w:tcPr>
          <w:p w14:paraId="6A20A064" w14:textId="77777777" w:rsidR="006536C1" w:rsidRPr="006536C1" w:rsidRDefault="006536C1" w:rsidP="006536C1">
            <w:pPr>
              <w:spacing w:after="0" w:line="240" w:lineRule="auto"/>
              <w:ind w:right="117"/>
              <w:contextualSpacing/>
              <w:jc w:val="both"/>
              <w:rPr>
                <w:rFonts w:ascii="Arial Narrow" w:eastAsia="Times New Roman" w:hAnsi="Arial Narrow"/>
                <w:lang w:bidi="en-US"/>
              </w:rPr>
            </w:pPr>
            <w:r w:rsidRPr="006536C1">
              <w:rPr>
                <w:rFonts w:ascii="Arial Narrow" w:eastAsia="Times New Roman" w:hAnsi="Arial Narrow"/>
                <w:b/>
                <w:bCs/>
                <w:lang w:bidi="en-US"/>
              </w:rPr>
              <w:t>Planificarea activităţilor şi Graficul de îndeplinire a acestora</w:t>
            </w:r>
          </w:p>
          <w:p w14:paraId="00B60BD3" w14:textId="77777777" w:rsidR="006536C1" w:rsidRPr="006536C1" w:rsidRDefault="006536C1" w:rsidP="006536C1">
            <w:pPr>
              <w:spacing w:after="0" w:line="240" w:lineRule="auto"/>
              <w:ind w:right="117" w:firstLine="709"/>
              <w:contextualSpacing/>
              <w:jc w:val="both"/>
              <w:rPr>
                <w:rFonts w:ascii="Arial Narrow" w:eastAsia="Times New Roman" w:hAnsi="Arial Narrow"/>
                <w:lang w:bidi="en-US"/>
              </w:rPr>
            </w:pPr>
            <w:r w:rsidRPr="006536C1">
              <w:rPr>
                <w:rFonts w:ascii="Arial Narrow" w:eastAsia="Times New Roman" w:hAnsi="Arial Narrow"/>
                <w:lang w:bidi="en-US"/>
              </w:rPr>
              <w:t xml:space="preserve">- Graficul de prestare a serviciilor constituie acea parte a propunerii tehnice în care ofertantul prezintă calendarul propus pentru prestarea serviciilor solicitate prin prezentul caiet de sarcini. </w:t>
            </w:r>
          </w:p>
          <w:p w14:paraId="1EFD3D62" w14:textId="1177F549" w:rsidR="0003120F" w:rsidRPr="00534393" w:rsidRDefault="006536C1" w:rsidP="006536C1">
            <w:pPr>
              <w:spacing w:after="0" w:line="240" w:lineRule="auto"/>
              <w:ind w:right="117" w:firstLine="709"/>
              <w:contextualSpacing/>
              <w:jc w:val="both"/>
              <w:rPr>
                <w:rFonts w:ascii="Arial Narrow" w:hAnsi="Arial Narrow"/>
                <w:b/>
                <w:color w:val="365F91"/>
                <w:lang w:eastAsia="ro-RO"/>
              </w:rPr>
            </w:pPr>
            <w:r w:rsidRPr="006536C1">
              <w:rPr>
                <w:rFonts w:ascii="Arial Narrow" w:eastAsia="Times New Roman" w:hAnsi="Arial Narrow"/>
                <w:lang w:bidi="en-US"/>
              </w:rPr>
              <w:t xml:space="preserve">- Graficul trebuie să includă un calendar cât mai detaliat al activităţilor ce vor fi derulate în cadrul contractului, conform metodologiei de prestare a serviciilor, cu indicarea etapelor / stadiilor esenţiale, a modului în care activităţile respective sunt reflectate în rapoarte, a legăturilor şi relaţiilor dintre activităţi şi secvenţialitatea acestora, precum şi a resurselor umane alocate pe activităţi. </w:t>
            </w:r>
          </w:p>
        </w:tc>
        <w:tc>
          <w:tcPr>
            <w:tcW w:w="1035" w:type="dxa"/>
            <w:tcBorders>
              <w:top w:val="single" w:sz="1" w:space="0" w:color="000000"/>
              <w:left w:val="single" w:sz="1" w:space="0" w:color="000000"/>
              <w:bottom w:val="single" w:sz="1" w:space="0" w:color="000000"/>
            </w:tcBorders>
            <w:shd w:val="clear" w:color="auto" w:fill="auto"/>
          </w:tcPr>
          <w:p w14:paraId="74288A47" w14:textId="3A764207" w:rsidR="0003120F" w:rsidRPr="00534393" w:rsidRDefault="009756CD" w:rsidP="00750113">
            <w:pPr>
              <w:snapToGrid w:val="0"/>
              <w:jc w:val="center"/>
              <w:rPr>
                <w:rFonts w:ascii="Arial Narrow" w:hAnsi="Arial Narrow" w:cs="Arial Narrow"/>
                <w:b/>
                <w:bCs/>
              </w:rPr>
            </w:pPr>
            <w:r w:rsidRPr="00534393">
              <w:rPr>
                <w:rFonts w:ascii="Arial Narrow" w:hAnsi="Arial Narrow" w:cs="Arial Narrow"/>
                <w:b/>
                <w:bCs/>
              </w:rPr>
              <w:t>DA/NU</w:t>
            </w:r>
          </w:p>
        </w:tc>
        <w:tc>
          <w:tcPr>
            <w:tcW w:w="3878" w:type="dxa"/>
            <w:tcBorders>
              <w:top w:val="single" w:sz="1" w:space="0" w:color="000000"/>
              <w:left w:val="single" w:sz="1" w:space="0" w:color="000000"/>
              <w:bottom w:val="single" w:sz="1" w:space="0" w:color="000000"/>
            </w:tcBorders>
            <w:shd w:val="clear" w:color="auto" w:fill="auto"/>
          </w:tcPr>
          <w:p w14:paraId="524DB00A" w14:textId="77777777" w:rsidR="0003120F" w:rsidRPr="00534393" w:rsidRDefault="0003120F"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09675F5B" w14:textId="77777777" w:rsidR="0003120F" w:rsidRPr="00534393" w:rsidRDefault="0003120F" w:rsidP="00CB043D">
            <w:pPr>
              <w:jc w:val="both"/>
              <w:rPr>
                <w:rFonts w:ascii="Arial Narrow" w:hAnsi="Arial Narrow" w:cs="Arial Narrow"/>
                <w:b/>
                <w:bCs/>
              </w:rPr>
            </w:pPr>
          </w:p>
        </w:tc>
      </w:tr>
      <w:tr w:rsidR="0003120F" w:rsidRPr="00534393" w14:paraId="7B3BECA7" w14:textId="77777777" w:rsidTr="006117DD">
        <w:tc>
          <w:tcPr>
            <w:tcW w:w="848" w:type="dxa"/>
            <w:tcBorders>
              <w:top w:val="single" w:sz="1" w:space="0" w:color="000000"/>
              <w:left w:val="single" w:sz="1" w:space="0" w:color="000000"/>
              <w:bottom w:val="single" w:sz="1" w:space="0" w:color="000000"/>
            </w:tcBorders>
            <w:shd w:val="clear" w:color="auto" w:fill="auto"/>
          </w:tcPr>
          <w:p w14:paraId="6FC359F3" w14:textId="77777777" w:rsidR="0003120F" w:rsidRPr="00534393" w:rsidRDefault="00D61953" w:rsidP="00A7768C">
            <w:pPr>
              <w:snapToGrid w:val="0"/>
              <w:jc w:val="center"/>
              <w:rPr>
                <w:rFonts w:ascii="Arial Narrow" w:hAnsi="Arial Narrow" w:cs="Arial Narrow"/>
                <w:b/>
                <w:bCs/>
              </w:rPr>
            </w:pPr>
            <w:r w:rsidRPr="00534393">
              <w:rPr>
                <w:rFonts w:ascii="Arial Narrow" w:hAnsi="Arial Narrow" w:cs="Arial Narrow"/>
                <w:b/>
                <w:bCs/>
              </w:rPr>
              <w:t>22</w:t>
            </w:r>
          </w:p>
        </w:tc>
        <w:tc>
          <w:tcPr>
            <w:tcW w:w="7516" w:type="dxa"/>
            <w:tcBorders>
              <w:top w:val="single" w:sz="1" w:space="0" w:color="000000"/>
              <w:left w:val="single" w:sz="1" w:space="0" w:color="000000"/>
              <w:bottom w:val="single" w:sz="1" w:space="0" w:color="000000"/>
            </w:tcBorders>
            <w:shd w:val="clear" w:color="auto" w:fill="auto"/>
          </w:tcPr>
          <w:p w14:paraId="24DFA9D7" w14:textId="77777777" w:rsidR="00C85231" w:rsidRPr="00C85231" w:rsidRDefault="00C85231" w:rsidP="00C85231">
            <w:pPr>
              <w:spacing w:after="0" w:line="240" w:lineRule="auto"/>
              <w:ind w:right="117"/>
              <w:contextualSpacing/>
              <w:jc w:val="both"/>
              <w:rPr>
                <w:rFonts w:ascii="Arial Narrow" w:eastAsia="Times New Roman" w:hAnsi="Arial Narrow" w:cs="Microsoft Sans Serif"/>
                <w:b/>
                <w:bCs/>
                <w:lang w:eastAsia="ro-RO"/>
              </w:rPr>
            </w:pPr>
            <w:bookmarkStart w:id="17" w:name="_Toc53584141"/>
            <w:r w:rsidRPr="00C85231">
              <w:rPr>
                <w:rFonts w:ascii="Arial Narrow" w:eastAsia="Times New Roman" w:hAnsi="Arial Narrow" w:cs="Microsoft Sans Serif"/>
                <w:b/>
                <w:bCs/>
                <w:lang w:eastAsia="ro-RO"/>
              </w:rPr>
              <w:t>Cerințe minime în materie de elaborare a livrabilelor:</w:t>
            </w:r>
            <w:bookmarkEnd w:id="17"/>
          </w:p>
          <w:p w14:paraId="33836A22" w14:textId="77777777" w:rsidR="00C85231" w:rsidRPr="00C85231" w:rsidRDefault="00C85231" w:rsidP="00C85231">
            <w:pPr>
              <w:spacing w:after="0" w:line="240" w:lineRule="auto"/>
              <w:ind w:left="720" w:right="117"/>
              <w:contextualSpacing/>
              <w:jc w:val="both"/>
              <w:rPr>
                <w:rFonts w:ascii="Arial Narrow" w:eastAsia="Arial" w:hAnsi="Arial Narrow" w:cs="Arial"/>
                <w:lang w:bidi="en-US"/>
              </w:rPr>
            </w:pPr>
            <w:r w:rsidRPr="00C85231">
              <w:rPr>
                <w:rFonts w:ascii="Arial Narrow" w:eastAsia="Times New Roman" w:hAnsi="Arial Narrow" w:cs="Arial"/>
                <w:lang w:bidi="en-US"/>
              </w:rPr>
              <w:t>- Toate  materialele elaborate de către Auditor trebuie să fie:</w:t>
            </w:r>
          </w:p>
          <w:p w14:paraId="538B69B3" w14:textId="77777777" w:rsidR="00C85231" w:rsidRPr="00C85231" w:rsidRDefault="00C85231" w:rsidP="00C85231">
            <w:pPr>
              <w:numPr>
                <w:ilvl w:val="0"/>
                <w:numId w:val="23"/>
              </w:numPr>
              <w:spacing w:after="0" w:line="240" w:lineRule="auto"/>
              <w:ind w:right="117" w:firstLine="360"/>
              <w:contextualSpacing/>
              <w:jc w:val="both"/>
              <w:rPr>
                <w:rFonts w:ascii="Arial Narrow" w:eastAsia="Arial" w:hAnsi="Arial Narrow" w:cs="Arial"/>
                <w:lang w:bidi="en-US"/>
              </w:rPr>
            </w:pPr>
            <w:r w:rsidRPr="00C85231">
              <w:rPr>
                <w:rFonts w:ascii="Arial Narrow" w:eastAsia="Times New Roman" w:hAnsi="Arial Narrow" w:cs="Arial"/>
                <w:lang w:bidi="en-US"/>
              </w:rPr>
              <w:t>complete, respectiv să conțină toate informațiile și argumentele pentru   susținerea îndeplinirii obiectivelor auditului;</w:t>
            </w:r>
          </w:p>
          <w:p w14:paraId="2662DF95" w14:textId="77777777" w:rsidR="00C85231" w:rsidRPr="00C85231" w:rsidRDefault="00C85231" w:rsidP="00C85231">
            <w:pPr>
              <w:numPr>
                <w:ilvl w:val="0"/>
                <w:numId w:val="24"/>
              </w:numPr>
              <w:spacing w:after="0" w:line="240" w:lineRule="auto"/>
              <w:ind w:right="117" w:firstLine="284"/>
              <w:contextualSpacing/>
              <w:jc w:val="both"/>
              <w:rPr>
                <w:rFonts w:ascii="Arial Narrow" w:eastAsia="Arial" w:hAnsi="Arial Narrow" w:cs="Arial"/>
                <w:lang w:bidi="en-US"/>
              </w:rPr>
            </w:pPr>
            <w:r w:rsidRPr="00C85231">
              <w:rPr>
                <w:rFonts w:ascii="Arial Narrow" w:eastAsia="Times New Roman" w:hAnsi="Arial Narrow" w:cs="Arial"/>
                <w:lang w:bidi="en-US"/>
              </w:rPr>
              <w:t>accesibile, fapt ce implică utilizarea unui limbaj cât mai clar și mai simplu, pentru a fi înțeles cu ușurință; acestea trebuie să fie logice și să nu ofere posibilitatea unor interpretări eronate; în cazul utilizării unor termeni tehnici, de specialitate sau abrevieri, aceștia vor fi descriși în mod distinct, într-un  glosar de termeni;</w:t>
            </w:r>
          </w:p>
          <w:p w14:paraId="3A280BA8" w14:textId="77777777" w:rsidR="00C85231" w:rsidRPr="00C85231" w:rsidRDefault="00C85231" w:rsidP="00C85231">
            <w:pPr>
              <w:numPr>
                <w:ilvl w:val="0"/>
                <w:numId w:val="25"/>
              </w:numPr>
              <w:spacing w:after="0" w:line="240" w:lineRule="auto"/>
              <w:ind w:right="117" w:firstLine="284"/>
              <w:contextualSpacing/>
              <w:jc w:val="both"/>
              <w:rPr>
                <w:rFonts w:ascii="Arial Narrow" w:eastAsia="Arial" w:hAnsi="Arial Narrow" w:cs="Arial"/>
                <w:lang w:bidi="en-US"/>
              </w:rPr>
            </w:pPr>
            <w:r w:rsidRPr="00C85231">
              <w:rPr>
                <w:rFonts w:ascii="Arial Narrow" w:eastAsia="Times New Roman" w:hAnsi="Arial Narrow" w:cs="Arial"/>
                <w:lang w:bidi="en-US"/>
              </w:rPr>
              <w:t>obiective, ceea ce presupune ca acestea să fie echilibrate, fără distorsiuni, pentru a nu crea suspiciuni privind credibilitatea și independența auditorului;</w:t>
            </w:r>
          </w:p>
          <w:p w14:paraId="2D53EC2C" w14:textId="77777777" w:rsidR="00C85231" w:rsidRPr="00C85231" w:rsidRDefault="00C85231" w:rsidP="00C85231">
            <w:pPr>
              <w:numPr>
                <w:ilvl w:val="0"/>
                <w:numId w:val="26"/>
              </w:numPr>
              <w:spacing w:after="0" w:line="240" w:lineRule="auto"/>
              <w:ind w:right="117" w:firstLine="284"/>
              <w:contextualSpacing/>
              <w:jc w:val="both"/>
              <w:rPr>
                <w:rFonts w:ascii="Arial Narrow" w:eastAsia="Arial" w:hAnsi="Arial Narrow" w:cs="Arial"/>
                <w:lang w:bidi="en-US"/>
              </w:rPr>
            </w:pPr>
            <w:r w:rsidRPr="00C85231">
              <w:rPr>
                <w:rFonts w:ascii="Arial Narrow" w:eastAsia="Times New Roman" w:hAnsi="Arial Narrow" w:cs="Arial"/>
                <w:lang w:bidi="en-US"/>
              </w:rPr>
              <w:t xml:space="preserve">concise, ceea ce presupune redactarea numai a acelor aspecte ce reies din  obiectivele auditului, evitându-se detaliile, formulările și constatările inutile; </w:t>
            </w:r>
          </w:p>
          <w:p w14:paraId="07981A0C" w14:textId="77777777" w:rsidR="00C85231" w:rsidRPr="00C85231" w:rsidRDefault="00C85231" w:rsidP="00C85231">
            <w:pPr>
              <w:numPr>
                <w:ilvl w:val="0"/>
                <w:numId w:val="27"/>
              </w:numPr>
              <w:spacing w:after="0" w:line="240" w:lineRule="auto"/>
              <w:ind w:right="117" w:firstLine="284"/>
              <w:contextualSpacing/>
              <w:jc w:val="both"/>
              <w:rPr>
                <w:rFonts w:ascii="Arial Narrow" w:eastAsia="Arial" w:hAnsi="Arial Narrow" w:cs="Arial"/>
                <w:lang w:bidi="en-US"/>
              </w:rPr>
            </w:pPr>
            <w:r w:rsidRPr="00C85231">
              <w:rPr>
                <w:rFonts w:ascii="Arial Narrow" w:eastAsia="Times New Roman" w:hAnsi="Arial Narrow" w:cs="Arial"/>
                <w:lang w:bidi="en-US"/>
              </w:rPr>
              <w:t>constructive, respectiv să prezinte clar și echilibrat toate aspectele constatate, astfel încât să se evite repetarea unor probleme deja evidențiate de auditor în raportul de audit;</w:t>
            </w:r>
          </w:p>
          <w:p w14:paraId="712BEB77" w14:textId="77777777" w:rsidR="00C85231" w:rsidRPr="00C85231" w:rsidRDefault="00C85231" w:rsidP="00C85231">
            <w:pPr>
              <w:numPr>
                <w:ilvl w:val="0"/>
                <w:numId w:val="28"/>
              </w:numPr>
              <w:spacing w:after="0" w:line="240" w:lineRule="auto"/>
              <w:ind w:right="117" w:firstLine="284"/>
              <w:contextualSpacing/>
              <w:jc w:val="both"/>
              <w:rPr>
                <w:rFonts w:ascii="Arial Narrow" w:eastAsia="Arial" w:hAnsi="Arial Narrow" w:cs="Arial"/>
                <w:lang w:bidi="en-US"/>
              </w:rPr>
            </w:pPr>
            <w:r w:rsidRPr="00C85231">
              <w:rPr>
                <w:rFonts w:ascii="Arial Narrow" w:eastAsia="Times New Roman" w:hAnsi="Arial Narrow" w:cs="Arial"/>
                <w:lang w:bidi="en-US"/>
              </w:rPr>
              <w:t>oportune și competente, prin respectarea termenelor de elaborare, fără întârzieri,  în așa fel încât să reflecte competența și profesionalismul auditorului și implicit, activitate de audit de calitate;</w:t>
            </w:r>
          </w:p>
          <w:p w14:paraId="3CF51B68" w14:textId="77777777" w:rsidR="00C85231" w:rsidRPr="00C85231" w:rsidRDefault="00C85231" w:rsidP="00C85231">
            <w:pPr>
              <w:numPr>
                <w:ilvl w:val="0"/>
                <w:numId w:val="30"/>
              </w:numPr>
              <w:spacing w:after="0" w:line="240" w:lineRule="auto"/>
              <w:ind w:right="117" w:firstLine="284"/>
              <w:contextualSpacing/>
              <w:jc w:val="both"/>
              <w:rPr>
                <w:rFonts w:ascii="Arial Narrow" w:eastAsia="Arial" w:hAnsi="Arial Narrow" w:cs="Arial"/>
                <w:lang w:bidi="en-US"/>
              </w:rPr>
            </w:pPr>
            <w:r w:rsidRPr="00C85231">
              <w:rPr>
                <w:rFonts w:ascii="Arial Narrow" w:eastAsia="Times New Roman" w:hAnsi="Arial Narrow" w:cs="Arial"/>
                <w:lang w:bidi="en-US"/>
              </w:rPr>
              <w:t>convingătoare, ceea ce presupune prezentarea concludentă și exactă a rezultatelor auditului financiar, iar concluziile și recomandările din raport trebuie să fie susținute cu probe de audit suficiente și adecvate.</w:t>
            </w:r>
          </w:p>
          <w:p w14:paraId="22294345" w14:textId="77777777" w:rsidR="00C85231" w:rsidRPr="00C85231" w:rsidRDefault="00C85231" w:rsidP="00C85231">
            <w:pPr>
              <w:numPr>
                <w:ilvl w:val="0"/>
                <w:numId w:val="21"/>
              </w:numPr>
              <w:spacing w:after="0" w:line="240" w:lineRule="auto"/>
              <w:ind w:right="117"/>
              <w:contextualSpacing/>
              <w:jc w:val="both"/>
              <w:rPr>
                <w:rFonts w:ascii="Arial Narrow" w:eastAsia="Arial" w:hAnsi="Arial Narrow" w:cs="Arial"/>
                <w:lang w:bidi="en-US"/>
              </w:rPr>
            </w:pPr>
            <w:r w:rsidRPr="00C85231">
              <w:rPr>
                <w:rFonts w:ascii="Arial Narrow" w:eastAsia="Arial" w:hAnsi="Arial Narrow" w:cs="Arial"/>
                <w:lang w:bidi="en-US"/>
              </w:rPr>
              <w:t>Limba  oficial</w:t>
            </w:r>
            <w:r w:rsidRPr="00C85231">
              <w:rPr>
                <w:rFonts w:ascii="Arial Narrow" w:eastAsia="Times New Roman" w:hAnsi="Arial Narrow" w:cs="Arial"/>
                <w:lang w:bidi="en-US"/>
              </w:rPr>
              <w:t>ă de pregătire a tuturor documentelor este limba română.</w:t>
            </w:r>
          </w:p>
          <w:p w14:paraId="2406636B" w14:textId="77777777" w:rsidR="00C85231" w:rsidRPr="00C85231" w:rsidRDefault="00C85231" w:rsidP="00C85231">
            <w:pPr>
              <w:spacing w:after="0" w:line="240" w:lineRule="auto"/>
              <w:ind w:right="117" w:firstLine="709"/>
              <w:contextualSpacing/>
              <w:jc w:val="both"/>
              <w:rPr>
                <w:rFonts w:ascii="Arial Narrow" w:eastAsia="Times New Roman" w:hAnsi="Arial Narrow" w:cs="Arial"/>
                <w:lang w:bidi="en-US"/>
              </w:rPr>
            </w:pPr>
            <w:r w:rsidRPr="00C85231">
              <w:rPr>
                <w:rFonts w:ascii="Arial Narrow" w:eastAsia="Times New Roman" w:hAnsi="Arial Narrow" w:cs="Arial"/>
                <w:lang w:bidi="en-US"/>
              </w:rPr>
              <w:t>Achizitorul va informa Prestatorul asupra termenelor de predare a rapoartelor intermediare de audit, a cererilor de rambursare și a raportului final, precum și a altor rapoarte sau documente solicitate de Organismul Intermediar.</w:t>
            </w:r>
          </w:p>
          <w:p w14:paraId="25AF662D" w14:textId="6A0B54AB" w:rsidR="0003120F" w:rsidRPr="00534393" w:rsidRDefault="00C85231" w:rsidP="00C85231">
            <w:pPr>
              <w:autoSpaceDE w:val="0"/>
              <w:autoSpaceDN w:val="0"/>
              <w:adjustRightInd w:val="0"/>
              <w:spacing w:after="0" w:line="240" w:lineRule="auto"/>
              <w:ind w:right="117" w:firstLine="709"/>
              <w:jc w:val="both"/>
              <w:rPr>
                <w:rFonts w:ascii="Arial Narrow" w:hAnsi="Arial Narrow"/>
                <w:b/>
                <w:color w:val="365F91"/>
                <w:lang w:eastAsia="ro-RO"/>
              </w:rPr>
            </w:pPr>
            <w:r w:rsidRPr="00C85231">
              <w:rPr>
                <w:rFonts w:ascii="Arial Narrow" w:hAnsi="Arial Narrow"/>
                <w:lang w:eastAsia="ro-RO"/>
              </w:rPr>
              <w:lastRenderedPageBreak/>
              <w:t>În situa</w:t>
            </w:r>
            <w:r w:rsidRPr="00C85231">
              <w:rPr>
                <w:rFonts w:ascii="Arial Narrow" w:eastAsia="TimesNewRoman" w:hAnsi="Arial Narrow" w:cs="TimesNewRoman"/>
                <w:lang w:eastAsia="ro-RO"/>
              </w:rPr>
              <w:t>ţ</w:t>
            </w:r>
            <w:r w:rsidRPr="00C85231">
              <w:rPr>
                <w:rFonts w:ascii="Arial Narrow" w:hAnsi="Arial Narrow"/>
                <w:lang w:eastAsia="ro-RO"/>
              </w:rPr>
              <w:t>ia în care OIPSI solicit</w:t>
            </w:r>
            <w:r w:rsidRPr="00C85231">
              <w:rPr>
                <w:rFonts w:ascii="Arial Narrow" w:eastAsia="TimesNewRoman" w:hAnsi="Arial Narrow" w:cs="TimesNewRoman"/>
                <w:lang w:eastAsia="ro-RO"/>
              </w:rPr>
              <w:t xml:space="preserve">ă </w:t>
            </w:r>
            <w:r w:rsidRPr="00C85231">
              <w:rPr>
                <w:rFonts w:ascii="Arial Narrow" w:hAnsi="Arial Narrow"/>
                <w:lang w:eastAsia="ro-RO"/>
              </w:rPr>
              <w:t>clarific</w:t>
            </w:r>
            <w:r w:rsidRPr="00C85231">
              <w:rPr>
                <w:rFonts w:ascii="Arial Narrow" w:eastAsia="TimesNewRoman" w:hAnsi="Arial Narrow" w:cs="TimesNewRoman"/>
                <w:lang w:eastAsia="ro-RO"/>
              </w:rPr>
              <w:t>ă</w:t>
            </w:r>
            <w:r w:rsidRPr="00C85231">
              <w:rPr>
                <w:rFonts w:ascii="Arial Narrow" w:hAnsi="Arial Narrow"/>
                <w:lang w:eastAsia="ro-RO"/>
              </w:rPr>
              <w:t xml:space="preserve">ri </w:t>
            </w:r>
            <w:r w:rsidRPr="00C85231">
              <w:rPr>
                <w:rFonts w:ascii="Arial Narrow" w:eastAsia="TimesNewRoman" w:hAnsi="Arial Narrow" w:cs="TimesNewRoman"/>
                <w:lang w:eastAsia="ro-RO"/>
              </w:rPr>
              <w:t>ş</w:t>
            </w:r>
            <w:r w:rsidRPr="00C85231">
              <w:rPr>
                <w:rFonts w:ascii="Arial Narrow" w:hAnsi="Arial Narrow"/>
                <w:lang w:eastAsia="ro-RO"/>
              </w:rPr>
              <w:t>i/sau revizuirea Raportului final de audit, Prestatorul va acorda asisten</w:t>
            </w:r>
            <w:r w:rsidRPr="00C85231">
              <w:rPr>
                <w:rFonts w:ascii="Arial Narrow" w:eastAsia="TimesNewRoman" w:hAnsi="Arial Narrow" w:cs="TimesNewRoman"/>
                <w:lang w:eastAsia="ro-RO"/>
              </w:rPr>
              <w:t xml:space="preserve">ţă </w:t>
            </w:r>
            <w:r w:rsidRPr="00C85231">
              <w:rPr>
                <w:rFonts w:ascii="Arial Narrow" w:hAnsi="Arial Narrow"/>
                <w:lang w:eastAsia="ro-RO"/>
              </w:rPr>
              <w:t>Achizitorului în vederea remedierii situa</w:t>
            </w:r>
            <w:r w:rsidRPr="00C85231">
              <w:rPr>
                <w:rFonts w:ascii="Arial Narrow" w:eastAsia="TimesNewRoman" w:hAnsi="Arial Narrow" w:cs="TimesNewRoman"/>
                <w:lang w:eastAsia="ro-RO"/>
              </w:rPr>
              <w:t>ţ</w:t>
            </w:r>
            <w:r w:rsidRPr="00C85231">
              <w:rPr>
                <w:rFonts w:ascii="Arial Narrow" w:hAnsi="Arial Narrow"/>
                <w:lang w:eastAsia="ro-RO"/>
              </w:rPr>
              <w:t>iei, pân</w:t>
            </w:r>
            <w:r w:rsidRPr="00C85231">
              <w:rPr>
                <w:rFonts w:ascii="Arial Narrow" w:eastAsia="TimesNewRoman" w:hAnsi="Arial Narrow" w:cs="TimesNewRoman"/>
                <w:lang w:eastAsia="ro-RO"/>
              </w:rPr>
              <w:t xml:space="preserve">ă </w:t>
            </w:r>
            <w:r w:rsidRPr="00C85231">
              <w:rPr>
                <w:rFonts w:ascii="Arial Narrow" w:hAnsi="Arial Narrow"/>
                <w:lang w:eastAsia="ro-RO"/>
              </w:rPr>
              <w:t>la momentul aprob</w:t>
            </w:r>
            <w:r w:rsidRPr="00C85231">
              <w:rPr>
                <w:rFonts w:ascii="Arial Narrow" w:eastAsia="TimesNewRoman" w:hAnsi="Arial Narrow" w:cs="TimesNewRoman"/>
                <w:lang w:eastAsia="ro-RO"/>
              </w:rPr>
              <w:t>ă</w:t>
            </w:r>
            <w:r w:rsidRPr="00C85231">
              <w:rPr>
                <w:rFonts w:ascii="Arial Narrow" w:hAnsi="Arial Narrow"/>
                <w:lang w:eastAsia="ro-RO"/>
              </w:rPr>
              <w:t>rii Cererii de rambursare finale de c</w:t>
            </w:r>
            <w:r w:rsidRPr="00C85231">
              <w:rPr>
                <w:rFonts w:ascii="Arial Narrow" w:eastAsia="TimesNewRoman" w:hAnsi="Arial Narrow" w:cs="TimesNewRoman"/>
                <w:lang w:eastAsia="ro-RO"/>
              </w:rPr>
              <w:t>ă</w:t>
            </w:r>
            <w:r w:rsidRPr="00C85231">
              <w:rPr>
                <w:rFonts w:ascii="Arial Narrow" w:hAnsi="Arial Narrow"/>
                <w:lang w:eastAsia="ro-RO"/>
              </w:rPr>
              <w:t>tre Autoritatea de Management.</w:t>
            </w:r>
          </w:p>
        </w:tc>
        <w:tc>
          <w:tcPr>
            <w:tcW w:w="1035" w:type="dxa"/>
            <w:tcBorders>
              <w:top w:val="single" w:sz="1" w:space="0" w:color="000000"/>
              <w:left w:val="single" w:sz="1" w:space="0" w:color="000000"/>
              <w:bottom w:val="single" w:sz="1" w:space="0" w:color="000000"/>
            </w:tcBorders>
            <w:shd w:val="clear" w:color="auto" w:fill="auto"/>
          </w:tcPr>
          <w:p w14:paraId="54EF837E" w14:textId="50C2A1B3" w:rsidR="0003120F" w:rsidRPr="00534393" w:rsidRDefault="00A96DEF" w:rsidP="00750113">
            <w:pPr>
              <w:snapToGrid w:val="0"/>
              <w:jc w:val="center"/>
              <w:rPr>
                <w:rFonts w:ascii="Arial Narrow" w:hAnsi="Arial Narrow" w:cs="Arial Narrow"/>
                <w:b/>
                <w:bCs/>
              </w:rPr>
            </w:pPr>
            <w:r w:rsidRPr="00534393">
              <w:rPr>
                <w:rFonts w:ascii="Arial Narrow" w:hAnsi="Arial Narrow" w:cs="Arial Narrow"/>
                <w:b/>
                <w:bCs/>
              </w:rPr>
              <w:lastRenderedPageBreak/>
              <w:t>DA/NU</w:t>
            </w:r>
          </w:p>
        </w:tc>
        <w:tc>
          <w:tcPr>
            <w:tcW w:w="3878" w:type="dxa"/>
            <w:tcBorders>
              <w:top w:val="single" w:sz="1" w:space="0" w:color="000000"/>
              <w:left w:val="single" w:sz="1" w:space="0" w:color="000000"/>
              <w:bottom w:val="single" w:sz="1" w:space="0" w:color="000000"/>
            </w:tcBorders>
            <w:shd w:val="clear" w:color="auto" w:fill="auto"/>
          </w:tcPr>
          <w:p w14:paraId="03946CFE" w14:textId="77777777" w:rsidR="0003120F" w:rsidRPr="00534393" w:rsidRDefault="0003120F"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7025F52F" w14:textId="77777777" w:rsidR="0003120F" w:rsidRPr="00534393" w:rsidRDefault="0003120F" w:rsidP="00CB043D">
            <w:pPr>
              <w:jc w:val="both"/>
              <w:rPr>
                <w:rFonts w:ascii="Arial Narrow" w:hAnsi="Arial Narrow" w:cs="Arial Narrow"/>
                <w:b/>
                <w:bCs/>
              </w:rPr>
            </w:pPr>
          </w:p>
        </w:tc>
      </w:tr>
      <w:tr w:rsidR="00C85231" w:rsidRPr="00534393" w14:paraId="7007CFCC" w14:textId="77777777" w:rsidTr="006117DD">
        <w:tc>
          <w:tcPr>
            <w:tcW w:w="848" w:type="dxa"/>
            <w:tcBorders>
              <w:top w:val="single" w:sz="1" w:space="0" w:color="000000"/>
              <w:left w:val="single" w:sz="1" w:space="0" w:color="000000"/>
              <w:bottom w:val="single" w:sz="1" w:space="0" w:color="000000"/>
            </w:tcBorders>
            <w:shd w:val="clear" w:color="auto" w:fill="auto"/>
          </w:tcPr>
          <w:p w14:paraId="5323186B" w14:textId="4796441E" w:rsidR="00C85231" w:rsidRPr="00534393" w:rsidRDefault="00C85231" w:rsidP="00A7768C">
            <w:pPr>
              <w:snapToGrid w:val="0"/>
              <w:jc w:val="center"/>
              <w:rPr>
                <w:rFonts w:ascii="Arial Narrow" w:hAnsi="Arial Narrow" w:cs="Arial Narrow"/>
                <w:b/>
                <w:bCs/>
              </w:rPr>
            </w:pPr>
            <w:r w:rsidRPr="00534393">
              <w:rPr>
                <w:rFonts w:ascii="Arial Narrow" w:hAnsi="Arial Narrow" w:cs="Arial Narrow"/>
                <w:b/>
                <w:bCs/>
              </w:rPr>
              <w:t>23</w:t>
            </w:r>
          </w:p>
        </w:tc>
        <w:tc>
          <w:tcPr>
            <w:tcW w:w="7516" w:type="dxa"/>
            <w:tcBorders>
              <w:top w:val="single" w:sz="1" w:space="0" w:color="000000"/>
              <w:left w:val="single" w:sz="1" w:space="0" w:color="000000"/>
              <w:bottom w:val="single" w:sz="1" w:space="0" w:color="000000"/>
            </w:tcBorders>
            <w:shd w:val="clear" w:color="auto" w:fill="auto"/>
          </w:tcPr>
          <w:p w14:paraId="6AC00D8F" w14:textId="77777777" w:rsidR="00C85231" w:rsidRPr="00C85231" w:rsidRDefault="00C85231" w:rsidP="00C85231">
            <w:pPr>
              <w:keepNext/>
              <w:keepLines/>
              <w:spacing w:after="0" w:line="240" w:lineRule="auto"/>
              <w:ind w:right="117"/>
              <w:outlineLvl w:val="0"/>
              <w:rPr>
                <w:rFonts w:ascii="Arial Narrow" w:eastAsia="Arial Narrow" w:hAnsi="Arial Narrow" w:cs="Arial Narrow"/>
                <w:b/>
                <w:bCs/>
                <w:lang w:val="x-none" w:eastAsia="x-none"/>
              </w:rPr>
            </w:pPr>
            <w:r w:rsidRPr="00C85231">
              <w:rPr>
                <w:rFonts w:ascii="Arial Narrow" w:eastAsia="Arial Narrow" w:hAnsi="Arial Narrow" w:cs="Arial Narrow"/>
                <w:b/>
                <w:bCs/>
                <w:lang w:val="x-none" w:eastAsia="x-none"/>
              </w:rPr>
              <w:t>MODALITATE DE PLATĂ</w:t>
            </w:r>
          </w:p>
          <w:p w14:paraId="64D51EE8" w14:textId="3D6BDD71" w:rsidR="00C85231" w:rsidRPr="00C85231" w:rsidRDefault="00C85231" w:rsidP="00C85231">
            <w:pPr>
              <w:spacing w:after="0" w:line="240" w:lineRule="auto"/>
              <w:ind w:right="117"/>
              <w:jc w:val="both"/>
              <w:rPr>
                <w:rFonts w:ascii="Arial Narrow" w:eastAsia="Arial Narrow" w:hAnsi="Arial Narrow" w:cs="Arial Narrow"/>
                <w:lang w:bidi="en-US"/>
              </w:rPr>
            </w:pPr>
            <w:r w:rsidRPr="00C85231">
              <w:rPr>
                <w:rFonts w:ascii="Arial Narrow" w:eastAsia="Arial Narrow" w:hAnsi="Arial Narrow" w:cs="Arial Narrow"/>
                <w:lang w:bidi="en-US"/>
              </w:rPr>
              <w:t xml:space="preserve">(1) Plata serviciilor prestate se va realiza pe baza facturilor transmise în format electronic prin Sistemul național privind factura electronică RO e-Factura și este condiționată de predarea fiecăruia dintre rapoartele de audit financiar și a </w:t>
            </w:r>
            <w:bookmarkStart w:id="18" w:name="_Hlk130473096"/>
            <w:r w:rsidRPr="00C85231">
              <w:rPr>
                <w:rFonts w:ascii="Arial Narrow" w:eastAsia="Arial Narrow" w:hAnsi="Arial Narrow" w:cs="Arial Narrow"/>
                <w:lang w:bidi="en-US"/>
              </w:rPr>
              <w:t>proceselor-verbale de recepție cantitativă / calitativă aferente, semnate de ambele părți.</w:t>
            </w:r>
          </w:p>
          <w:p w14:paraId="5F0FA310" w14:textId="77777777" w:rsidR="00C85231" w:rsidRPr="00C85231" w:rsidRDefault="00C85231" w:rsidP="00C85231">
            <w:pPr>
              <w:spacing w:after="0" w:line="240" w:lineRule="auto"/>
              <w:ind w:right="117"/>
              <w:jc w:val="both"/>
              <w:rPr>
                <w:rFonts w:ascii="Arial Narrow" w:eastAsia="Arial Narrow" w:hAnsi="Arial Narrow" w:cs="Arial Narrow"/>
                <w:lang w:bidi="en-US"/>
              </w:rPr>
            </w:pPr>
            <w:r w:rsidRPr="00C85231">
              <w:rPr>
                <w:rFonts w:ascii="Arial Narrow" w:eastAsia="Arial Narrow" w:hAnsi="Arial Narrow" w:cs="Arial Narrow"/>
                <w:lang w:bidi="en-US"/>
              </w:rPr>
              <w:t>(2) Pentru fiecare dintre rapoartele intermediare de audit, predate în condițiile alineatului precedent, se va achita 35 % din prețul total al contractului.</w:t>
            </w:r>
          </w:p>
          <w:p w14:paraId="75EF9585" w14:textId="77777777" w:rsidR="00C85231" w:rsidRPr="00C85231" w:rsidRDefault="00C85231" w:rsidP="00C85231">
            <w:pPr>
              <w:spacing w:after="0" w:line="240" w:lineRule="auto"/>
              <w:ind w:right="117"/>
              <w:jc w:val="both"/>
              <w:rPr>
                <w:rFonts w:ascii="Arial Narrow" w:eastAsia="Arial Narrow" w:hAnsi="Arial Narrow" w:cs="Arial Narrow"/>
                <w:lang w:bidi="en-US"/>
              </w:rPr>
            </w:pPr>
            <w:r w:rsidRPr="00C85231">
              <w:rPr>
                <w:rFonts w:ascii="Arial Narrow" w:eastAsia="Arial Narrow" w:hAnsi="Arial Narrow" w:cs="Arial Narrow"/>
                <w:lang w:bidi="en-US"/>
              </w:rPr>
              <w:t>(3) Pentru raportul final de audit, predat în condițiile alineatului 8.1., se va achita 30% din prețul total al contractului.</w:t>
            </w:r>
          </w:p>
          <w:bookmarkEnd w:id="18"/>
          <w:p w14:paraId="046CA701" w14:textId="03480110" w:rsidR="00C85231" w:rsidRPr="00534393" w:rsidRDefault="00C85231" w:rsidP="00C85231">
            <w:pPr>
              <w:spacing w:after="0" w:line="240" w:lineRule="auto"/>
              <w:ind w:right="117"/>
              <w:contextualSpacing/>
              <w:jc w:val="both"/>
              <w:rPr>
                <w:rFonts w:ascii="Arial Narrow" w:eastAsia="Times New Roman" w:hAnsi="Arial Narrow" w:cs="Microsoft Sans Serif"/>
                <w:b/>
                <w:bCs/>
                <w:lang w:eastAsia="ro-RO"/>
              </w:rPr>
            </w:pPr>
            <w:r w:rsidRPr="00534393">
              <w:rPr>
                <w:rFonts w:ascii="Arial Narrow" w:eastAsia="Arial Narrow" w:hAnsi="Arial Narrow" w:cs="Arial Narrow"/>
                <w:lang w:bidi="en-US"/>
              </w:rPr>
              <w:t>(4) Plata facturilor se va efectua în termen de 30 de zile calendaristice, conform art. 6 alin. (1) lit. c) din Legea nr. 72/2013 privind măsurile pentru combaterea întârzierii în executarea obligaţiilor de plată a unor sume de bani rezultând din contracte încheiate între profesionişti şi între aceştia şi autorităţi contractante, cu modificările și completările ulterioare. În mod excepţional, plăţile pot fi efectuate în termen de maximum 60 de zile calendaristice, în acord cu art. 6 alin.(1) lit. c) și art. 7 alin. (1) din Legea nr. 72/2013 privind măsurile pentru combaterea întârzierii în executarea obligaţiilor de plată a unor sume de bani rezultând din contracte încheiate între profesionişti şi între aceştia şi autorităţi contractante, cu modificările și completările ulterioare.</w:t>
            </w:r>
          </w:p>
        </w:tc>
        <w:tc>
          <w:tcPr>
            <w:tcW w:w="1035" w:type="dxa"/>
            <w:tcBorders>
              <w:top w:val="single" w:sz="1" w:space="0" w:color="000000"/>
              <w:left w:val="single" w:sz="1" w:space="0" w:color="000000"/>
              <w:bottom w:val="single" w:sz="1" w:space="0" w:color="000000"/>
            </w:tcBorders>
            <w:shd w:val="clear" w:color="auto" w:fill="auto"/>
          </w:tcPr>
          <w:p w14:paraId="574F7494" w14:textId="55C23315" w:rsidR="00C85231" w:rsidRPr="00534393" w:rsidRDefault="00A96DEF" w:rsidP="00750113">
            <w:pPr>
              <w:snapToGrid w:val="0"/>
              <w:jc w:val="center"/>
              <w:rPr>
                <w:rFonts w:ascii="Arial Narrow" w:hAnsi="Arial Narrow" w:cs="Arial Narrow"/>
                <w:b/>
                <w:bCs/>
              </w:rPr>
            </w:pPr>
            <w:r w:rsidRPr="00534393">
              <w:rPr>
                <w:rFonts w:ascii="Arial Narrow" w:hAnsi="Arial Narrow" w:cs="Arial Narrow"/>
                <w:b/>
                <w:bCs/>
              </w:rPr>
              <w:t>DA/NU</w:t>
            </w:r>
          </w:p>
        </w:tc>
        <w:tc>
          <w:tcPr>
            <w:tcW w:w="3878" w:type="dxa"/>
            <w:tcBorders>
              <w:top w:val="single" w:sz="1" w:space="0" w:color="000000"/>
              <w:left w:val="single" w:sz="1" w:space="0" w:color="000000"/>
              <w:bottom w:val="single" w:sz="1" w:space="0" w:color="000000"/>
            </w:tcBorders>
            <w:shd w:val="clear" w:color="auto" w:fill="auto"/>
          </w:tcPr>
          <w:p w14:paraId="1E3839D8" w14:textId="77777777" w:rsidR="00C85231" w:rsidRPr="00534393" w:rsidRDefault="00C85231"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6E0FD268" w14:textId="77777777" w:rsidR="00C85231" w:rsidRPr="00534393" w:rsidRDefault="00C85231" w:rsidP="00CB043D">
            <w:pPr>
              <w:jc w:val="both"/>
              <w:rPr>
                <w:rFonts w:ascii="Arial Narrow" w:hAnsi="Arial Narrow" w:cs="Arial Narrow"/>
                <w:b/>
                <w:bCs/>
              </w:rPr>
            </w:pPr>
          </w:p>
        </w:tc>
      </w:tr>
      <w:tr w:rsidR="00E369CC" w:rsidRPr="00534393" w14:paraId="13ED2986" w14:textId="77777777" w:rsidTr="006117DD">
        <w:tc>
          <w:tcPr>
            <w:tcW w:w="848" w:type="dxa"/>
            <w:tcBorders>
              <w:top w:val="single" w:sz="1" w:space="0" w:color="000000"/>
              <w:left w:val="single" w:sz="1" w:space="0" w:color="000000"/>
              <w:bottom w:val="single" w:sz="1" w:space="0" w:color="000000"/>
            </w:tcBorders>
            <w:shd w:val="clear" w:color="auto" w:fill="auto"/>
          </w:tcPr>
          <w:p w14:paraId="0E9E677F" w14:textId="2A2246CE" w:rsidR="00E369CC" w:rsidRPr="00534393" w:rsidRDefault="00E369CC" w:rsidP="00A7768C">
            <w:pPr>
              <w:snapToGrid w:val="0"/>
              <w:jc w:val="center"/>
              <w:rPr>
                <w:rFonts w:ascii="Arial Narrow" w:hAnsi="Arial Narrow" w:cs="Arial Narrow"/>
                <w:b/>
                <w:bCs/>
              </w:rPr>
            </w:pPr>
            <w:r w:rsidRPr="00534393">
              <w:rPr>
                <w:rFonts w:ascii="Arial Narrow" w:hAnsi="Arial Narrow" w:cs="Arial Narrow"/>
                <w:b/>
                <w:bCs/>
              </w:rPr>
              <w:t>24</w:t>
            </w:r>
          </w:p>
        </w:tc>
        <w:tc>
          <w:tcPr>
            <w:tcW w:w="7516" w:type="dxa"/>
            <w:tcBorders>
              <w:top w:val="single" w:sz="1" w:space="0" w:color="000000"/>
              <w:left w:val="single" w:sz="1" w:space="0" w:color="000000"/>
              <w:bottom w:val="single" w:sz="1" w:space="0" w:color="000000"/>
            </w:tcBorders>
            <w:shd w:val="clear" w:color="auto" w:fill="auto"/>
          </w:tcPr>
          <w:p w14:paraId="23CF52BC" w14:textId="77777777" w:rsidR="00E369CC" w:rsidRPr="00E369CC" w:rsidRDefault="00E369CC" w:rsidP="00E369CC">
            <w:pPr>
              <w:keepNext/>
              <w:keepLines/>
              <w:spacing w:after="0" w:line="240" w:lineRule="auto"/>
              <w:ind w:left="110" w:right="117"/>
              <w:outlineLvl w:val="0"/>
              <w:rPr>
                <w:rFonts w:ascii="Arial Narrow" w:eastAsia="Arial Narrow" w:hAnsi="Arial Narrow" w:cs="Arial Narrow"/>
                <w:b/>
                <w:bCs/>
                <w:lang w:val="x-none" w:eastAsia="x-none"/>
              </w:rPr>
            </w:pPr>
            <w:r w:rsidRPr="00E369CC">
              <w:rPr>
                <w:rFonts w:ascii="Arial Narrow" w:eastAsia="Arial" w:hAnsi="Arial Narrow" w:cs="Arial"/>
                <w:b/>
                <w:bCs/>
                <w:lang w:val="x-none" w:eastAsia="x-none"/>
              </w:rPr>
              <w:t>Recepții aferente contractului</w:t>
            </w:r>
          </w:p>
          <w:p w14:paraId="63A5B90E" w14:textId="77777777" w:rsidR="00E369CC" w:rsidRPr="00E369CC" w:rsidRDefault="00E369CC" w:rsidP="00E369CC">
            <w:pPr>
              <w:spacing w:after="0" w:line="240" w:lineRule="auto"/>
              <w:ind w:left="110" w:right="117" w:hanging="110"/>
              <w:jc w:val="both"/>
              <w:rPr>
                <w:rFonts w:ascii="Arial Narrow" w:eastAsia="Arial Narrow" w:hAnsi="Arial Narrow" w:cs="Arial Narrow"/>
                <w:lang w:bidi="en-US"/>
              </w:rPr>
            </w:pPr>
            <w:r w:rsidRPr="00E369CC">
              <w:rPr>
                <w:rFonts w:ascii="Arial Narrow" w:eastAsia="Arial Narrow" w:hAnsi="Arial Narrow" w:cs="Arial Narrow"/>
                <w:lang w:bidi="en-US"/>
              </w:rPr>
              <w:t xml:space="preserve">- </w:t>
            </w:r>
            <w:bookmarkStart w:id="19" w:name="_Hlk130474766"/>
            <w:r w:rsidRPr="00E369CC">
              <w:rPr>
                <w:rFonts w:ascii="Arial Narrow" w:eastAsia="Arial Narrow" w:hAnsi="Arial Narrow" w:cs="Arial Narrow"/>
                <w:lang w:bidi="en-US"/>
              </w:rPr>
              <w:t>Recepția  reprezintă ansamblul operațiunilor de analiză și verificare cantitativă și calitativă, desfășurată în prezența prestatorului, prin care se verifică modul în care acesta și-a îndeplinit obligațiile asumate prin contract.</w:t>
            </w:r>
          </w:p>
          <w:bookmarkEnd w:id="19"/>
          <w:p w14:paraId="67B94838" w14:textId="77777777" w:rsidR="00E369CC" w:rsidRPr="00E369CC" w:rsidRDefault="00E369CC" w:rsidP="00E369CC">
            <w:pPr>
              <w:spacing w:after="0" w:line="240" w:lineRule="auto"/>
              <w:ind w:left="110" w:right="117" w:hanging="110"/>
              <w:jc w:val="both"/>
              <w:rPr>
                <w:rFonts w:ascii="Arial Narrow" w:eastAsia="Arial Narrow" w:hAnsi="Arial Narrow" w:cs="Arial Narrow"/>
                <w:lang w:bidi="en-US"/>
              </w:rPr>
            </w:pPr>
            <w:r w:rsidRPr="00E369CC">
              <w:rPr>
                <w:rFonts w:ascii="Arial Narrow" w:eastAsia="Arial Narrow" w:hAnsi="Arial Narrow" w:cs="Arial Narrow"/>
                <w:lang w:bidi="en-US"/>
              </w:rPr>
              <w:t xml:space="preserve">- Desfășurarea activității de recepție se realizează cu respectarea principiilor: legalitate, profesionalism, corectitudine și transparență. </w:t>
            </w:r>
          </w:p>
          <w:p w14:paraId="4A146908" w14:textId="77777777" w:rsidR="00E369CC" w:rsidRPr="00E369CC" w:rsidRDefault="00E369CC" w:rsidP="00E369CC">
            <w:pPr>
              <w:spacing w:after="0" w:line="240" w:lineRule="auto"/>
              <w:ind w:left="110" w:right="117" w:hanging="110"/>
              <w:jc w:val="both"/>
              <w:rPr>
                <w:rFonts w:ascii="Arial Narrow" w:eastAsia="Arial Narrow" w:hAnsi="Arial Narrow" w:cs="Arial Narrow"/>
                <w:lang w:bidi="en-US"/>
              </w:rPr>
            </w:pPr>
            <w:r w:rsidRPr="00E369CC">
              <w:rPr>
                <w:rFonts w:ascii="Arial Narrow" w:eastAsia="Arial Narrow" w:hAnsi="Arial Narrow" w:cs="Arial Narrow"/>
                <w:lang w:bidi="en-US"/>
              </w:rPr>
              <w:t>- De asemenea, se respectă principiul separării atribuțiilor, potrivit căruia persoanele care au responsabilități în elaborarea contractelor, comenzilor sau a documentelor de înregistrare în contabilitate și de plată nu pot fi numite membri ai comisiei de recepție a serviciilor.</w:t>
            </w:r>
          </w:p>
          <w:p w14:paraId="0C0E25D6" w14:textId="77777777" w:rsidR="00E369CC" w:rsidRPr="00E369CC" w:rsidRDefault="00E369CC" w:rsidP="00E369CC">
            <w:pPr>
              <w:spacing w:after="0" w:line="240" w:lineRule="auto"/>
              <w:ind w:left="110" w:right="117" w:hanging="110"/>
              <w:jc w:val="both"/>
              <w:rPr>
                <w:rFonts w:ascii="Arial Narrow" w:eastAsia="Arial Narrow" w:hAnsi="Arial Narrow" w:cs="Arial Narrow"/>
                <w:lang w:bidi="en-US"/>
              </w:rPr>
            </w:pPr>
            <w:r w:rsidRPr="00E369CC">
              <w:rPr>
                <w:rFonts w:ascii="Arial Narrow" w:eastAsia="Arial Narrow" w:hAnsi="Arial Narrow" w:cs="Arial Narrow"/>
                <w:lang w:bidi="en-US"/>
              </w:rPr>
              <w:t xml:space="preserve">- </w:t>
            </w:r>
            <w:r w:rsidRPr="00E369CC">
              <w:rPr>
                <w:rFonts w:ascii="Arial Narrow" w:eastAsia="Arial" w:hAnsi="Arial Narrow" w:cs="Arial"/>
                <w:lang w:bidi="en-US"/>
              </w:rPr>
              <w:t xml:space="preserve">Comisia de recepție va avea în vedere, cel puțin:  </w:t>
            </w:r>
          </w:p>
          <w:p w14:paraId="15CE32A0" w14:textId="77777777" w:rsidR="00E369CC" w:rsidRPr="00E369CC" w:rsidRDefault="00E369CC" w:rsidP="00E369CC">
            <w:pPr>
              <w:spacing w:after="0" w:line="240" w:lineRule="auto"/>
              <w:ind w:left="110" w:right="117" w:hanging="110"/>
              <w:jc w:val="both"/>
              <w:rPr>
                <w:rFonts w:ascii="Arial Narrow" w:eastAsia="Times New Roman" w:hAnsi="Arial Narrow"/>
                <w:bCs/>
                <w:lang w:eastAsia="x-none" w:bidi="en-US"/>
              </w:rPr>
            </w:pPr>
            <w:r w:rsidRPr="00E369CC">
              <w:rPr>
                <w:rFonts w:ascii="Arial Narrow" w:eastAsia="Arial Narrow" w:hAnsi="Arial Narrow" w:cs="Arial Narrow"/>
                <w:bCs/>
                <w:lang w:eastAsia="x-none" w:bidi="en-US"/>
              </w:rPr>
              <w:t xml:space="preserve">a) </w:t>
            </w:r>
            <w:r w:rsidRPr="00E369CC">
              <w:rPr>
                <w:rFonts w:ascii="Arial Narrow" w:eastAsia="Arial Narrow" w:hAnsi="Arial Narrow" w:cs="Arial Narrow"/>
                <w:bCs/>
                <w:lang w:val="x-none" w:eastAsia="x-none" w:bidi="en-US"/>
              </w:rPr>
              <w:t xml:space="preserve">verificarea </w:t>
            </w:r>
            <w:r w:rsidRPr="00E369CC">
              <w:rPr>
                <w:rFonts w:ascii="Arial Narrow" w:eastAsia="Times New Roman" w:hAnsi="Arial Narrow"/>
                <w:bCs/>
                <w:lang w:val="x-none" w:eastAsia="x-none" w:bidi="en-US"/>
              </w:rPr>
              <w:t xml:space="preserve">cantitativă </w:t>
            </w:r>
            <w:r w:rsidRPr="00E369CC">
              <w:rPr>
                <w:rFonts w:ascii="Arial Narrow" w:eastAsia="Times New Roman" w:hAnsi="Arial Narrow"/>
                <w:bCs/>
                <w:lang w:eastAsia="x-none" w:bidi="en-US"/>
              </w:rPr>
              <w:t>– depunerea documentului/documentelor ce trebuie emis/emise de prestator</w:t>
            </w:r>
          </w:p>
          <w:p w14:paraId="2278DA3A" w14:textId="77777777" w:rsidR="00E369CC" w:rsidRPr="00E369CC" w:rsidRDefault="00E369CC" w:rsidP="00E369CC">
            <w:pPr>
              <w:spacing w:after="0" w:line="240" w:lineRule="auto"/>
              <w:ind w:left="110" w:right="117" w:hanging="110"/>
              <w:rPr>
                <w:rFonts w:ascii="Arial Narrow" w:eastAsia="Arial Narrow" w:hAnsi="Arial Narrow" w:cs="Arial Narrow"/>
                <w:bCs/>
                <w:lang w:eastAsia="x-none" w:bidi="en-US"/>
              </w:rPr>
            </w:pPr>
            <w:r w:rsidRPr="00E369CC">
              <w:rPr>
                <w:rFonts w:ascii="Arial Narrow" w:eastAsia="Arial Narrow" w:hAnsi="Arial Narrow" w:cs="Arial Narrow"/>
                <w:bCs/>
                <w:lang w:val="x-none" w:eastAsia="x-none" w:bidi="en-US"/>
              </w:rPr>
              <w:lastRenderedPageBreak/>
              <w:t xml:space="preserve">b) verificarea calitativă constă în verificarea îndeplinirii cerințelor din caietul de sarcini la </w:t>
            </w:r>
            <w:r w:rsidRPr="00E369CC">
              <w:rPr>
                <w:rFonts w:ascii="Arial Narrow" w:eastAsia="Arial Narrow" w:hAnsi="Arial Narrow" w:cs="Arial Narrow"/>
                <w:bCs/>
                <w:lang w:eastAsia="x-none" w:bidi="en-US"/>
              </w:rPr>
              <w:t>elaborarea documentelor</w:t>
            </w:r>
          </w:p>
          <w:p w14:paraId="11589C18" w14:textId="77777777" w:rsidR="00E369CC" w:rsidRPr="00E369CC" w:rsidRDefault="00E369CC" w:rsidP="00E369CC">
            <w:pPr>
              <w:spacing w:after="0" w:line="240" w:lineRule="auto"/>
              <w:ind w:left="110" w:right="117" w:hanging="110"/>
              <w:jc w:val="both"/>
              <w:rPr>
                <w:rFonts w:ascii="Arial Narrow" w:eastAsia="Arial Narrow" w:hAnsi="Arial Narrow" w:cs="Arial Narrow"/>
                <w:lang w:bidi="en-US"/>
              </w:rPr>
            </w:pPr>
            <w:r w:rsidRPr="00E369CC">
              <w:rPr>
                <w:rFonts w:ascii="Arial Narrow" w:eastAsia="Arial Narrow" w:hAnsi="Arial Narrow" w:cs="Arial Narrow"/>
                <w:lang w:bidi="en-US"/>
              </w:rPr>
              <w:t>- Comisia va consemna rezultatele recepției în Procesele verbale de recepție cantitativă /calitativă.</w:t>
            </w:r>
          </w:p>
          <w:p w14:paraId="0F6900F7" w14:textId="77777777" w:rsidR="00E369CC" w:rsidRPr="00E369CC" w:rsidRDefault="00E369CC" w:rsidP="00E369CC">
            <w:pPr>
              <w:spacing w:after="0" w:line="240" w:lineRule="auto"/>
              <w:ind w:left="110" w:right="117" w:hanging="110"/>
              <w:jc w:val="both"/>
              <w:rPr>
                <w:rFonts w:ascii="Arial Narrow" w:eastAsia="Arial Narrow" w:hAnsi="Arial Narrow" w:cs="Arial Narrow"/>
                <w:lang w:bidi="en-US"/>
              </w:rPr>
            </w:pPr>
            <w:r w:rsidRPr="00E369CC">
              <w:rPr>
                <w:rFonts w:ascii="Arial Narrow" w:eastAsia="Arial Narrow" w:hAnsi="Arial Narrow" w:cs="Arial Narrow"/>
                <w:lang w:bidi="en-US"/>
              </w:rPr>
              <w:t>- În situația în care, cu ocazia monitorizării modului de organizare a serviciilor se constată că nu sunt/nu au fost prestate toate serviciile sau acestea nu corespund specificațiilor tehnice din caietul de sarcini, achizitorul va avea dreptul de a solicita remedierea imediată a abaterii iar prestatorul va avea obligația de a remedia neconformitățile constatate, fără costuri suplimentare pentru achizitor, fără a depăși data acordată pentru remediere.</w:t>
            </w:r>
          </w:p>
          <w:p w14:paraId="4A56B8B4" w14:textId="77777777" w:rsidR="00E369CC" w:rsidRPr="00E369CC" w:rsidRDefault="00E369CC" w:rsidP="00E369CC">
            <w:pPr>
              <w:spacing w:after="0" w:line="240" w:lineRule="auto"/>
              <w:ind w:left="110" w:right="117" w:hanging="110"/>
              <w:jc w:val="both"/>
              <w:rPr>
                <w:rFonts w:ascii="Arial Narrow" w:eastAsia="Arial Narrow" w:hAnsi="Arial Narrow" w:cs="Arial Narrow"/>
                <w:lang w:bidi="en-US"/>
              </w:rPr>
            </w:pPr>
            <w:bookmarkStart w:id="20" w:name="_3fwokq0" w:colFirst="0" w:colLast="0"/>
            <w:bookmarkEnd w:id="20"/>
            <w:r w:rsidRPr="00E369CC">
              <w:rPr>
                <w:rFonts w:ascii="Arial Narrow" w:eastAsia="Arial Narrow" w:hAnsi="Arial Narrow" w:cs="Arial Narrow"/>
                <w:lang w:bidi="en-US"/>
              </w:rPr>
              <w:t>- Recepțiile cantitative și calitative se vor finaliza prin semnarea de către membrii comisiilor de recepție a achizitorului și responsabilul de contract/reprezentanții autorizați ai prestatorului de servicii a proceselor verbale de recepție cantitativă/calitativă.</w:t>
            </w:r>
          </w:p>
          <w:p w14:paraId="7BF8BB56" w14:textId="77777777" w:rsidR="00E369CC" w:rsidRPr="00E369CC" w:rsidRDefault="00E369CC" w:rsidP="00E369CC">
            <w:pPr>
              <w:spacing w:after="0" w:line="240" w:lineRule="auto"/>
              <w:ind w:left="110" w:right="117" w:hanging="110"/>
              <w:jc w:val="both"/>
              <w:rPr>
                <w:rFonts w:ascii="Arial Narrow" w:eastAsia="Arial Narrow" w:hAnsi="Arial Narrow" w:cs="Arial Narrow"/>
                <w:lang w:bidi="en-US"/>
              </w:rPr>
            </w:pPr>
            <w:r w:rsidRPr="00E369CC">
              <w:rPr>
                <w:rFonts w:ascii="Arial Narrow" w:eastAsia="Arial Narrow" w:hAnsi="Arial Narrow" w:cs="Arial Narrow"/>
                <w:lang w:bidi="en-US"/>
              </w:rPr>
              <w:t>-Toate procesele-verbale aferente activităților de recepție vor conține în mod obligatoriu toate documentele solicitate în caietul de sarcini și prezentate în propunerea tehnică și vor urma modelul formularelor prezentate în anexă.</w:t>
            </w:r>
          </w:p>
          <w:p w14:paraId="1037CC4E" w14:textId="77777777" w:rsidR="00E369CC" w:rsidRPr="00E369CC" w:rsidRDefault="00E369CC" w:rsidP="00E369CC">
            <w:pPr>
              <w:spacing w:after="0" w:line="240" w:lineRule="auto"/>
              <w:ind w:left="110" w:right="117" w:hanging="110"/>
              <w:jc w:val="both"/>
              <w:rPr>
                <w:rFonts w:ascii="Arial Narrow" w:eastAsia="Arial Narrow" w:hAnsi="Arial Narrow" w:cs="Arial Narrow"/>
                <w:lang w:bidi="en-US"/>
              </w:rPr>
            </w:pPr>
            <w:r w:rsidRPr="00E369CC">
              <w:rPr>
                <w:rFonts w:ascii="Arial Narrow" w:eastAsia="Arial Narrow" w:hAnsi="Arial Narrow" w:cs="Arial Narrow"/>
                <w:lang w:bidi="en-US"/>
              </w:rPr>
              <w:t>- Aprobarea documentelor sau notificarea cu privire la neconformitățile identificate de Achizitor se va efectua în maximum 3/5 zile lucrătoare (în funcție de complexitate) de la primirea acestora. Prestatorul va revizui și retransmite documentele în maximum 2 zile lucrătoare de la notificare.</w:t>
            </w:r>
          </w:p>
          <w:p w14:paraId="6DF532C0" w14:textId="47A57BC4" w:rsidR="00E369CC" w:rsidRPr="00534393" w:rsidRDefault="00E369CC" w:rsidP="007B3B04">
            <w:pPr>
              <w:keepNext/>
              <w:keepLines/>
              <w:spacing w:after="0" w:line="240" w:lineRule="auto"/>
              <w:ind w:left="110" w:right="117" w:hanging="110"/>
              <w:jc w:val="both"/>
              <w:outlineLvl w:val="0"/>
              <w:rPr>
                <w:rFonts w:ascii="Arial Narrow" w:eastAsia="Arial Narrow" w:hAnsi="Arial Narrow" w:cs="Arial Narrow"/>
                <w:b/>
                <w:bCs/>
                <w:lang w:val="x-none" w:eastAsia="x-none"/>
              </w:rPr>
            </w:pPr>
            <w:r w:rsidRPr="00534393">
              <w:rPr>
                <w:rFonts w:ascii="Arial Narrow" w:eastAsia="Arial Narrow" w:hAnsi="Arial Narrow" w:cs="Arial Narrow"/>
                <w:lang w:bidi="en-US"/>
              </w:rPr>
              <w:t>- Executarea contractului nu trebuie să genereze alte servicii decât cele cuprinse în contract și/sau cheltuieli comerciale neuzuale în afara celor înscrise în bugetul contractului și menționate în caietul de sarcini. Dacă totuși apar astfel de cheltuieli, achizitorul nu va fi răspunzător și nu va suporta cheltuielile comerciale în afara celor înscrise în bugetul contractului.</w:t>
            </w:r>
          </w:p>
        </w:tc>
        <w:tc>
          <w:tcPr>
            <w:tcW w:w="1035" w:type="dxa"/>
            <w:tcBorders>
              <w:top w:val="single" w:sz="1" w:space="0" w:color="000000"/>
              <w:left w:val="single" w:sz="1" w:space="0" w:color="000000"/>
              <w:bottom w:val="single" w:sz="1" w:space="0" w:color="000000"/>
            </w:tcBorders>
            <w:shd w:val="clear" w:color="auto" w:fill="auto"/>
          </w:tcPr>
          <w:p w14:paraId="72A8D1C1" w14:textId="162E8B6B" w:rsidR="00E369CC" w:rsidRPr="00534393" w:rsidRDefault="00A96DEF" w:rsidP="00750113">
            <w:pPr>
              <w:snapToGrid w:val="0"/>
              <w:jc w:val="center"/>
              <w:rPr>
                <w:rFonts w:ascii="Arial Narrow" w:hAnsi="Arial Narrow" w:cs="Arial Narrow"/>
                <w:b/>
                <w:bCs/>
              </w:rPr>
            </w:pPr>
            <w:r w:rsidRPr="00534393">
              <w:rPr>
                <w:rFonts w:ascii="Arial Narrow" w:hAnsi="Arial Narrow" w:cs="Arial Narrow"/>
                <w:b/>
                <w:bCs/>
              </w:rPr>
              <w:lastRenderedPageBreak/>
              <w:t>DA/NU</w:t>
            </w:r>
          </w:p>
        </w:tc>
        <w:tc>
          <w:tcPr>
            <w:tcW w:w="3878" w:type="dxa"/>
            <w:tcBorders>
              <w:top w:val="single" w:sz="1" w:space="0" w:color="000000"/>
              <w:left w:val="single" w:sz="1" w:space="0" w:color="000000"/>
              <w:bottom w:val="single" w:sz="1" w:space="0" w:color="000000"/>
            </w:tcBorders>
            <w:shd w:val="clear" w:color="auto" w:fill="auto"/>
          </w:tcPr>
          <w:p w14:paraId="5183C96E" w14:textId="77777777" w:rsidR="00E369CC" w:rsidRPr="00534393" w:rsidRDefault="00E369CC"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47D36597" w14:textId="77777777" w:rsidR="00E369CC" w:rsidRPr="00534393" w:rsidRDefault="00E369CC" w:rsidP="00CB043D">
            <w:pPr>
              <w:jc w:val="both"/>
              <w:rPr>
                <w:rFonts w:ascii="Arial Narrow" w:hAnsi="Arial Narrow" w:cs="Arial Narrow"/>
                <w:b/>
                <w:bCs/>
              </w:rPr>
            </w:pPr>
          </w:p>
        </w:tc>
      </w:tr>
      <w:tr w:rsidR="00E369CC" w:rsidRPr="00534393" w14:paraId="6FF1A746" w14:textId="77777777" w:rsidTr="006117DD">
        <w:tc>
          <w:tcPr>
            <w:tcW w:w="848" w:type="dxa"/>
            <w:tcBorders>
              <w:top w:val="single" w:sz="1" w:space="0" w:color="000000"/>
              <w:left w:val="single" w:sz="1" w:space="0" w:color="000000"/>
              <w:bottom w:val="single" w:sz="1" w:space="0" w:color="000000"/>
            </w:tcBorders>
            <w:shd w:val="clear" w:color="auto" w:fill="auto"/>
          </w:tcPr>
          <w:p w14:paraId="52D9E1AB" w14:textId="56314CDE" w:rsidR="00E369CC" w:rsidRPr="00534393" w:rsidRDefault="00E369CC" w:rsidP="00A7768C">
            <w:pPr>
              <w:snapToGrid w:val="0"/>
              <w:jc w:val="center"/>
              <w:rPr>
                <w:rFonts w:ascii="Arial Narrow" w:hAnsi="Arial Narrow" w:cs="Arial Narrow"/>
                <w:b/>
                <w:bCs/>
              </w:rPr>
            </w:pPr>
            <w:r w:rsidRPr="00534393">
              <w:rPr>
                <w:rFonts w:ascii="Arial Narrow" w:hAnsi="Arial Narrow" w:cs="Arial Narrow"/>
                <w:b/>
                <w:bCs/>
              </w:rPr>
              <w:t>25</w:t>
            </w:r>
          </w:p>
        </w:tc>
        <w:tc>
          <w:tcPr>
            <w:tcW w:w="7516" w:type="dxa"/>
            <w:tcBorders>
              <w:top w:val="single" w:sz="1" w:space="0" w:color="000000"/>
              <w:left w:val="single" w:sz="1" w:space="0" w:color="000000"/>
              <w:bottom w:val="single" w:sz="1" w:space="0" w:color="000000"/>
            </w:tcBorders>
            <w:shd w:val="clear" w:color="auto" w:fill="auto"/>
          </w:tcPr>
          <w:p w14:paraId="3C5EBB2A" w14:textId="77777777" w:rsidR="00E369CC" w:rsidRPr="00E369CC" w:rsidRDefault="00E369CC" w:rsidP="00E369CC">
            <w:pPr>
              <w:widowControl w:val="0"/>
              <w:suppressAutoHyphens/>
              <w:autoSpaceDE w:val="0"/>
              <w:autoSpaceDN w:val="0"/>
              <w:adjustRightInd w:val="0"/>
              <w:spacing w:after="0" w:line="240" w:lineRule="auto"/>
              <w:ind w:right="117"/>
              <w:rPr>
                <w:rFonts w:ascii="Arial Narrow" w:eastAsia="Times New Roman" w:hAnsi="Arial Narrow"/>
                <w:b/>
                <w:lang w:eastAsia="zh-CN"/>
              </w:rPr>
            </w:pPr>
            <w:r w:rsidRPr="00E369CC">
              <w:rPr>
                <w:rFonts w:ascii="Arial Narrow" w:eastAsia="Times New Roman" w:hAnsi="Arial Narrow"/>
                <w:b/>
                <w:lang w:eastAsia="zh-CN"/>
              </w:rPr>
              <w:t>MONITORIZAREA CONTRACTULUI</w:t>
            </w:r>
          </w:p>
          <w:p w14:paraId="193EFDEC" w14:textId="77777777" w:rsidR="00E369CC" w:rsidRPr="00E369CC" w:rsidRDefault="00E369CC" w:rsidP="00E369CC">
            <w:pPr>
              <w:widowControl w:val="0"/>
              <w:suppressAutoHyphens/>
              <w:spacing w:after="0" w:line="240" w:lineRule="auto"/>
              <w:ind w:right="117"/>
              <w:jc w:val="both"/>
              <w:rPr>
                <w:rFonts w:ascii="Arial Narrow" w:eastAsia="Tahoma" w:hAnsi="Arial Narrow" w:cs="Calibri"/>
                <w:lang w:eastAsia="zh-CN"/>
              </w:rPr>
            </w:pPr>
            <w:r w:rsidRPr="00E369CC">
              <w:rPr>
                <w:rFonts w:ascii="Arial Narrow" w:eastAsia="Tahoma" w:hAnsi="Arial Narrow" w:cs="Calibri"/>
                <w:lang w:eastAsia="zh-CN"/>
              </w:rPr>
              <w:t xml:space="preserve">         Oficiul Național al Registrului Comerțului va urmări executarea contractului pe toată perioada de implementare a acestuia, asigurând toate activitățile care decurg din drepturile și obligațiile stabilite prin contract. Modul de comunicare în implementarea contractului se va face prin email, corespondență cu confirmare de primire și întâlniri de lucru. Mecanismul de monitorizare a serviciilor prestate se va face pe baza proceselor verbale de recepție încheiate între autoritatea contractantă și prestator.</w:t>
            </w:r>
          </w:p>
          <w:p w14:paraId="209FFB09" w14:textId="77777777" w:rsidR="00E369CC" w:rsidRPr="00E369CC" w:rsidRDefault="00E369CC" w:rsidP="00E369CC">
            <w:pPr>
              <w:widowControl w:val="0"/>
              <w:suppressAutoHyphens/>
              <w:spacing w:after="0" w:line="240" w:lineRule="auto"/>
              <w:ind w:right="117"/>
              <w:jc w:val="both"/>
              <w:rPr>
                <w:rFonts w:ascii="Arial Narrow" w:eastAsia="Tahoma" w:hAnsi="Arial Narrow" w:cs="Calibri"/>
                <w:lang w:eastAsia="zh-CN"/>
              </w:rPr>
            </w:pPr>
            <w:r w:rsidRPr="00E369CC">
              <w:rPr>
                <w:rFonts w:ascii="Arial Narrow" w:eastAsia="Tahoma" w:hAnsi="Arial Narrow" w:cs="Calibri"/>
                <w:lang w:eastAsia="zh-CN"/>
              </w:rPr>
              <w:t xml:space="preserve">        Managementul contractului presupune coordonarea continuă, monitorizarea și controlul tuturor activităților și rezultatelor realizate de Contractant, având ca date de intrare:</w:t>
            </w:r>
          </w:p>
          <w:p w14:paraId="346E59DE" w14:textId="77777777" w:rsidR="00E369CC" w:rsidRPr="00E369CC" w:rsidRDefault="00E369CC" w:rsidP="00E369CC">
            <w:pPr>
              <w:widowControl w:val="0"/>
              <w:numPr>
                <w:ilvl w:val="0"/>
                <w:numId w:val="34"/>
              </w:numPr>
              <w:tabs>
                <w:tab w:val="left" w:pos="360"/>
              </w:tabs>
              <w:suppressAutoHyphens/>
              <w:spacing w:after="0" w:line="240" w:lineRule="auto"/>
              <w:ind w:left="360" w:right="117"/>
              <w:contextualSpacing/>
              <w:jc w:val="both"/>
              <w:rPr>
                <w:rFonts w:ascii="Arial Narrow" w:eastAsia="Times New Roman" w:hAnsi="Arial Narrow" w:cs="Calibri"/>
                <w:lang w:eastAsia="zh-CN"/>
              </w:rPr>
            </w:pPr>
            <w:r w:rsidRPr="00E369CC">
              <w:rPr>
                <w:rFonts w:ascii="Arial Narrow" w:eastAsia="Times New Roman" w:hAnsi="Arial Narrow" w:cs="Calibri"/>
                <w:lang w:eastAsia="zh-CN"/>
              </w:rPr>
              <w:t>Planul de lucru al activităților acceptat de părți</w:t>
            </w:r>
          </w:p>
          <w:p w14:paraId="087A6C13" w14:textId="77777777" w:rsidR="00E369CC" w:rsidRPr="00E369CC" w:rsidRDefault="00E369CC" w:rsidP="00E369CC">
            <w:pPr>
              <w:widowControl w:val="0"/>
              <w:numPr>
                <w:ilvl w:val="0"/>
                <w:numId w:val="34"/>
              </w:numPr>
              <w:tabs>
                <w:tab w:val="left" w:pos="360"/>
              </w:tabs>
              <w:suppressAutoHyphens/>
              <w:spacing w:after="0" w:line="240" w:lineRule="auto"/>
              <w:ind w:left="360" w:right="117"/>
              <w:contextualSpacing/>
              <w:jc w:val="both"/>
              <w:rPr>
                <w:rFonts w:ascii="Arial Narrow" w:eastAsia="Times New Roman" w:hAnsi="Arial Narrow" w:cs="Calibri"/>
                <w:lang w:eastAsia="zh-CN"/>
              </w:rPr>
            </w:pPr>
            <w:r w:rsidRPr="00E369CC">
              <w:rPr>
                <w:rFonts w:ascii="Arial Narrow" w:eastAsia="Times New Roman" w:hAnsi="Arial Narrow" w:cs="Calibri"/>
                <w:lang w:eastAsia="zh-CN"/>
              </w:rPr>
              <w:lastRenderedPageBreak/>
              <w:t>Informații despre implicarea efectivă a terților susținători cu resursele puse la dispoziție</w:t>
            </w:r>
          </w:p>
          <w:p w14:paraId="5B90C0E2" w14:textId="77777777" w:rsidR="00E369CC" w:rsidRPr="00E369CC" w:rsidRDefault="00E369CC" w:rsidP="00E369CC">
            <w:pPr>
              <w:widowControl w:val="0"/>
              <w:numPr>
                <w:ilvl w:val="0"/>
                <w:numId w:val="34"/>
              </w:numPr>
              <w:tabs>
                <w:tab w:val="left" w:pos="360"/>
              </w:tabs>
              <w:suppressAutoHyphens/>
              <w:spacing w:after="0" w:line="240" w:lineRule="auto"/>
              <w:ind w:left="360" w:right="117"/>
              <w:contextualSpacing/>
              <w:jc w:val="both"/>
              <w:rPr>
                <w:rFonts w:ascii="Arial Narrow" w:eastAsia="Times New Roman" w:hAnsi="Arial Narrow" w:cs="Calibri"/>
                <w:lang w:eastAsia="zh-CN"/>
              </w:rPr>
            </w:pPr>
            <w:r w:rsidRPr="00E369CC">
              <w:rPr>
                <w:rFonts w:ascii="Arial Narrow" w:eastAsia="Times New Roman" w:hAnsi="Arial Narrow" w:cs="Calibri"/>
                <w:lang w:eastAsia="zh-CN"/>
              </w:rPr>
              <w:t>Comunicările între Contractant și terț(i) susținător(i) cu privire la existența sau inexistența dificultăților în implementarea Contractului</w:t>
            </w:r>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dacă</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este</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cazul</w:t>
            </w:r>
            <w:proofErr w:type="spellEnd"/>
            <w:r w:rsidRPr="00E369CC">
              <w:rPr>
                <w:rFonts w:ascii="Arial Narrow" w:eastAsia="Times New Roman" w:hAnsi="Arial Narrow" w:cs="Calibri"/>
                <w:lang w:val="en-US" w:eastAsia="zh-CN"/>
              </w:rPr>
              <w:t>.</w:t>
            </w:r>
          </w:p>
          <w:p w14:paraId="5B448FD7" w14:textId="77777777" w:rsidR="00E369CC" w:rsidRPr="00E369CC" w:rsidRDefault="00E369CC" w:rsidP="00E369CC">
            <w:pPr>
              <w:widowControl w:val="0"/>
              <w:numPr>
                <w:ilvl w:val="0"/>
                <w:numId w:val="34"/>
              </w:numPr>
              <w:tabs>
                <w:tab w:val="left" w:pos="360"/>
              </w:tabs>
              <w:suppressAutoHyphens/>
              <w:spacing w:after="0" w:line="240" w:lineRule="auto"/>
              <w:ind w:left="360" w:right="117"/>
              <w:contextualSpacing/>
              <w:jc w:val="both"/>
              <w:rPr>
                <w:rFonts w:ascii="Arial Narrow" w:eastAsia="Times New Roman" w:hAnsi="Arial Narrow" w:cs="Calibri"/>
                <w:lang w:val="en-US" w:eastAsia="zh-CN"/>
              </w:rPr>
            </w:pPr>
            <w:r w:rsidRPr="00E369CC">
              <w:rPr>
                <w:rFonts w:ascii="Arial Narrow" w:eastAsia="Times New Roman" w:hAnsi="Arial Narrow" w:cs="Calibri"/>
                <w:lang w:eastAsia="zh-CN"/>
              </w:rPr>
              <w:t>Poziția terțului susținător în legătură cu informațiile comunicate.</w:t>
            </w:r>
          </w:p>
          <w:p w14:paraId="704F20F7" w14:textId="77777777" w:rsidR="00E369CC" w:rsidRPr="00E369CC" w:rsidRDefault="00E369CC" w:rsidP="00E369CC">
            <w:pPr>
              <w:widowControl w:val="0"/>
              <w:suppressAutoHyphens/>
              <w:spacing w:after="0" w:line="240" w:lineRule="auto"/>
              <w:ind w:right="117"/>
              <w:jc w:val="both"/>
              <w:rPr>
                <w:rFonts w:ascii="Arial Narrow" w:eastAsia="Tahoma" w:hAnsi="Arial Narrow" w:cs="Calibri"/>
                <w:u w:val="single"/>
                <w:lang w:eastAsia="zh-CN"/>
              </w:rPr>
            </w:pPr>
            <w:r w:rsidRPr="00E369CC">
              <w:rPr>
                <w:rFonts w:ascii="Arial Narrow" w:eastAsia="Tahoma" w:hAnsi="Arial Narrow" w:cs="Calibri"/>
                <w:lang w:eastAsia="zh-CN"/>
              </w:rPr>
              <w:t xml:space="preserve">            </w:t>
            </w:r>
            <w:r w:rsidRPr="00E369CC">
              <w:rPr>
                <w:rFonts w:ascii="Arial Narrow" w:eastAsia="Tahoma" w:hAnsi="Arial Narrow" w:cs="Calibri"/>
                <w:u w:val="single"/>
                <w:lang w:eastAsia="zh-CN"/>
              </w:rPr>
              <w:t>Coordonarea implică:</w:t>
            </w:r>
          </w:p>
          <w:p w14:paraId="26B09938" w14:textId="77777777" w:rsidR="00E369CC" w:rsidRPr="00E369CC" w:rsidRDefault="00E369CC" w:rsidP="00E369CC">
            <w:pPr>
              <w:widowControl w:val="0"/>
              <w:suppressAutoHyphens/>
              <w:autoSpaceDE w:val="0"/>
              <w:autoSpaceDN w:val="0"/>
              <w:adjustRightInd w:val="0"/>
              <w:spacing w:after="0" w:line="240" w:lineRule="auto"/>
              <w:ind w:left="709" w:right="117"/>
              <w:contextualSpacing/>
              <w:jc w:val="both"/>
              <w:rPr>
                <w:rFonts w:ascii="Arial Narrow" w:eastAsia="Times New Roman" w:hAnsi="Arial Narrow" w:cs="Calibri"/>
                <w:lang w:eastAsia="zh-CN"/>
              </w:rPr>
            </w:pPr>
            <w:r w:rsidRPr="00E369CC">
              <w:rPr>
                <w:rFonts w:ascii="Arial Narrow" w:eastAsia="Times New Roman" w:hAnsi="Arial Narrow" w:cs="Calibri"/>
                <w:lang w:eastAsia="zh-CN"/>
              </w:rPr>
              <w:t>- Organizarea întâlnirii de demarare a activităților în Contract, pentru obținerea asigurării că Autoritatea Contractantă și Contractantul au aceeași perspectivă asupra activităților și rezultatelor din Contract</w:t>
            </w:r>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în</w:t>
            </w:r>
            <w:proofErr w:type="spellEnd"/>
            <w:r w:rsidRPr="00E369CC">
              <w:rPr>
                <w:rFonts w:ascii="Arial Narrow" w:eastAsia="Times New Roman" w:hAnsi="Arial Narrow" w:cs="Calibri"/>
                <w:lang w:val="en-US" w:eastAsia="zh-CN"/>
              </w:rPr>
              <w:t xml:space="preserve"> termen de maxim o zi </w:t>
            </w:r>
            <w:proofErr w:type="spellStart"/>
            <w:r w:rsidRPr="00E369CC">
              <w:rPr>
                <w:rFonts w:ascii="Arial Narrow" w:eastAsia="Times New Roman" w:hAnsi="Arial Narrow" w:cs="Calibri"/>
                <w:lang w:val="en-US" w:eastAsia="zh-CN"/>
              </w:rPr>
              <w:t>lucrătoare</w:t>
            </w:r>
            <w:proofErr w:type="spellEnd"/>
            <w:r w:rsidRPr="00E369CC">
              <w:rPr>
                <w:rFonts w:ascii="Arial Narrow" w:eastAsia="Times New Roman" w:hAnsi="Arial Narrow" w:cs="Calibri"/>
                <w:lang w:val="en-US" w:eastAsia="zh-CN"/>
              </w:rPr>
              <w:t xml:space="preserve"> de la data </w:t>
            </w:r>
            <w:proofErr w:type="spellStart"/>
            <w:r w:rsidRPr="00E369CC">
              <w:rPr>
                <w:rFonts w:ascii="Arial Narrow" w:eastAsia="Times New Roman" w:hAnsi="Arial Narrow" w:cs="Calibri"/>
                <w:lang w:val="en-US" w:eastAsia="zh-CN"/>
              </w:rPr>
              <w:t>semnării</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contractului</w:t>
            </w:r>
            <w:proofErr w:type="spellEnd"/>
            <w:r w:rsidRPr="00E369CC">
              <w:rPr>
                <w:rFonts w:ascii="Arial Narrow" w:eastAsia="Times New Roman" w:hAnsi="Arial Narrow" w:cs="Calibri"/>
                <w:lang w:val="en-US" w:eastAsia="zh-CN"/>
              </w:rPr>
              <w:t xml:space="preserve">. </w:t>
            </w:r>
          </w:p>
          <w:p w14:paraId="5FF2CBFD" w14:textId="77777777" w:rsidR="00E369CC" w:rsidRPr="00E369CC" w:rsidRDefault="00E369CC" w:rsidP="00E369CC">
            <w:pPr>
              <w:widowControl w:val="0"/>
              <w:suppressAutoHyphens/>
              <w:autoSpaceDE w:val="0"/>
              <w:autoSpaceDN w:val="0"/>
              <w:adjustRightInd w:val="0"/>
              <w:spacing w:after="0" w:line="240" w:lineRule="auto"/>
              <w:ind w:left="709" w:right="117"/>
              <w:contextualSpacing/>
              <w:jc w:val="both"/>
              <w:rPr>
                <w:rFonts w:ascii="Arial Narrow" w:eastAsia="Times New Roman" w:hAnsi="Arial Narrow" w:cs="Calibri"/>
                <w:lang w:eastAsia="zh-CN"/>
              </w:rPr>
            </w:pPr>
            <w:r w:rsidRPr="00E369CC">
              <w:rPr>
                <w:rFonts w:ascii="Arial Narrow" w:eastAsia="Times New Roman" w:hAnsi="Arial Narrow" w:cs="Calibri"/>
                <w:lang w:eastAsia="zh-CN"/>
              </w:rPr>
              <w:t xml:space="preserve">- Organizarea </w:t>
            </w:r>
            <w:proofErr w:type="spellStart"/>
            <w:r w:rsidRPr="00E369CC">
              <w:rPr>
                <w:rFonts w:ascii="Arial Narrow" w:eastAsia="Times New Roman" w:hAnsi="Arial Narrow" w:cs="Calibri"/>
                <w:lang w:val="en-US" w:eastAsia="zh-CN"/>
              </w:rPr>
              <w:t>ședințelor</w:t>
            </w:r>
            <w:proofErr w:type="spellEnd"/>
            <w:r w:rsidRPr="00E369CC">
              <w:rPr>
                <w:rFonts w:ascii="Arial Narrow" w:eastAsia="Times New Roman" w:hAnsi="Arial Narrow" w:cs="Calibri"/>
                <w:lang w:eastAsia="zh-CN"/>
              </w:rPr>
              <w:t xml:space="preserve"> de lucru, de monitorizare a progresului activităților și de analiză a rezultatelor intermediare, corespunzăto</w:t>
            </w:r>
            <w:r w:rsidRPr="00E369CC">
              <w:rPr>
                <w:rFonts w:ascii="Arial Narrow" w:eastAsia="Times New Roman" w:hAnsi="Arial Narrow" w:cs="Calibri"/>
                <w:lang w:val="en-US" w:eastAsia="zh-CN"/>
              </w:rPr>
              <w:t xml:space="preserve">are </w:t>
            </w:r>
            <w:proofErr w:type="spellStart"/>
            <w:r w:rsidRPr="00E369CC">
              <w:rPr>
                <w:rFonts w:ascii="Arial Narrow" w:eastAsia="Times New Roman" w:hAnsi="Arial Narrow" w:cs="Calibri"/>
                <w:lang w:val="en-US" w:eastAsia="zh-CN"/>
              </w:rPr>
              <w:t>fiecărei</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etape</w:t>
            </w:r>
            <w:proofErr w:type="spellEnd"/>
            <w:r w:rsidRPr="00E369CC">
              <w:rPr>
                <w:rFonts w:ascii="Arial Narrow" w:eastAsia="Times New Roman" w:hAnsi="Arial Narrow" w:cs="Calibri"/>
                <w:lang w:val="en-US" w:eastAsia="zh-CN"/>
              </w:rPr>
              <w:t xml:space="preserve"> din Contract.</w:t>
            </w:r>
          </w:p>
          <w:p w14:paraId="0088902A" w14:textId="77777777" w:rsidR="00E369CC" w:rsidRPr="00E369CC" w:rsidRDefault="00E369CC" w:rsidP="00E369CC">
            <w:pPr>
              <w:widowControl w:val="0"/>
              <w:suppressAutoHyphens/>
              <w:autoSpaceDE w:val="0"/>
              <w:autoSpaceDN w:val="0"/>
              <w:adjustRightInd w:val="0"/>
              <w:spacing w:after="0" w:line="240" w:lineRule="auto"/>
              <w:ind w:left="709" w:right="117"/>
              <w:contextualSpacing/>
              <w:jc w:val="both"/>
              <w:rPr>
                <w:rFonts w:ascii="Arial Narrow" w:eastAsia="Times New Roman" w:hAnsi="Arial Narrow" w:cs="Calibri"/>
                <w:lang w:eastAsia="zh-CN"/>
              </w:rPr>
            </w:pPr>
            <w:r w:rsidRPr="00E369CC">
              <w:rPr>
                <w:rFonts w:ascii="Arial Narrow" w:eastAsia="Times New Roman" w:hAnsi="Arial Narrow" w:cs="Calibri"/>
                <w:lang w:eastAsia="zh-CN"/>
              </w:rPr>
              <w:t>- Coordonarea resurselor și activităților de către fiecare parte contractantă separat și împreună</w:t>
            </w:r>
          </w:p>
          <w:p w14:paraId="120F5A47" w14:textId="77777777" w:rsidR="00E369CC" w:rsidRPr="00E369CC" w:rsidRDefault="00E369CC" w:rsidP="00E369CC">
            <w:pPr>
              <w:widowControl w:val="0"/>
              <w:suppressAutoHyphens/>
              <w:autoSpaceDE w:val="0"/>
              <w:autoSpaceDN w:val="0"/>
              <w:adjustRightInd w:val="0"/>
              <w:spacing w:after="0" w:line="240" w:lineRule="auto"/>
              <w:ind w:left="709" w:right="117"/>
              <w:contextualSpacing/>
              <w:jc w:val="both"/>
              <w:rPr>
                <w:rFonts w:ascii="Arial Narrow" w:eastAsia="Times New Roman" w:hAnsi="Arial Narrow" w:cs="Calibri"/>
                <w:lang w:val="en-US" w:eastAsia="zh-CN"/>
              </w:rPr>
            </w:pPr>
            <w:r w:rsidRPr="00E369CC">
              <w:rPr>
                <w:rFonts w:ascii="Arial Narrow" w:eastAsia="Times New Roman" w:hAnsi="Arial Narrow" w:cs="Calibri"/>
                <w:lang w:eastAsia="zh-CN"/>
              </w:rPr>
              <w:t>- Distribuirea informațiilor privind rezultatele/documentele intermediare și finale factorilor interesați relevanți identificați în Caietul de Sarcini și în Propunerea Tehnică</w:t>
            </w:r>
          </w:p>
          <w:p w14:paraId="7207000D" w14:textId="77777777" w:rsidR="00E369CC" w:rsidRPr="00E369CC" w:rsidRDefault="00E369CC" w:rsidP="00E369CC">
            <w:pPr>
              <w:widowControl w:val="0"/>
              <w:suppressAutoHyphens/>
              <w:spacing w:after="0" w:line="240" w:lineRule="auto"/>
              <w:ind w:right="117" w:firstLine="360"/>
              <w:jc w:val="both"/>
              <w:rPr>
                <w:rFonts w:ascii="Arial Narrow" w:eastAsia="Tahoma" w:hAnsi="Arial Narrow" w:cs="Calibri"/>
                <w:lang w:eastAsia="zh-CN"/>
              </w:rPr>
            </w:pPr>
            <w:r w:rsidRPr="00E369CC">
              <w:rPr>
                <w:rFonts w:ascii="Arial Narrow" w:eastAsia="Tahoma" w:hAnsi="Arial Narrow" w:cs="Calibri"/>
                <w:lang w:eastAsia="zh-CN"/>
              </w:rPr>
              <w:t xml:space="preserve">       </w:t>
            </w:r>
            <w:r w:rsidRPr="00E369CC">
              <w:rPr>
                <w:rFonts w:ascii="Arial Narrow" w:eastAsia="Tahoma" w:hAnsi="Arial Narrow" w:cs="Calibri"/>
                <w:u w:val="single"/>
                <w:lang w:eastAsia="zh-CN"/>
              </w:rPr>
              <w:t>Monitorizarea implică</w:t>
            </w:r>
            <w:r w:rsidRPr="00E369CC">
              <w:rPr>
                <w:rFonts w:ascii="Arial Narrow" w:eastAsia="Tahoma" w:hAnsi="Arial Narrow" w:cs="Calibri"/>
                <w:lang w:eastAsia="zh-CN"/>
              </w:rPr>
              <w:t>:</w:t>
            </w:r>
          </w:p>
          <w:p w14:paraId="1199E926" w14:textId="77777777" w:rsidR="00E369CC" w:rsidRPr="00E369CC" w:rsidRDefault="00E369CC" w:rsidP="00E369CC">
            <w:pPr>
              <w:widowControl w:val="0"/>
              <w:numPr>
                <w:ilvl w:val="0"/>
                <w:numId w:val="21"/>
              </w:numPr>
              <w:suppressAutoHyphens/>
              <w:spacing w:after="0" w:line="240" w:lineRule="auto"/>
              <w:ind w:right="117"/>
              <w:contextualSpacing/>
              <w:jc w:val="both"/>
              <w:rPr>
                <w:rFonts w:ascii="Arial Narrow" w:eastAsia="Times New Roman" w:hAnsi="Arial Narrow" w:cs="Calibri"/>
                <w:lang w:val="en-US" w:eastAsia="zh-CN"/>
              </w:rPr>
            </w:pPr>
            <w:proofErr w:type="spellStart"/>
            <w:r w:rsidRPr="00E369CC">
              <w:rPr>
                <w:rFonts w:ascii="Arial Narrow" w:eastAsia="Times New Roman" w:hAnsi="Arial Narrow" w:cs="Calibri"/>
                <w:lang w:val="en-US" w:eastAsia="zh-CN"/>
              </w:rPr>
              <w:t>Măsurarea</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progresului</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activităților</w:t>
            </w:r>
            <w:proofErr w:type="spellEnd"/>
            <w:r w:rsidRPr="00E369CC">
              <w:rPr>
                <w:rFonts w:ascii="Arial Narrow" w:eastAsia="Times New Roman" w:hAnsi="Arial Narrow" w:cs="Calibri"/>
                <w:lang w:val="en-US" w:eastAsia="zh-CN"/>
              </w:rPr>
              <w:t xml:space="preserve"> din Contract </w:t>
            </w:r>
            <w:proofErr w:type="spellStart"/>
            <w:r w:rsidRPr="00E369CC">
              <w:rPr>
                <w:rFonts w:ascii="Arial Narrow" w:eastAsia="Times New Roman" w:hAnsi="Arial Narrow" w:cs="Calibri"/>
                <w:lang w:val="en-US" w:eastAsia="zh-CN"/>
              </w:rPr>
              <w:t>prin</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raportare</w:t>
            </w:r>
            <w:proofErr w:type="spellEnd"/>
            <w:r w:rsidRPr="00E369CC">
              <w:rPr>
                <w:rFonts w:ascii="Arial Narrow" w:eastAsia="Times New Roman" w:hAnsi="Arial Narrow" w:cs="Calibri"/>
                <w:lang w:val="en-US" w:eastAsia="zh-CN"/>
              </w:rPr>
              <w:t xml:space="preserve"> la Contract. </w:t>
            </w:r>
            <w:proofErr w:type="spellStart"/>
            <w:r w:rsidRPr="00E369CC">
              <w:rPr>
                <w:rFonts w:ascii="Arial Narrow" w:eastAsia="Times New Roman" w:hAnsi="Arial Narrow" w:cs="Calibri"/>
                <w:lang w:val="en-US" w:eastAsia="zh-CN"/>
              </w:rPr>
              <w:t>Pentru</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măsurarea</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progresului</w:t>
            </w:r>
            <w:proofErr w:type="spellEnd"/>
            <w:r w:rsidRPr="00E369CC">
              <w:rPr>
                <w:rFonts w:ascii="Arial Narrow" w:eastAsia="Times New Roman" w:hAnsi="Arial Narrow" w:cs="Calibri"/>
                <w:lang w:val="en-US" w:eastAsia="zh-CN"/>
              </w:rPr>
              <w:t xml:space="preserve"> de </w:t>
            </w:r>
            <w:proofErr w:type="spellStart"/>
            <w:r w:rsidRPr="00E369CC">
              <w:rPr>
                <w:rFonts w:ascii="Arial Narrow" w:eastAsia="Times New Roman" w:hAnsi="Arial Narrow" w:cs="Calibri"/>
                <w:lang w:val="en-US" w:eastAsia="zh-CN"/>
              </w:rPr>
              <w:t>utilizează</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în</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practică</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cel</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puțin</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următoarele</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elemente</w:t>
            </w:r>
            <w:proofErr w:type="spellEnd"/>
            <w:r w:rsidRPr="00E369CC">
              <w:rPr>
                <w:rFonts w:ascii="Arial Narrow" w:eastAsia="Times New Roman" w:hAnsi="Arial Narrow" w:cs="Calibri"/>
                <w:lang w:val="en-US" w:eastAsia="zh-CN"/>
              </w:rPr>
              <w:t>:</w:t>
            </w:r>
          </w:p>
          <w:p w14:paraId="589220C2" w14:textId="77777777" w:rsidR="00E369CC" w:rsidRPr="00E369CC" w:rsidRDefault="00E369CC" w:rsidP="00E369CC">
            <w:pPr>
              <w:widowControl w:val="0"/>
              <w:numPr>
                <w:ilvl w:val="1"/>
                <w:numId w:val="32"/>
              </w:numPr>
              <w:suppressAutoHyphens/>
              <w:spacing w:after="0" w:line="240" w:lineRule="auto"/>
              <w:ind w:right="117"/>
              <w:contextualSpacing/>
              <w:jc w:val="both"/>
              <w:rPr>
                <w:rFonts w:ascii="Arial Narrow" w:eastAsia="Times New Roman" w:hAnsi="Arial Narrow" w:cs="Calibri"/>
                <w:lang w:val="en-US" w:eastAsia="zh-CN"/>
              </w:rPr>
            </w:pPr>
            <w:proofErr w:type="spellStart"/>
            <w:r w:rsidRPr="00E369CC">
              <w:rPr>
                <w:rFonts w:ascii="Arial Narrow" w:eastAsia="Times New Roman" w:hAnsi="Arial Narrow" w:cs="Calibri"/>
                <w:lang w:val="en-US" w:eastAsia="zh-CN"/>
              </w:rPr>
              <w:t>Planul</w:t>
            </w:r>
            <w:proofErr w:type="spellEnd"/>
            <w:r w:rsidRPr="00E369CC">
              <w:rPr>
                <w:rFonts w:ascii="Arial Narrow" w:eastAsia="Times New Roman" w:hAnsi="Arial Narrow" w:cs="Calibri"/>
                <w:lang w:val="en-US" w:eastAsia="zh-CN"/>
              </w:rPr>
              <w:t xml:space="preserve"> de </w:t>
            </w:r>
            <w:proofErr w:type="spellStart"/>
            <w:r w:rsidRPr="00E369CC">
              <w:rPr>
                <w:rFonts w:ascii="Arial Narrow" w:eastAsia="Times New Roman" w:hAnsi="Arial Narrow" w:cs="Calibri"/>
                <w:lang w:val="en-US" w:eastAsia="zh-CN"/>
              </w:rPr>
              <w:t>lucru</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inclus</w:t>
            </w:r>
            <w:proofErr w:type="spellEnd"/>
            <w:r w:rsidRPr="00E369CC">
              <w:rPr>
                <w:rFonts w:ascii="Arial Narrow" w:eastAsia="Times New Roman" w:hAnsi="Arial Narrow" w:cs="Calibri"/>
                <w:lang w:val="en-US" w:eastAsia="zh-CN"/>
              </w:rPr>
              <w:t xml:space="preserve"> de </w:t>
            </w:r>
            <w:proofErr w:type="spellStart"/>
            <w:r w:rsidRPr="00E369CC">
              <w:rPr>
                <w:rFonts w:ascii="Arial Narrow" w:eastAsia="Times New Roman" w:hAnsi="Arial Narrow" w:cs="Calibri"/>
                <w:lang w:val="en-US" w:eastAsia="zh-CN"/>
              </w:rPr>
              <w:t>Ofertant</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în</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Propunerea</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Tehnică</w:t>
            </w:r>
            <w:proofErr w:type="spellEnd"/>
            <w:r w:rsidRPr="00E369CC">
              <w:rPr>
                <w:rFonts w:ascii="Arial Narrow" w:eastAsia="Times New Roman" w:hAnsi="Arial Narrow" w:cs="Calibri"/>
                <w:lang w:val="en-US" w:eastAsia="zh-CN"/>
              </w:rPr>
              <w:t xml:space="preserve"> pe </w:t>
            </w:r>
            <w:proofErr w:type="spellStart"/>
            <w:r w:rsidRPr="00E369CC">
              <w:rPr>
                <w:rFonts w:ascii="Arial Narrow" w:eastAsia="Times New Roman" w:hAnsi="Arial Narrow" w:cs="Calibri"/>
                <w:lang w:val="en-US" w:eastAsia="zh-CN"/>
              </w:rPr>
              <w:t>baza</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cerințelor</w:t>
            </w:r>
            <w:proofErr w:type="spellEnd"/>
            <w:r w:rsidRPr="00E369CC">
              <w:rPr>
                <w:rFonts w:ascii="Arial Narrow" w:eastAsia="Times New Roman" w:hAnsi="Arial Narrow" w:cs="Calibri"/>
                <w:lang w:val="en-US" w:eastAsia="zh-CN"/>
              </w:rPr>
              <w:t xml:space="preserve"> din </w:t>
            </w:r>
            <w:proofErr w:type="spellStart"/>
            <w:r w:rsidRPr="00E369CC">
              <w:rPr>
                <w:rFonts w:ascii="Arial Narrow" w:eastAsia="Times New Roman" w:hAnsi="Arial Narrow" w:cs="Calibri"/>
                <w:lang w:val="en-US" w:eastAsia="zh-CN"/>
              </w:rPr>
              <w:t>Caietul</w:t>
            </w:r>
            <w:proofErr w:type="spellEnd"/>
            <w:r w:rsidRPr="00E369CC">
              <w:rPr>
                <w:rFonts w:ascii="Arial Narrow" w:eastAsia="Times New Roman" w:hAnsi="Arial Narrow" w:cs="Calibri"/>
                <w:lang w:val="en-US" w:eastAsia="zh-CN"/>
              </w:rPr>
              <w:t xml:space="preserve"> de </w:t>
            </w:r>
            <w:proofErr w:type="spellStart"/>
            <w:r w:rsidRPr="00E369CC">
              <w:rPr>
                <w:rFonts w:ascii="Arial Narrow" w:eastAsia="Times New Roman" w:hAnsi="Arial Narrow" w:cs="Calibri"/>
                <w:lang w:val="en-US" w:eastAsia="zh-CN"/>
              </w:rPr>
              <w:t>Sarcini</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așa</w:t>
            </w:r>
            <w:proofErr w:type="spellEnd"/>
            <w:r w:rsidRPr="00E369CC">
              <w:rPr>
                <w:rFonts w:ascii="Arial Narrow" w:eastAsia="Times New Roman" w:hAnsi="Arial Narrow" w:cs="Calibri"/>
                <w:lang w:val="en-US" w:eastAsia="zh-CN"/>
              </w:rPr>
              <w:t xml:space="preserve"> cum </w:t>
            </w:r>
            <w:proofErr w:type="spellStart"/>
            <w:r w:rsidRPr="00E369CC">
              <w:rPr>
                <w:rFonts w:ascii="Arial Narrow" w:eastAsia="Times New Roman" w:hAnsi="Arial Narrow" w:cs="Calibri"/>
                <w:lang w:val="en-US" w:eastAsia="zh-CN"/>
              </w:rPr>
              <w:t>este</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acesta</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acceptat</w:t>
            </w:r>
            <w:proofErr w:type="spellEnd"/>
            <w:r w:rsidRPr="00E369CC">
              <w:rPr>
                <w:rFonts w:ascii="Arial Narrow" w:eastAsia="Times New Roman" w:hAnsi="Arial Narrow" w:cs="Calibri"/>
                <w:lang w:val="en-US" w:eastAsia="zh-CN"/>
              </w:rPr>
              <w:t xml:space="preserve"> de </w:t>
            </w:r>
            <w:proofErr w:type="spellStart"/>
            <w:r w:rsidRPr="00E369CC">
              <w:rPr>
                <w:rFonts w:ascii="Arial Narrow" w:eastAsia="Times New Roman" w:hAnsi="Arial Narrow" w:cs="Calibri"/>
                <w:lang w:val="en-US" w:eastAsia="zh-CN"/>
              </w:rPr>
              <w:t>părți</w:t>
            </w:r>
            <w:proofErr w:type="spellEnd"/>
            <w:r w:rsidRPr="00E369CC">
              <w:rPr>
                <w:rFonts w:ascii="Arial Narrow" w:eastAsia="Times New Roman" w:hAnsi="Arial Narrow" w:cs="Calibri"/>
                <w:lang w:val="en-US" w:eastAsia="zh-CN"/>
              </w:rPr>
              <w:t xml:space="preserve">; </w:t>
            </w:r>
          </w:p>
          <w:p w14:paraId="78FF9707" w14:textId="77777777" w:rsidR="00E369CC" w:rsidRPr="00E369CC" w:rsidRDefault="00E369CC" w:rsidP="00E369CC">
            <w:pPr>
              <w:widowControl w:val="0"/>
              <w:numPr>
                <w:ilvl w:val="1"/>
                <w:numId w:val="32"/>
              </w:numPr>
              <w:suppressAutoHyphens/>
              <w:spacing w:after="0" w:line="240" w:lineRule="auto"/>
              <w:ind w:right="117"/>
              <w:contextualSpacing/>
              <w:jc w:val="both"/>
              <w:rPr>
                <w:rFonts w:ascii="Arial Narrow" w:eastAsia="Times New Roman" w:hAnsi="Arial Narrow" w:cs="Calibri"/>
                <w:lang w:val="en-US" w:eastAsia="zh-CN"/>
              </w:rPr>
            </w:pPr>
            <w:proofErr w:type="spellStart"/>
            <w:r w:rsidRPr="00E369CC">
              <w:rPr>
                <w:rFonts w:ascii="Arial Narrow" w:eastAsia="Times New Roman" w:hAnsi="Arial Narrow" w:cs="Calibri"/>
                <w:lang w:val="en-US" w:eastAsia="zh-CN"/>
              </w:rPr>
              <w:t>Informațiile</w:t>
            </w:r>
            <w:proofErr w:type="spellEnd"/>
            <w:r w:rsidRPr="00E369CC">
              <w:rPr>
                <w:rFonts w:ascii="Arial Narrow" w:eastAsia="Times New Roman" w:hAnsi="Arial Narrow" w:cs="Calibri"/>
                <w:lang w:val="en-US" w:eastAsia="zh-CN"/>
              </w:rPr>
              <w:t xml:space="preserve"> din </w:t>
            </w:r>
            <w:proofErr w:type="spellStart"/>
            <w:r w:rsidRPr="00E369CC">
              <w:rPr>
                <w:rFonts w:ascii="Arial Narrow" w:eastAsia="Times New Roman" w:hAnsi="Arial Narrow" w:cs="Calibri"/>
                <w:lang w:val="en-US" w:eastAsia="zh-CN"/>
              </w:rPr>
              <w:t>Propunerea</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Financiară</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și</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clauzele</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contractuale</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privind</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modalitatea</w:t>
            </w:r>
            <w:proofErr w:type="spellEnd"/>
            <w:r w:rsidRPr="00E369CC">
              <w:rPr>
                <w:rFonts w:ascii="Arial Narrow" w:eastAsia="Times New Roman" w:hAnsi="Arial Narrow" w:cs="Calibri"/>
                <w:lang w:val="en-US" w:eastAsia="zh-CN"/>
              </w:rPr>
              <w:t xml:space="preserve"> de </w:t>
            </w:r>
            <w:proofErr w:type="spellStart"/>
            <w:r w:rsidRPr="00E369CC">
              <w:rPr>
                <w:rFonts w:ascii="Arial Narrow" w:eastAsia="Times New Roman" w:hAnsi="Arial Narrow" w:cs="Calibri"/>
                <w:lang w:val="en-US" w:eastAsia="zh-CN"/>
              </w:rPr>
              <w:t>plată</w:t>
            </w:r>
            <w:proofErr w:type="spellEnd"/>
            <w:r w:rsidRPr="00E369CC">
              <w:rPr>
                <w:rFonts w:ascii="Arial Narrow" w:eastAsia="Times New Roman" w:hAnsi="Arial Narrow" w:cs="Calibri"/>
                <w:lang w:val="en-US" w:eastAsia="zh-CN"/>
              </w:rPr>
              <w:t>;</w:t>
            </w:r>
          </w:p>
          <w:p w14:paraId="0051DE9C" w14:textId="77777777" w:rsidR="00E369CC" w:rsidRPr="00E369CC" w:rsidRDefault="00E369CC" w:rsidP="00E369CC">
            <w:pPr>
              <w:widowControl w:val="0"/>
              <w:numPr>
                <w:ilvl w:val="1"/>
                <w:numId w:val="32"/>
              </w:numPr>
              <w:suppressAutoHyphens/>
              <w:spacing w:after="0" w:line="240" w:lineRule="auto"/>
              <w:ind w:right="117"/>
              <w:contextualSpacing/>
              <w:jc w:val="both"/>
              <w:rPr>
                <w:rFonts w:ascii="Arial Narrow" w:eastAsia="Times New Roman" w:hAnsi="Arial Narrow" w:cs="Calibri"/>
                <w:lang w:val="en-US" w:eastAsia="zh-CN"/>
              </w:rPr>
            </w:pPr>
            <w:proofErr w:type="spellStart"/>
            <w:r w:rsidRPr="00E369CC">
              <w:rPr>
                <w:rFonts w:ascii="Arial Narrow" w:eastAsia="Times New Roman" w:hAnsi="Arial Narrow" w:cs="Calibri"/>
                <w:lang w:val="en-US" w:eastAsia="zh-CN"/>
              </w:rPr>
              <w:t>Planul</w:t>
            </w:r>
            <w:proofErr w:type="spellEnd"/>
            <w:r w:rsidRPr="00E369CC">
              <w:rPr>
                <w:rFonts w:ascii="Arial Narrow" w:eastAsia="Times New Roman" w:hAnsi="Arial Narrow" w:cs="Calibri"/>
                <w:lang w:val="en-US" w:eastAsia="zh-CN"/>
              </w:rPr>
              <w:t xml:space="preserve"> de management al </w:t>
            </w:r>
            <w:proofErr w:type="spellStart"/>
            <w:r w:rsidRPr="00E369CC">
              <w:rPr>
                <w:rFonts w:ascii="Arial Narrow" w:eastAsia="Times New Roman" w:hAnsi="Arial Narrow" w:cs="Calibri"/>
                <w:lang w:val="en-US" w:eastAsia="zh-CN"/>
              </w:rPr>
              <w:t>riscurilor</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inclus</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în</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Propunerea</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Tehnică</w:t>
            </w:r>
            <w:proofErr w:type="spellEnd"/>
            <w:r w:rsidRPr="00E369CC">
              <w:rPr>
                <w:rFonts w:ascii="Arial Narrow" w:eastAsia="Times New Roman" w:hAnsi="Arial Narrow" w:cs="Calibri"/>
                <w:lang w:val="en-US" w:eastAsia="zh-CN"/>
              </w:rPr>
              <w:t>;</w:t>
            </w:r>
          </w:p>
          <w:p w14:paraId="5FD5ABE9" w14:textId="77777777" w:rsidR="00E369CC" w:rsidRPr="00E369CC" w:rsidRDefault="00E369CC" w:rsidP="00E369CC">
            <w:pPr>
              <w:widowControl w:val="0"/>
              <w:numPr>
                <w:ilvl w:val="1"/>
                <w:numId w:val="32"/>
              </w:numPr>
              <w:suppressAutoHyphens/>
              <w:spacing w:after="0" w:line="240" w:lineRule="auto"/>
              <w:ind w:right="117"/>
              <w:contextualSpacing/>
              <w:jc w:val="both"/>
              <w:rPr>
                <w:rFonts w:ascii="Arial Narrow" w:eastAsia="Times New Roman" w:hAnsi="Arial Narrow" w:cs="Calibri"/>
                <w:lang w:val="en-US" w:eastAsia="zh-CN"/>
              </w:rPr>
            </w:pPr>
            <w:proofErr w:type="spellStart"/>
            <w:r w:rsidRPr="00E369CC">
              <w:rPr>
                <w:rFonts w:ascii="Arial Narrow" w:eastAsia="Times New Roman" w:hAnsi="Arial Narrow" w:cs="Calibri"/>
                <w:lang w:val="en-US" w:eastAsia="zh-CN"/>
              </w:rPr>
              <w:t>Oricare</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și</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toate</w:t>
            </w:r>
            <w:proofErr w:type="spellEnd"/>
            <w:r w:rsidRPr="00E369CC">
              <w:rPr>
                <w:rFonts w:ascii="Arial Narrow" w:eastAsia="Times New Roman" w:hAnsi="Arial Narrow" w:cs="Calibri"/>
                <w:lang w:val="en-US" w:eastAsia="zh-CN"/>
              </w:rPr>
              <w:t xml:space="preserve"> din </w:t>
            </w:r>
            <w:proofErr w:type="spellStart"/>
            <w:r w:rsidRPr="00E369CC">
              <w:rPr>
                <w:rFonts w:ascii="Arial Narrow" w:eastAsia="Times New Roman" w:hAnsi="Arial Narrow" w:cs="Calibri"/>
                <w:lang w:val="en-US" w:eastAsia="zh-CN"/>
              </w:rPr>
              <w:t>elementele</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Propunerii</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Tehnice</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și</w:t>
            </w:r>
            <w:proofErr w:type="spellEnd"/>
            <w:r w:rsidRPr="00E369CC">
              <w:rPr>
                <w:rFonts w:ascii="Arial Narrow" w:eastAsia="Times New Roman" w:hAnsi="Arial Narrow" w:cs="Calibri"/>
                <w:lang w:val="en-US" w:eastAsia="zh-CN"/>
              </w:rPr>
              <w:t xml:space="preserve"> ale </w:t>
            </w:r>
            <w:proofErr w:type="spellStart"/>
            <w:r w:rsidRPr="00E369CC">
              <w:rPr>
                <w:rFonts w:ascii="Arial Narrow" w:eastAsia="Times New Roman" w:hAnsi="Arial Narrow" w:cs="Calibri"/>
                <w:lang w:val="en-US" w:eastAsia="zh-CN"/>
              </w:rPr>
              <w:t>Caietului</w:t>
            </w:r>
            <w:proofErr w:type="spellEnd"/>
            <w:r w:rsidRPr="00E369CC">
              <w:rPr>
                <w:rFonts w:ascii="Arial Narrow" w:eastAsia="Times New Roman" w:hAnsi="Arial Narrow" w:cs="Calibri"/>
                <w:lang w:val="en-US" w:eastAsia="zh-CN"/>
              </w:rPr>
              <w:t xml:space="preserve"> de </w:t>
            </w:r>
            <w:proofErr w:type="spellStart"/>
            <w:r w:rsidRPr="00E369CC">
              <w:rPr>
                <w:rFonts w:ascii="Arial Narrow" w:eastAsia="Times New Roman" w:hAnsi="Arial Narrow" w:cs="Calibri"/>
                <w:lang w:val="en-US" w:eastAsia="zh-CN"/>
              </w:rPr>
              <w:t>Sarcini</w:t>
            </w:r>
            <w:proofErr w:type="spellEnd"/>
            <w:r w:rsidRPr="00E369CC">
              <w:rPr>
                <w:rFonts w:ascii="Arial Narrow" w:eastAsia="Times New Roman" w:hAnsi="Arial Narrow" w:cs="Calibri"/>
                <w:lang w:val="en-US" w:eastAsia="zh-CN"/>
              </w:rPr>
              <w:t xml:space="preserve"> care:</w:t>
            </w:r>
          </w:p>
          <w:p w14:paraId="2330EE0D" w14:textId="77777777" w:rsidR="00E369CC" w:rsidRPr="00E369CC" w:rsidRDefault="00E369CC" w:rsidP="00E369CC">
            <w:pPr>
              <w:widowControl w:val="0"/>
              <w:numPr>
                <w:ilvl w:val="6"/>
                <w:numId w:val="33"/>
              </w:numPr>
              <w:suppressAutoHyphens/>
              <w:spacing w:after="0" w:line="240" w:lineRule="auto"/>
              <w:ind w:left="1080" w:right="117"/>
              <w:contextualSpacing/>
              <w:jc w:val="both"/>
              <w:rPr>
                <w:rFonts w:ascii="Arial Narrow" w:eastAsia="Times New Roman" w:hAnsi="Arial Narrow" w:cs="Calibri"/>
                <w:lang w:val="en-US" w:eastAsia="zh-CN"/>
              </w:rPr>
            </w:pPr>
            <w:proofErr w:type="spellStart"/>
            <w:r w:rsidRPr="00E369CC">
              <w:rPr>
                <w:rFonts w:ascii="Arial Narrow" w:eastAsia="Times New Roman" w:hAnsi="Arial Narrow" w:cs="Calibri"/>
                <w:lang w:val="en-US" w:eastAsia="zh-CN"/>
              </w:rPr>
              <w:t>constituie</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planuri</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pentru</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desfășurarea</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activităților</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în</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cadrul</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Contractului</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și</w:t>
            </w:r>
            <w:proofErr w:type="spellEnd"/>
            <w:r w:rsidRPr="00E369CC">
              <w:rPr>
                <w:rFonts w:ascii="Arial Narrow" w:eastAsia="Times New Roman" w:hAnsi="Arial Narrow" w:cs="Calibri"/>
                <w:lang w:val="en-US" w:eastAsia="zh-CN"/>
              </w:rPr>
              <w:t xml:space="preserve"> care pot </w:t>
            </w:r>
            <w:proofErr w:type="spellStart"/>
            <w:r w:rsidRPr="00E369CC">
              <w:rPr>
                <w:rFonts w:ascii="Arial Narrow" w:eastAsia="Times New Roman" w:hAnsi="Arial Narrow" w:cs="Calibri"/>
                <w:lang w:val="en-US" w:eastAsia="zh-CN"/>
              </w:rPr>
              <w:t>lua</w:t>
            </w:r>
            <w:proofErr w:type="spellEnd"/>
            <w:r w:rsidRPr="00E369CC">
              <w:rPr>
                <w:rFonts w:ascii="Arial Narrow" w:eastAsia="Times New Roman" w:hAnsi="Arial Narrow" w:cs="Calibri"/>
                <w:lang w:val="en-US" w:eastAsia="zh-CN"/>
              </w:rPr>
              <w:t xml:space="preserve"> forma </w:t>
            </w:r>
            <w:proofErr w:type="spellStart"/>
            <w:r w:rsidRPr="00E369CC">
              <w:rPr>
                <w:rFonts w:ascii="Arial Narrow" w:eastAsia="Times New Roman" w:hAnsi="Arial Narrow" w:cs="Calibri"/>
                <w:lang w:val="en-US" w:eastAsia="zh-CN"/>
              </w:rPr>
              <w:t>planului</w:t>
            </w:r>
            <w:proofErr w:type="spellEnd"/>
            <w:r w:rsidRPr="00E369CC">
              <w:rPr>
                <w:rFonts w:ascii="Arial Narrow" w:eastAsia="Times New Roman" w:hAnsi="Arial Narrow" w:cs="Calibri"/>
                <w:lang w:val="en-US" w:eastAsia="zh-CN"/>
              </w:rPr>
              <w:t xml:space="preserve"> de management al </w:t>
            </w:r>
            <w:proofErr w:type="spellStart"/>
            <w:r w:rsidRPr="00E369CC">
              <w:rPr>
                <w:rFonts w:ascii="Arial Narrow" w:eastAsia="Times New Roman" w:hAnsi="Arial Narrow" w:cs="Calibri"/>
                <w:lang w:val="en-US" w:eastAsia="zh-CN"/>
              </w:rPr>
              <w:t>părților</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interesate</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planului</w:t>
            </w:r>
            <w:proofErr w:type="spellEnd"/>
            <w:r w:rsidRPr="00E369CC">
              <w:rPr>
                <w:rFonts w:ascii="Arial Narrow" w:eastAsia="Times New Roman" w:hAnsi="Arial Narrow" w:cs="Calibri"/>
                <w:lang w:val="en-US" w:eastAsia="zh-CN"/>
              </w:rPr>
              <w:t xml:space="preserve"> de control/</w:t>
            </w:r>
            <w:proofErr w:type="spellStart"/>
            <w:r w:rsidRPr="00E369CC">
              <w:rPr>
                <w:rFonts w:ascii="Arial Narrow" w:eastAsia="Times New Roman" w:hAnsi="Arial Narrow" w:cs="Calibri"/>
                <w:lang w:val="en-US" w:eastAsia="zh-CN"/>
              </w:rPr>
              <w:t>asigurare</w:t>
            </w:r>
            <w:proofErr w:type="spellEnd"/>
            <w:r w:rsidRPr="00E369CC">
              <w:rPr>
                <w:rFonts w:ascii="Arial Narrow" w:eastAsia="Times New Roman" w:hAnsi="Arial Narrow" w:cs="Calibri"/>
                <w:lang w:val="en-US" w:eastAsia="zh-CN"/>
              </w:rPr>
              <w:t xml:space="preserve">/management al </w:t>
            </w:r>
            <w:proofErr w:type="spellStart"/>
            <w:r w:rsidRPr="00E369CC">
              <w:rPr>
                <w:rFonts w:ascii="Arial Narrow" w:eastAsia="Times New Roman" w:hAnsi="Arial Narrow" w:cs="Calibri"/>
                <w:lang w:val="en-US" w:eastAsia="zh-CN"/>
              </w:rPr>
              <w:t>calității</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inclus</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în</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Propunerea</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Tehnică</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după</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caz</w:t>
            </w:r>
            <w:proofErr w:type="spellEnd"/>
            <w:r w:rsidRPr="00E369CC">
              <w:rPr>
                <w:rFonts w:ascii="Arial Narrow" w:eastAsia="Times New Roman" w:hAnsi="Arial Narrow" w:cs="Calibri"/>
                <w:lang w:val="en-US" w:eastAsia="zh-CN"/>
              </w:rPr>
              <w:t>.</w:t>
            </w:r>
          </w:p>
          <w:p w14:paraId="272939DF" w14:textId="77777777" w:rsidR="00E369CC" w:rsidRPr="00E369CC" w:rsidRDefault="00E369CC" w:rsidP="00E369CC">
            <w:pPr>
              <w:widowControl w:val="0"/>
              <w:numPr>
                <w:ilvl w:val="6"/>
                <w:numId w:val="33"/>
              </w:numPr>
              <w:suppressAutoHyphens/>
              <w:spacing w:after="0" w:line="240" w:lineRule="auto"/>
              <w:ind w:left="1080" w:right="117"/>
              <w:contextualSpacing/>
              <w:jc w:val="both"/>
              <w:rPr>
                <w:rFonts w:ascii="Arial Narrow" w:eastAsia="Times New Roman" w:hAnsi="Arial Narrow" w:cs="Calibri"/>
                <w:lang w:val="en-US" w:eastAsia="zh-CN"/>
              </w:rPr>
            </w:pPr>
            <w:r w:rsidRPr="00E369CC">
              <w:rPr>
                <w:rFonts w:ascii="Arial Narrow" w:eastAsia="Times New Roman" w:hAnsi="Arial Narrow" w:cs="Calibri"/>
                <w:lang w:val="en-US" w:eastAsia="zh-CN"/>
              </w:rPr>
              <w:t xml:space="preserve">au stat la </w:t>
            </w:r>
            <w:proofErr w:type="spellStart"/>
            <w:r w:rsidRPr="00E369CC">
              <w:rPr>
                <w:rFonts w:ascii="Arial Narrow" w:eastAsia="Times New Roman" w:hAnsi="Arial Narrow" w:cs="Calibri"/>
                <w:lang w:val="en-US" w:eastAsia="zh-CN"/>
              </w:rPr>
              <w:t>baza</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obținerii</w:t>
            </w:r>
            <w:proofErr w:type="spellEnd"/>
            <w:r w:rsidRPr="00E369CC">
              <w:rPr>
                <w:rFonts w:ascii="Arial Narrow" w:eastAsia="Times New Roman" w:hAnsi="Arial Narrow" w:cs="Calibri"/>
                <w:lang w:val="en-US" w:eastAsia="zh-CN"/>
              </w:rPr>
              <w:t xml:space="preserve"> de </w:t>
            </w:r>
            <w:proofErr w:type="spellStart"/>
            <w:r w:rsidRPr="00E369CC">
              <w:rPr>
                <w:rFonts w:ascii="Arial Narrow" w:eastAsia="Times New Roman" w:hAnsi="Arial Narrow" w:cs="Calibri"/>
                <w:lang w:val="en-US" w:eastAsia="zh-CN"/>
              </w:rPr>
              <w:t>către</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Contractant</w:t>
            </w:r>
            <w:proofErr w:type="spellEnd"/>
            <w:r w:rsidRPr="00E369CC">
              <w:rPr>
                <w:rFonts w:ascii="Arial Narrow" w:eastAsia="Times New Roman" w:hAnsi="Arial Narrow" w:cs="Calibri"/>
                <w:lang w:val="en-US" w:eastAsia="zh-CN"/>
              </w:rPr>
              <w:t xml:space="preserve"> a </w:t>
            </w:r>
            <w:proofErr w:type="spellStart"/>
            <w:r w:rsidRPr="00E369CC">
              <w:rPr>
                <w:rFonts w:ascii="Arial Narrow" w:eastAsia="Times New Roman" w:hAnsi="Arial Narrow" w:cs="Calibri"/>
                <w:lang w:val="en-US" w:eastAsia="zh-CN"/>
              </w:rPr>
              <w:t>unui</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avantaj</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competitiv</w:t>
            </w:r>
            <w:proofErr w:type="spellEnd"/>
            <w:r w:rsidRPr="00E369CC">
              <w:rPr>
                <w:rFonts w:ascii="Arial Narrow" w:eastAsia="Times New Roman" w:hAnsi="Arial Narrow" w:cs="Calibri"/>
                <w:lang w:val="en-US" w:eastAsia="zh-CN"/>
              </w:rPr>
              <w:t xml:space="preserve"> la </w:t>
            </w:r>
            <w:proofErr w:type="spellStart"/>
            <w:r w:rsidRPr="00E369CC">
              <w:rPr>
                <w:rFonts w:ascii="Arial Narrow" w:eastAsia="Times New Roman" w:hAnsi="Arial Narrow" w:cs="Calibri"/>
                <w:lang w:val="en-US" w:eastAsia="zh-CN"/>
              </w:rPr>
              <w:t>aplicarea</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criteriului</w:t>
            </w:r>
            <w:proofErr w:type="spellEnd"/>
            <w:r w:rsidRPr="00E369CC">
              <w:rPr>
                <w:rFonts w:ascii="Arial Narrow" w:eastAsia="Times New Roman" w:hAnsi="Arial Narrow" w:cs="Calibri"/>
                <w:lang w:val="en-US" w:eastAsia="zh-CN"/>
              </w:rPr>
              <w:t xml:space="preserve"> de </w:t>
            </w:r>
            <w:proofErr w:type="spellStart"/>
            <w:r w:rsidRPr="00E369CC">
              <w:rPr>
                <w:rFonts w:ascii="Arial Narrow" w:eastAsia="Times New Roman" w:hAnsi="Arial Narrow" w:cs="Calibri"/>
                <w:lang w:val="en-US" w:eastAsia="zh-CN"/>
              </w:rPr>
              <w:t>atribuire</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și</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în</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stabilirea</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Ofertantului</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câștigător</w:t>
            </w:r>
            <w:proofErr w:type="spellEnd"/>
            <w:r w:rsidRPr="00E369CC">
              <w:rPr>
                <w:rFonts w:ascii="Arial Narrow" w:eastAsia="Times New Roman" w:hAnsi="Arial Narrow" w:cs="Calibri"/>
                <w:lang w:val="en-US" w:eastAsia="zh-CN"/>
              </w:rPr>
              <w:t xml:space="preserve"> la </w:t>
            </w:r>
            <w:proofErr w:type="spellStart"/>
            <w:r w:rsidRPr="00E369CC">
              <w:rPr>
                <w:rFonts w:ascii="Arial Narrow" w:eastAsia="Times New Roman" w:hAnsi="Arial Narrow" w:cs="Calibri"/>
                <w:lang w:val="en-US" w:eastAsia="zh-CN"/>
              </w:rPr>
              <w:t>momentul</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atribuirii</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Contractului</w:t>
            </w:r>
            <w:proofErr w:type="spellEnd"/>
            <w:r w:rsidRPr="00E369CC">
              <w:rPr>
                <w:rFonts w:ascii="Arial Narrow" w:eastAsia="Times New Roman" w:hAnsi="Arial Narrow" w:cs="Calibri"/>
                <w:lang w:val="en-US" w:eastAsia="zh-CN"/>
              </w:rPr>
              <w:t xml:space="preserve"> </w:t>
            </w:r>
          </w:p>
          <w:p w14:paraId="739DEEFC" w14:textId="77777777" w:rsidR="00E369CC" w:rsidRPr="00E369CC" w:rsidRDefault="00E369CC" w:rsidP="00E369CC">
            <w:pPr>
              <w:widowControl w:val="0"/>
              <w:numPr>
                <w:ilvl w:val="0"/>
                <w:numId w:val="21"/>
              </w:numPr>
              <w:suppressAutoHyphens/>
              <w:spacing w:after="0" w:line="240" w:lineRule="auto"/>
              <w:ind w:right="117"/>
              <w:contextualSpacing/>
              <w:jc w:val="both"/>
              <w:rPr>
                <w:rFonts w:ascii="Arial Narrow" w:eastAsia="Times New Roman" w:hAnsi="Arial Narrow" w:cs="Calibri"/>
                <w:lang w:val="en-US" w:eastAsia="zh-CN"/>
              </w:rPr>
            </w:pPr>
            <w:proofErr w:type="spellStart"/>
            <w:r w:rsidRPr="00E369CC">
              <w:rPr>
                <w:rFonts w:ascii="Arial Narrow" w:eastAsia="Times New Roman" w:hAnsi="Arial Narrow" w:cs="Calibri"/>
                <w:lang w:val="en-US" w:eastAsia="zh-CN"/>
              </w:rPr>
              <w:t>Constatarea</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conformității</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prin</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acceptarea</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rezultatelor</w:t>
            </w:r>
            <w:proofErr w:type="spellEnd"/>
            <w:r w:rsidRPr="00E369CC">
              <w:rPr>
                <w:rFonts w:ascii="Arial Narrow" w:eastAsia="Times New Roman" w:hAnsi="Arial Narrow" w:cs="Calibri"/>
                <w:lang w:val="en-US" w:eastAsia="zh-CN"/>
              </w:rPr>
              <w:t>/</w:t>
            </w:r>
            <w:proofErr w:type="spellStart"/>
            <w:r w:rsidRPr="00E369CC">
              <w:rPr>
                <w:rFonts w:ascii="Arial Narrow" w:eastAsia="Times New Roman" w:hAnsi="Arial Narrow" w:cs="Calibri"/>
                <w:lang w:val="en-US" w:eastAsia="zh-CN"/>
              </w:rPr>
              <w:t>documentelor</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parțiale</w:t>
            </w:r>
            <w:proofErr w:type="spellEnd"/>
            <w:r w:rsidRPr="00E369CC">
              <w:rPr>
                <w:rFonts w:ascii="Arial Narrow" w:eastAsia="Times New Roman" w:hAnsi="Arial Narrow" w:cs="Calibri"/>
                <w:lang w:val="en-US" w:eastAsia="zh-CN"/>
              </w:rPr>
              <w:t xml:space="preserve"> pe </w:t>
            </w:r>
            <w:proofErr w:type="spellStart"/>
            <w:r w:rsidRPr="00E369CC">
              <w:rPr>
                <w:rFonts w:ascii="Arial Narrow" w:eastAsia="Times New Roman" w:hAnsi="Arial Narrow" w:cs="Calibri"/>
                <w:lang w:val="en-US" w:eastAsia="zh-CN"/>
              </w:rPr>
              <w:t>baza</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criteriilor</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predefinite</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incluse</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în</w:t>
            </w:r>
            <w:proofErr w:type="spellEnd"/>
            <w:r w:rsidRPr="00E369CC">
              <w:rPr>
                <w:rFonts w:ascii="Arial Narrow" w:eastAsia="Times New Roman" w:hAnsi="Arial Narrow" w:cs="Calibri"/>
                <w:lang w:val="en-US" w:eastAsia="zh-CN"/>
              </w:rPr>
              <w:t xml:space="preserve"> Contract. </w:t>
            </w:r>
            <w:proofErr w:type="spellStart"/>
            <w:r w:rsidRPr="00E369CC">
              <w:rPr>
                <w:rFonts w:ascii="Arial Narrow" w:eastAsia="Times New Roman" w:hAnsi="Arial Narrow" w:cs="Calibri"/>
                <w:lang w:val="en-US" w:eastAsia="zh-CN"/>
              </w:rPr>
              <w:t>Controlul</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proiectului</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va</w:t>
            </w:r>
            <w:proofErr w:type="spellEnd"/>
            <w:r w:rsidRPr="00E369CC">
              <w:rPr>
                <w:rFonts w:ascii="Arial Narrow" w:eastAsia="Times New Roman" w:hAnsi="Arial Narrow" w:cs="Calibri"/>
                <w:lang w:val="en-US" w:eastAsia="zh-CN"/>
              </w:rPr>
              <w:t xml:space="preserve"> include:</w:t>
            </w:r>
          </w:p>
          <w:p w14:paraId="0CE6249F" w14:textId="77777777" w:rsidR="00E369CC" w:rsidRPr="00E369CC" w:rsidRDefault="00E369CC" w:rsidP="00E369CC">
            <w:pPr>
              <w:widowControl w:val="0"/>
              <w:numPr>
                <w:ilvl w:val="0"/>
                <w:numId w:val="36"/>
              </w:numPr>
              <w:suppressAutoHyphens/>
              <w:spacing w:after="0" w:line="240" w:lineRule="auto"/>
              <w:ind w:right="117"/>
              <w:contextualSpacing/>
              <w:jc w:val="both"/>
              <w:rPr>
                <w:rFonts w:ascii="Arial Narrow" w:eastAsia="Times New Roman" w:hAnsi="Arial Narrow" w:cs="Calibri"/>
                <w:lang w:val="en-US" w:eastAsia="zh-CN"/>
              </w:rPr>
            </w:pPr>
            <w:proofErr w:type="spellStart"/>
            <w:r w:rsidRPr="00E369CC">
              <w:rPr>
                <w:rFonts w:ascii="Arial Narrow" w:eastAsia="Times New Roman" w:hAnsi="Arial Narrow" w:cs="Calibri"/>
                <w:lang w:val="en-US" w:eastAsia="zh-CN"/>
              </w:rPr>
              <w:lastRenderedPageBreak/>
              <w:t>Ședințe</w:t>
            </w:r>
            <w:proofErr w:type="spellEnd"/>
            <w:r w:rsidRPr="00E369CC">
              <w:rPr>
                <w:rFonts w:ascii="Arial Narrow" w:eastAsia="Times New Roman" w:hAnsi="Arial Narrow" w:cs="Calibri"/>
                <w:lang w:val="en-US" w:eastAsia="zh-CN"/>
              </w:rPr>
              <w:t xml:space="preserve"> de </w:t>
            </w:r>
            <w:proofErr w:type="spellStart"/>
            <w:r w:rsidRPr="00E369CC">
              <w:rPr>
                <w:rFonts w:ascii="Arial Narrow" w:eastAsia="Times New Roman" w:hAnsi="Arial Narrow" w:cs="Calibri"/>
                <w:lang w:val="en-US" w:eastAsia="zh-CN"/>
              </w:rPr>
              <w:t>evaluare</w:t>
            </w:r>
            <w:proofErr w:type="spellEnd"/>
            <w:r w:rsidRPr="00E369CC">
              <w:rPr>
                <w:rFonts w:ascii="Arial Narrow" w:eastAsia="Times New Roman" w:hAnsi="Arial Narrow" w:cs="Calibri"/>
                <w:lang w:val="en-US" w:eastAsia="zh-CN"/>
              </w:rPr>
              <w:t xml:space="preserve"> la </w:t>
            </w:r>
            <w:proofErr w:type="spellStart"/>
            <w:r w:rsidRPr="00E369CC">
              <w:rPr>
                <w:rFonts w:ascii="Arial Narrow" w:eastAsia="Times New Roman" w:hAnsi="Arial Narrow" w:cs="Calibri"/>
                <w:lang w:val="en-US" w:eastAsia="zh-CN"/>
              </w:rPr>
              <w:t>finalizarea</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unor</w:t>
            </w:r>
            <w:proofErr w:type="spellEnd"/>
            <w:r w:rsidRPr="00E369CC">
              <w:rPr>
                <w:rFonts w:ascii="Arial Narrow" w:eastAsia="Times New Roman" w:hAnsi="Arial Narrow" w:cs="Calibri"/>
                <w:lang w:val="en-US" w:eastAsia="zh-CN"/>
              </w:rPr>
              <w:t xml:space="preserve"> </w:t>
            </w:r>
            <w:proofErr w:type="spellStart"/>
            <w:r w:rsidRPr="00E369CC">
              <w:rPr>
                <w:rFonts w:ascii="Arial Narrow" w:eastAsia="Times New Roman" w:hAnsi="Arial Narrow" w:cs="Calibri"/>
                <w:lang w:val="en-US" w:eastAsia="zh-CN"/>
              </w:rPr>
              <w:t>etape</w:t>
            </w:r>
            <w:proofErr w:type="spellEnd"/>
            <w:r w:rsidRPr="00E369CC">
              <w:rPr>
                <w:rFonts w:ascii="Arial Narrow" w:eastAsia="Times New Roman" w:hAnsi="Arial Narrow" w:cs="Calibri"/>
                <w:lang w:val="en-US" w:eastAsia="zh-CN"/>
              </w:rPr>
              <w:t xml:space="preserve"> din contract.</w:t>
            </w:r>
          </w:p>
          <w:p w14:paraId="7417B0F7" w14:textId="77777777" w:rsidR="00E369CC" w:rsidRDefault="00E369CC" w:rsidP="00E369CC">
            <w:pPr>
              <w:widowControl w:val="0"/>
              <w:numPr>
                <w:ilvl w:val="0"/>
                <w:numId w:val="36"/>
              </w:numPr>
              <w:suppressAutoHyphens/>
              <w:spacing w:after="0" w:line="240" w:lineRule="auto"/>
              <w:ind w:right="117"/>
              <w:contextualSpacing/>
              <w:jc w:val="both"/>
              <w:rPr>
                <w:rFonts w:ascii="Arial Narrow" w:eastAsia="Times New Roman" w:hAnsi="Arial Narrow" w:cs="Calibri"/>
                <w:lang w:val="en-US" w:eastAsia="zh-CN"/>
              </w:rPr>
            </w:pPr>
            <w:proofErr w:type="spellStart"/>
            <w:r w:rsidRPr="00E369CC">
              <w:rPr>
                <w:rFonts w:ascii="Arial Narrow" w:eastAsia="Times New Roman" w:hAnsi="Arial Narrow" w:cs="Calibri"/>
                <w:lang w:val="en-US" w:eastAsia="zh-CN"/>
              </w:rPr>
              <w:t>Ședințe</w:t>
            </w:r>
            <w:proofErr w:type="spellEnd"/>
            <w:r w:rsidRPr="00E369CC">
              <w:rPr>
                <w:rFonts w:ascii="Arial Narrow" w:eastAsia="Times New Roman" w:hAnsi="Arial Narrow" w:cs="Calibri"/>
                <w:lang w:val="en-US" w:eastAsia="zh-CN"/>
              </w:rPr>
              <w:t xml:space="preserve"> de </w:t>
            </w:r>
            <w:proofErr w:type="spellStart"/>
            <w:r w:rsidRPr="00E369CC">
              <w:rPr>
                <w:rFonts w:ascii="Arial Narrow" w:eastAsia="Times New Roman" w:hAnsi="Arial Narrow" w:cs="Calibri"/>
                <w:lang w:val="en-US" w:eastAsia="zh-CN"/>
              </w:rPr>
              <w:t>evaluare</w:t>
            </w:r>
            <w:proofErr w:type="spellEnd"/>
            <w:r w:rsidRPr="00E369CC">
              <w:rPr>
                <w:rFonts w:ascii="Arial Narrow" w:eastAsia="Times New Roman" w:hAnsi="Arial Narrow" w:cs="Calibri"/>
                <w:lang w:val="en-US" w:eastAsia="zh-CN"/>
              </w:rPr>
              <w:t xml:space="preserve"> a </w:t>
            </w:r>
            <w:proofErr w:type="spellStart"/>
            <w:r w:rsidRPr="00E369CC">
              <w:rPr>
                <w:rFonts w:ascii="Arial Narrow" w:eastAsia="Times New Roman" w:hAnsi="Arial Narrow" w:cs="Calibri"/>
                <w:lang w:val="en-US" w:eastAsia="zh-CN"/>
              </w:rPr>
              <w:t>riscului</w:t>
            </w:r>
            <w:proofErr w:type="spellEnd"/>
          </w:p>
          <w:p w14:paraId="0BB34905" w14:textId="1BA119DC" w:rsidR="00E369CC" w:rsidRPr="00534393" w:rsidRDefault="00E369CC" w:rsidP="00762D02">
            <w:pPr>
              <w:widowControl w:val="0"/>
              <w:numPr>
                <w:ilvl w:val="0"/>
                <w:numId w:val="36"/>
              </w:numPr>
              <w:suppressAutoHyphens/>
              <w:spacing w:after="0" w:line="240" w:lineRule="auto"/>
              <w:ind w:right="117"/>
              <w:contextualSpacing/>
              <w:jc w:val="both"/>
              <w:rPr>
                <w:rFonts w:ascii="Arial Narrow" w:eastAsia="Arial" w:hAnsi="Arial Narrow" w:cs="Arial"/>
                <w:b/>
                <w:bCs/>
                <w:lang w:val="x-none" w:eastAsia="x-none"/>
              </w:rPr>
            </w:pPr>
            <w:proofErr w:type="spellStart"/>
            <w:r w:rsidRPr="00534393">
              <w:rPr>
                <w:rFonts w:ascii="Arial Narrow" w:eastAsia="Times New Roman" w:hAnsi="Arial Narrow" w:cs="Arial"/>
                <w:lang w:val="en-US" w:eastAsia="ro-RO"/>
              </w:rPr>
              <w:t>Ședințe</w:t>
            </w:r>
            <w:proofErr w:type="spellEnd"/>
            <w:r w:rsidRPr="00534393">
              <w:rPr>
                <w:rFonts w:ascii="Arial Narrow" w:eastAsia="Times New Roman" w:hAnsi="Arial Narrow" w:cs="Arial"/>
                <w:lang w:val="en-US" w:eastAsia="ro-RO"/>
              </w:rPr>
              <w:t xml:space="preserve"> ad-hoc de </w:t>
            </w:r>
            <w:proofErr w:type="spellStart"/>
            <w:r w:rsidRPr="00534393">
              <w:rPr>
                <w:rFonts w:ascii="Arial Narrow" w:eastAsia="Times New Roman" w:hAnsi="Arial Narrow" w:cs="Arial"/>
                <w:lang w:val="en-US" w:eastAsia="ro-RO"/>
              </w:rPr>
              <w:t>rezolvare</w:t>
            </w:r>
            <w:proofErr w:type="spellEnd"/>
            <w:r w:rsidRPr="00534393">
              <w:rPr>
                <w:rFonts w:ascii="Arial Narrow" w:eastAsia="Times New Roman" w:hAnsi="Arial Narrow" w:cs="Arial"/>
                <w:lang w:val="en-US" w:eastAsia="ro-RO"/>
              </w:rPr>
              <w:t xml:space="preserve"> a </w:t>
            </w:r>
            <w:proofErr w:type="spellStart"/>
            <w:r w:rsidRPr="00534393">
              <w:rPr>
                <w:rFonts w:ascii="Arial Narrow" w:eastAsia="Times New Roman" w:hAnsi="Arial Narrow" w:cs="Arial"/>
                <w:lang w:val="en-US" w:eastAsia="ro-RO"/>
              </w:rPr>
              <w:t>unor</w:t>
            </w:r>
            <w:proofErr w:type="spellEnd"/>
            <w:r w:rsidRPr="00534393">
              <w:rPr>
                <w:rFonts w:ascii="Arial Narrow" w:eastAsia="Times New Roman" w:hAnsi="Arial Narrow" w:cs="Arial"/>
                <w:lang w:val="en-US" w:eastAsia="ro-RO"/>
              </w:rPr>
              <w:t xml:space="preserve"> </w:t>
            </w:r>
            <w:proofErr w:type="spellStart"/>
            <w:r w:rsidRPr="00534393">
              <w:rPr>
                <w:rFonts w:ascii="Arial Narrow" w:eastAsia="Times New Roman" w:hAnsi="Arial Narrow" w:cs="Arial"/>
                <w:lang w:val="en-US" w:eastAsia="ro-RO"/>
              </w:rPr>
              <w:t>probleme</w:t>
            </w:r>
            <w:proofErr w:type="spellEnd"/>
            <w:r w:rsidRPr="00534393">
              <w:rPr>
                <w:rFonts w:ascii="Arial Narrow" w:eastAsia="Times New Roman" w:hAnsi="Arial Narrow" w:cs="Arial"/>
                <w:lang w:val="en-US" w:eastAsia="ro-RO"/>
              </w:rPr>
              <w:t xml:space="preserve"> </w:t>
            </w:r>
            <w:proofErr w:type="spellStart"/>
            <w:r w:rsidRPr="00534393">
              <w:rPr>
                <w:rFonts w:ascii="Arial Narrow" w:eastAsia="Times New Roman" w:hAnsi="Arial Narrow" w:cs="Arial"/>
                <w:lang w:val="en-US" w:eastAsia="ro-RO"/>
              </w:rPr>
              <w:t>specifice</w:t>
            </w:r>
            <w:proofErr w:type="spellEnd"/>
            <w:r w:rsidRPr="00534393">
              <w:rPr>
                <w:rFonts w:ascii="Arial Narrow" w:eastAsia="Times New Roman" w:hAnsi="Arial Narrow" w:cs="Arial"/>
                <w:lang w:val="en-US" w:eastAsia="ro-RO"/>
              </w:rPr>
              <w:t>.</w:t>
            </w:r>
          </w:p>
        </w:tc>
        <w:tc>
          <w:tcPr>
            <w:tcW w:w="1035" w:type="dxa"/>
            <w:tcBorders>
              <w:top w:val="single" w:sz="1" w:space="0" w:color="000000"/>
              <w:left w:val="single" w:sz="1" w:space="0" w:color="000000"/>
              <w:bottom w:val="single" w:sz="1" w:space="0" w:color="000000"/>
            </w:tcBorders>
            <w:shd w:val="clear" w:color="auto" w:fill="auto"/>
          </w:tcPr>
          <w:p w14:paraId="78050DDE" w14:textId="12A732BC" w:rsidR="00E369CC" w:rsidRPr="00534393" w:rsidRDefault="00A96DEF" w:rsidP="00750113">
            <w:pPr>
              <w:snapToGrid w:val="0"/>
              <w:jc w:val="center"/>
              <w:rPr>
                <w:rFonts w:ascii="Arial Narrow" w:hAnsi="Arial Narrow" w:cs="Arial Narrow"/>
                <w:b/>
                <w:bCs/>
              </w:rPr>
            </w:pPr>
            <w:r w:rsidRPr="00534393">
              <w:rPr>
                <w:rFonts w:ascii="Arial Narrow" w:hAnsi="Arial Narrow" w:cs="Arial Narrow"/>
                <w:b/>
                <w:bCs/>
              </w:rPr>
              <w:lastRenderedPageBreak/>
              <w:t>DA/NU</w:t>
            </w:r>
          </w:p>
        </w:tc>
        <w:tc>
          <w:tcPr>
            <w:tcW w:w="3878" w:type="dxa"/>
            <w:tcBorders>
              <w:top w:val="single" w:sz="1" w:space="0" w:color="000000"/>
              <w:left w:val="single" w:sz="1" w:space="0" w:color="000000"/>
              <w:bottom w:val="single" w:sz="1" w:space="0" w:color="000000"/>
            </w:tcBorders>
            <w:shd w:val="clear" w:color="auto" w:fill="auto"/>
          </w:tcPr>
          <w:p w14:paraId="74F201AB" w14:textId="77777777" w:rsidR="00E369CC" w:rsidRPr="00534393" w:rsidRDefault="00E369CC"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0336FF6D" w14:textId="77777777" w:rsidR="00E369CC" w:rsidRPr="00534393" w:rsidRDefault="00E369CC" w:rsidP="00CB043D">
            <w:pPr>
              <w:jc w:val="both"/>
              <w:rPr>
                <w:rFonts w:ascii="Arial Narrow" w:hAnsi="Arial Narrow" w:cs="Arial Narrow"/>
                <w:b/>
                <w:bCs/>
              </w:rPr>
            </w:pPr>
          </w:p>
        </w:tc>
      </w:tr>
      <w:tr w:rsidR="00964610" w:rsidRPr="00534393" w14:paraId="713A43BF" w14:textId="77777777" w:rsidTr="006117DD">
        <w:tc>
          <w:tcPr>
            <w:tcW w:w="848" w:type="dxa"/>
            <w:tcBorders>
              <w:top w:val="single" w:sz="1" w:space="0" w:color="000000"/>
              <w:left w:val="single" w:sz="1" w:space="0" w:color="000000"/>
              <w:bottom w:val="single" w:sz="1" w:space="0" w:color="000000"/>
            </w:tcBorders>
            <w:shd w:val="clear" w:color="auto" w:fill="auto"/>
          </w:tcPr>
          <w:p w14:paraId="38AC2EA7" w14:textId="1801E4A4" w:rsidR="00964610" w:rsidRPr="00534393" w:rsidRDefault="00964610" w:rsidP="00A7768C">
            <w:pPr>
              <w:snapToGrid w:val="0"/>
              <w:jc w:val="center"/>
              <w:rPr>
                <w:rFonts w:ascii="Arial Narrow" w:hAnsi="Arial Narrow" w:cs="Arial Narrow"/>
                <w:b/>
                <w:bCs/>
              </w:rPr>
            </w:pPr>
            <w:r w:rsidRPr="00534393">
              <w:rPr>
                <w:rFonts w:ascii="Arial Narrow" w:hAnsi="Arial Narrow" w:cs="Arial Narrow"/>
                <w:b/>
                <w:bCs/>
              </w:rPr>
              <w:lastRenderedPageBreak/>
              <w:t>26</w:t>
            </w:r>
          </w:p>
        </w:tc>
        <w:tc>
          <w:tcPr>
            <w:tcW w:w="7516" w:type="dxa"/>
            <w:tcBorders>
              <w:top w:val="single" w:sz="1" w:space="0" w:color="000000"/>
              <w:left w:val="single" w:sz="1" w:space="0" w:color="000000"/>
              <w:bottom w:val="single" w:sz="1" w:space="0" w:color="000000"/>
            </w:tcBorders>
            <w:shd w:val="clear" w:color="auto" w:fill="auto"/>
          </w:tcPr>
          <w:p w14:paraId="32D600DE" w14:textId="77777777" w:rsidR="00964610" w:rsidRPr="00964610" w:rsidRDefault="00964610" w:rsidP="00964610">
            <w:pPr>
              <w:spacing w:after="0" w:line="240" w:lineRule="auto"/>
              <w:ind w:right="117"/>
              <w:contextualSpacing/>
              <w:jc w:val="both"/>
              <w:rPr>
                <w:rFonts w:ascii="Arial Narrow" w:eastAsia="Times New Roman" w:hAnsi="Arial Narrow" w:cs="Microsoft Sans Serif"/>
                <w:b/>
                <w:bCs/>
                <w:lang w:eastAsia="ro-RO"/>
              </w:rPr>
            </w:pPr>
            <w:r w:rsidRPr="00964610">
              <w:rPr>
                <w:rFonts w:ascii="Arial Narrow" w:eastAsia="Times New Roman" w:hAnsi="Arial Narrow" w:cs="Microsoft Sans Serif"/>
                <w:b/>
                <w:bCs/>
                <w:lang w:eastAsia="ro-RO"/>
              </w:rPr>
              <w:t xml:space="preserve">ECHIPAMENTE ȘI LOGISTICĂ </w:t>
            </w:r>
          </w:p>
          <w:p w14:paraId="56EC1259" w14:textId="77777777" w:rsidR="00964610" w:rsidRPr="00964610" w:rsidRDefault="00964610" w:rsidP="00964610">
            <w:pPr>
              <w:spacing w:after="0" w:line="240" w:lineRule="auto"/>
              <w:ind w:right="117" w:firstLine="709"/>
              <w:contextualSpacing/>
              <w:jc w:val="both"/>
              <w:rPr>
                <w:rFonts w:ascii="Arial Narrow" w:eastAsia="Arial" w:hAnsi="Arial Narrow" w:cs="Arial"/>
                <w:lang w:bidi="en-US"/>
              </w:rPr>
            </w:pPr>
            <w:r w:rsidRPr="00964610">
              <w:rPr>
                <w:rFonts w:ascii="Arial Narrow" w:eastAsia="Times New Roman" w:hAnsi="Arial Narrow" w:cs="Arial"/>
                <w:lang w:bidi="en-US"/>
              </w:rPr>
              <w:t xml:space="preserve">Auditorul va asigura toate dotările necesare pentru prestarea serviciilor incluse în ofertă (multifuncțională, laptop-uri, comunicații, mijloace de deplasare). </w:t>
            </w:r>
          </w:p>
          <w:p w14:paraId="3988C809" w14:textId="77777777" w:rsidR="00964610" w:rsidRPr="00964610" w:rsidRDefault="00964610" w:rsidP="00964610">
            <w:pPr>
              <w:spacing w:after="0" w:line="240" w:lineRule="auto"/>
              <w:ind w:right="117" w:firstLine="709"/>
              <w:contextualSpacing/>
              <w:jc w:val="both"/>
              <w:rPr>
                <w:rFonts w:ascii="Arial Narrow" w:eastAsia="Arial" w:hAnsi="Arial Narrow" w:cs="Arial"/>
                <w:lang w:bidi="en-US"/>
              </w:rPr>
            </w:pPr>
            <w:r w:rsidRPr="00964610">
              <w:rPr>
                <w:rFonts w:ascii="Arial Narrow" w:eastAsia="Times New Roman" w:hAnsi="Arial Narrow" w:cs="Arial"/>
                <w:lang w:bidi="en-US"/>
              </w:rPr>
              <w:t>Toate costurile aferente activității de audit: transport, cazare, administrative, secretariat, indirecte vor fi incluse de către operatorul economic în prețul ofertei.</w:t>
            </w:r>
          </w:p>
          <w:p w14:paraId="4F6EC3BB" w14:textId="77777777" w:rsidR="00964610" w:rsidRPr="00964610" w:rsidRDefault="00964610" w:rsidP="00964610">
            <w:pPr>
              <w:spacing w:after="0" w:line="240" w:lineRule="auto"/>
              <w:ind w:right="117" w:firstLine="709"/>
              <w:contextualSpacing/>
              <w:jc w:val="both"/>
              <w:rPr>
                <w:rFonts w:ascii="Arial Narrow" w:eastAsia="Times New Roman" w:hAnsi="Arial Narrow" w:cs="Arial"/>
                <w:lang w:bidi="en-US"/>
              </w:rPr>
            </w:pPr>
            <w:r w:rsidRPr="00964610">
              <w:rPr>
                <w:rFonts w:ascii="Arial Narrow" w:eastAsia="Times New Roman" w:hAnsi="Arial Narrow" w:cs="Arial"/>
                <w:lang w:bidi="en-US"/>
              </w:rPr>
              <w:t xml:space="preserve">Contractul va demara efectiv după data semnării acestuia de către autoritatea contractantă și Auditor. </w:t>
            </w:r>
          </w:p>
          <w:p w14:paraId="408692D6" w14:textId="6757BB31" w:rsidR="00964610" w:rsidRPr="00534393" w:rsidRDefault="00964610" w:rsidP="00964610">
            <w:pPr>
              <w:widowControl w:val="0"/>
              <w:suppressAutoHyphens/>
              <w:autoSpaceDE w:val="0"/>
              <w:autoSpaceDN w:val="0"/>
              <w:adjustRightInd w:val="0"/>
              <w:spacing w:after="0" w:line="240" w:lineRule="auto"/>
              <w:ind w:right="117"/>
              <w:rPr>
                <w:rFonts w:ascii="Arial Narrow" w:eastAsia="Times New Roman" w:hAnsi="Arial Narrow"/>
                <w:b/>
                <w:lang w:eastAsia="zh-CN"/>
              </w:rPr>
            </w:pPr>
            <w:r w:rsidRPr="00534393">
              <w:rPr>
                <w:rFonts w:ascii="Arial Narrow" w:eastAsia="Times New Roman" w:hAnsi="Arial Narrow" w:cs="Arial"/>
                <w:noProof/>
                <w:bdr w:val="none" w:sz="0" w:space="0" w:color="auto" w:frame="1"/>
                <w:lang w:bidi="en-US"/>
              </w:rPr>
              <w:t xml:space="preserve">Se estimează că derularea Contractului va avea loc pe o perioadă de maxim 5 luni de la data semnării dar nu mai devreme de îndeplinirea obligaţiilor asumate corelate cu data de depunere a ultimei cereri de rambursare. </w:t>
            </w:r>
            <w:r w:rsidRPr="00534393">
              <w:rPr>
                <w:rFonts w:ascii="Arial Narrow" w:eastAsia="Times New Roman" w:hAnsi="Arial Narrow" w:cs="Arial"/>
                <w:lang w:bidi="en-US"/>
              </w:rPr>
              <w:t>Auditarea va avea ca obiect toate activitățile desfășurate de la semnarea contractului de finanțare și până la finalizarea implementării proiectului.</w:t>
            </w:r>
          </w:p>
        </w:tc>
        <w:tc>
          <w:tcPr>
            <w:tcW w:w="1035" w:type="dxa"/>
            <w:tcBorders>
              <w:top w:val="single" w:sz="1" w:space="0" w:color="000000"/>
              <w:left w:val="single" w:sz="1" w:space="0" w:color="000000"/>
              <w:bottom w:val="single" w:sz="1" w:space="0" w:color="000000"/>
            </w:tcBorders>
            <w:shd w:val="clear" w:color="auto" w:fill="auto"/>
          </w:tcPr>
          <w:p w14:paraId="05BBF13D" w14:textId="335205E1" w:rsidR="00964610" w:rsidRPr="00534393" w:rsidRDefault="00A96DEF" w:rsidP="00750113">
            <w:pPr>
              <w:snapToGrid w:val="0"/>
              <w:jc w:val="center"/>
              <w:rPr>
                <w:rFonts w:ascii="Arial Narrow" w:hAnsi="Arial Narrow" w:cs="Arial Narrow"/>
                <w:b/>
                <w:bCs/>
              </w:rPr>
            </w:pPr>
            <w:r w:rsidRPr="00534393">
              <w:rPr>
                <w:rFonts w:ascii="Arial Narrow" w:hAnsi="Arial Narrow" w:cs="Arial Narrow"/>
                <w:b/>
                <w:bCs/>
              </w:rPr>
              <w:t>DA/NU</w:t>
            </w:r>
          </w:p>
        </w:tc>
        <w:tc>
          <w:tcPr>
            <w:tcW w:w="3878" w:type="dxa"/>
            <w:tcBorders>
              <w:top w:val="single" w:sz="1" w:space="0" w:color="000000"/>
              <w:left w:val="single" w:sz="1" w:space="0" w:color="000000"/>
              <w:bottom w:val="single" w:sz="1" w:space="0" w:color="000000"/>
            </w:tcBorders>
            <w:shd w:val="clear" w:color="auto" w:fill="auto"/>
          </w:tcPr>
          <w:p w14:paraId="16226E4E" w14:textId="77777777" w:rsidR="00964610" w:rsidRPr="00534393" w:rsidRDefault="00964610"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41EE6234" w14:textId="77777777" w:rsidR="00964610" w:rsidRPr="00534393" w:rsidRDefault="00964610" w:rsidP="00CB043D">
            <w:pPr>
              <w:jc w:val="both"/>
              <w:rPr>
                <w:rFonts w:ascii="Arial Narrow" w:hAnsi="Arial Narrow" w:cs="Arial Narrow"/>
                <w:b/>
                <w:bCs/>
              </w:rPr>
            </w:pPr>
          </w:p>
        </w:tc>
      </w:tr>
      <w:tr w:rsidR="00964610" w:rsidRPr="00534393" w14:paraId="485A1C0C" w14:textId="77777777" w:rsidTr="006117DD">
        <w:tc>
          <w:tcPr>
            <w:tcW w:w="848" w:type="dxa"/>
            <w:tcBorders>
              <w:top w:val="single" w:sz="1" w:space="0" w:color="000000"/>
              <w:left w:val="single" w:sz="1" w:space="0" w:color="000000"/>
              <w:bottom w:val="single" w:sz="1" w:space="0" w:color="000000"/>
            </w:tcBorders>
            <w:shd w:val="clear" w:color="auto" w:fill="auto"/>
          </w:tcPr>
          <w:p w14:paraId="13F81168" w14:textId="56EF4F42" w:rsidR="00964610" w:rsidRPr="00534393" w:rsidRDefault="00964610" w:rsidP="00A7768C">
            <w:pPr>
              <w:snapToGrid w:val="0"/>
              <w:jc w:val="center"/>
              <w:rPr>
                <w:rFonts w:ascii="Arial Narrow" w:hAnsi="Arial Narrow" w:cs="Arial Narrow"/>
                <w:b/>
                <w:bCs/>
              </w:rPr>
            </w:pPr>
            <w:r w:rsidRPr="00534393">
              <w:rPr>
                <w:rFonts w:ascii="Arial Narrow" w:hAnsi="Arial Narrow" w:cs="Arial Narrow"/>
                <w:b/>
                <w:bCs/>
              </w:rPr>
              <w:t>27</w:t>
            </w:r>
          </w:p>
        </w:tc>
        <w:tc>
          <w:tcPr>
            <w:tcW w:w="7516" w:type="dxa"/>
            <w:tcBorders>
              <w:top w:val="single" w:sz="1" w:space="0" w:color="000000"/>
              <w:left w:val="single" w:sz="1" w:space="0" w:color="000000"/>
              <w:bottom w:val="single" w:sz="1" w:space="0" w:color="000000"/>
            </w:tcBorders>
            <w:shd w:val="clear" w:color="auto" w:fill="auto"/>
          </w:tcPr>
          <w:p w14:paraId="35C06D98" w14:textId="77777777" w:rsidR="00964610" w:rsidRPr="00964610" w:rsidRDefault="00964610" w:rsidP="00964610">
            <w:pPr>
              <w:spacing w:after="0" w:line="240" w:lineRule="auto"/>
              <w:ind w:right="117"/>
              <w:contextualSpacing/>
              <w:jc w:val="both"/>
              <w:rPr>
                <w:rFonts w:ascii="Arial Narrow" w:eastAsia="Times New Roman" w:hAnsi="Arial Narrow" w:cs="Microsoft Sans Serif"/>
                <w:b/>
                <w:bCs/>
                <w:lang w:eastAsia="ro-RO"/>
              </w:rPr>
            </w:pPr>
            <w:bookmarkStart w:id="21" w:name="_Toc53584144"/>
            <w:r w:rsidRPr="00964610">
              <w:rPr>
                <w:rFonts w:ascii="Arial Narrow" w:eastAsia="Times New Roman" w:hAnsi="Arial Narrow" w:cs="Microsoft Sans Serif"/>
                <w:b/>
                <w:bCs/>
                <w:lang w:eastAsia="ro-RO"/>
              </w:rPr>
              <w:t>RĂSPUNDEREA PROFESIONALĂ A AUDITORULUI</w:t>
            </w:r>
            <w:bookmarkEnd w:id="21"/>
          </w:p>
          <w:p w14:paraId="32393929" w14:textId="77777777" w:rsidR="00964610" w:rsidRPr="00964610" w:rsidRDefault="00964610" w:rsidP="00964610">
            <w:pPr>
              <w:spacing w:after="0" w:line="240" w:lineRule="auto"/>
              <w:ind w:right="117" w:firstLine="709"/>
              <w:contextualSpacing/>
              <w:jc w:val="both"/>
              <w:rPr>
                <w:rFonts w:ascii="Arial Narrow" w:eastAsia="Arial" w:hAnsi="Arial Narrow" w:cs="Arial"/>
                <w:lang w:bidi="en-US"/>
              </w:rPr>
            </w:pPr>
            <w:r w:rsidRPr="00964610">
              <w:rPr>
                <w:rFonts w:ascii="Arial Narrow" w:eastAsia="Times New Roman" w:hAnsi="Arial Narrow" w:cs="Arial"/>
                <w:lang w:bidi="en-US"/>
              </w:rPr>
              <w:t xml:space="preserve">Auditorul va răspunde conform regulilor stabilite prin legea și statutul profesiei pentru actele sau faptele comise cu ocazia prestării serviciilor care fac obiectul contractului de achiziție publică, care atrag răspunderea civilă, pe durata derulării acestuia. </w:t>
            </w:r>
          </w:p>
          <w:p w14:paraId="5852A4AC" w14:textId="77777777" w:rsidR="00964610" w:rsidRPr="00964610" w:rsidRDefault="00964610" w:rsidP="00964610">
            <w:pPr>
              <w:spacing w:after="0" w:line="240" w:lineRule="auto"/>
              <w:ind w:right="117" w:firstLine="709"/>
              <w:contextualSpacing/>
              <w:jc w:val="both"/>
              <w:rPr>
                <w:rFonts w:ascii="Arial Narrow" w:eastAsia="Arial" w:hAnsi="Arial Narrow" w:cs="Arial"/>
                <w:lang w:bidi="en-US"/>
              </w:rPr>
            </w:pPr>
            <w:r w:rsidRPr="00964610">
              <w:rPr>
                <w:rFonts w:ascii="Arial Narrow" w:eastAsia="Times New Roman" w:hAnsi="Arial Narrow" w:cs="Arial"/>
                <w:lang w:bidi="en-US"/>
              </w:rPr>
              <w:t>Auditorul este responsabil pentru execuția la timp a obligațiilor stabilite în sarcina sa și pentru calitatea tuturor sarcinilor stabilite în cadrul Caietului de Sarcini.</w:t>
            </w:r>
          </w:p>
          <w:p w14:paraId="75843EF6" w14:textId="77777777" w:rsidR="00964610" w:rsidRPr="00964610" w:rsidRDefault="00964610" w:rsidP="00964610">
            <w:pPr>
              <w:spacing w:after="0" w:line="240" w:lineRule="auto"/>
              <w:ind w:right="117" w:firstLine="709"/>
              <w:contextualSpacing/>
              <w:jc w:val="both"/>
              <w:rPr>
                <w:rFonts w:ascii="Arial Narrow" w:eastAsia="Arial" w:hAnsi="Arial Narrow" w:cs="Arial"/>
                <w:lang w:bidi="en-US"/>
              </w:rPr>
            </w:pPr>
            <w:r w:rsidRPr="00964610">
              <w:rPr>
                <w:rFonts w:ascii="Arial Narrow" w:eastAsia="Times New Roman" w:hAnsi="Arial Narrow" w:cs="Arial"/>
                <w:lang w:bidi="en-US"/>
              </w:rPr>
              <w:t xml:space="preserve">Auditorul va realiza toate cerințele acestei proceduri, respectând și aplicând cele mai bune practici in domeniu. </w:t>
            </w:r>
          </w:p>
          <w:p w14:paraId="6D705375" w14:textId="77777777" w:rsidR="00964610" w:rsidRPr="00964610" w:rsidRDefault="00964610" w:rsidP="00964610">
            <w:pPr>
              <w:spacing w:after="0" w:line="240" w:lineRule="auto"/>
              <w:ind w:right="117" w:firstLine="709"/>
              <w:contextualSpacing/>
              <w:jc w:val="both"/>
              <w:rPr>
                <w:rFonts w:ascii="Arial Narrow" w:eastAsia="Arial" w:hAnsi="Arial Narrow" w:cs="Arial"/>
                <w:lang w:bidi="en-US"/>
              </w:rPr>
            </w:pPr>
            <w:r w:rsidRPr="00964610">
              <w:rPr>
                <w:rFonts w:ascii="Arial Narrow" w:eastAsia="Times New Roman" w:hAnsi="Arial Narrow" w:cs="Arial"/>
                <w:lang w:bidi="en-US"/>
              </w:rPr>
              <w:t xml:space="preserve">Auditorul trebuie să își asume responsabilitatea pentru pregătirea rapoartelor cu informații clare și complete. </w:t>
            </w:r>
          </w:p>
          <w:p w14:paraId="093EA585" w14:textId="77777777" w:rsidR="00964610" w:rsidRPr="00964610" w:rsidRDefault="00964610" w:rsidP="00964610">
            <w:pPr>
              <w:spacing w:after="0" w:line="240" w:lineRule="auto"/>
              <w:ind w:right="117" w:firstLine="709"/>
              <w:contextualSpacing/>
              <w:jc w:val="both"/>
              <w:rPr>
                <w:rFonts w:ascii="Arial Narrow" w:eastAsia="Arial" w:hAnsi="Arial Narrow" w:cs="Arial"/>
                <w:lang w:bidi="en-US"/>
              </w:rPr>
            </w:pPr>
            <w:r w:rsidRPr="00964610">
              <w:rPr>
                <w:rFonts w:ascii="Arial Narrow" w:eastAsia="Times New Roman" w:hAnsi="Arial Narrow" w:cs="Arial"/>
                <w:lang w:bidi="en-US"/>
              </w:rPr>
              <w:t xml:space="preserve">Auditorul se va conforma solicitărilor transmise de autoritatea contractantă prin intermediul persoanei de contact desemnate. Autoritatea contractantă va furniza toate informațiile necesare și clarificatorii solicitate în scopul ducerii la îndeplinire a contractului de prestări servicii audit tehnic. </w:t>
            </w:r>
          </w:p>
          <w:p w14:paraId="43609617" w14:textId="77777777" w:rsidR="00964610" w:rsidRPr="00964610" w:rsidRDefault="00964610" w:rsidP="00964610">
            <w:pPr>
              <w:spacing w:after="0" w:line="240" w:lineRule="auto"/>
              <w:ind w:right="117" w:firstLine="709"/>
              <w:contextualSpacing/>
              <w:jc w:val="both"/>
              <w:rPr>
                <w:rFonts w:ascii="Arial Narrow" w:eastAsia="Arial" w:hAnsi="Arial Narrow" w:cs="Arial"/>
                <w:lang w:bidi="en-US"/>
              </w:rPr>
            </w:pPr>
            <w:r w:rsidRPr="00964610">
              <w:rPr>
                <w:rFonts w:ascii="Arial Narrow" w:eastAsia="Times New Roman" w:hAnsi="Arial Narrow" w:cs="Arial"/>
                <w:lang w:bidi="en-US"/>
              </w:rPr>
              <w:t>Pe toata durata  contractului, Auditorul va lua toate măsurile necesare pentru a preveni orice situație de natură să compromită realizarea cu imparțialitate și obiectivitate  a activităților desfășurate pentru realizarea obiectivelor contractului.</w:t>
            </w:r>
          </w:p>
          <w:p w14:paraId="6B6AC1BA" w14:textId="77777777" w:rsidR="00964610" w:rsidRPr="00964610" w:rsidRDefault="00964610" w:rsidP="00964610">
            <w:pPr>
              <w:spacing w:after="0" w:line="240" w:lineRule="auto"/>
              <w:ind w:right="117" w:firstLine="709"/>
              <w:contextualSpacing/>
              <w:jc w:val="both"/>
              <w:rPr>
                <w:rFonts w:ascii="Arial Narrow" w:eastAsia="Arial" w:hAnsi="Arial Narrow" w:cs="Arial"/>
                <w:lang w:bidi="en-US"/>
              </w:rPr>
            </w:pPr>
            <w:r w:rsidRPr="00964610">
              <w:rPr>
                <w:rFonts w:ascii="Arial Narrow" w:eastAsia="Times New Roman" w:hAnsi="Arial Narrow" w:cs="Arial"/>
                <w:lang w:bidi="en-US"/>
              </w:rPr>
              <w:lastRenderedPageBreak/>
              <w:t>Auditorul va rămâne în legătură permanentă cu persoana de contact desemnată din cadrul autorității contractante. Comunicările între părți se vor focaliza pe efectuarea sarcinilor prezentate în prezentul caiet de sarcini.</w:t>
            </w:r>
          </w:p>
          <w:p w14:paraId="7996E072" w14:textId="77777777" w:rsidR="00964610" w:rsidRPr="00964610" w:rsidRDefault="00964610" w:rsidP="00964610">
            <w:pPr>
              <w:spacing w:after="0" w:line="240" w:lineRule="auto"/>
              <w:ind w:right="117" w:firstLine="709"/>
              <w:contextualSpacing/>
              <w:jc w:val="both"/>
              <w:rPr>
                <w:rFonts w:ascii="Arial Narrow" w:eastAsia="Arial" w:hAnsi="Arial Narrow" w:cs="Arial"/>
                <w:lang w:bidi="en-US"/>
              </w:rPr>
            </w:pPr>
            <w:r w:rsidRPr="00964610">
              <w:rPr>
                <w:rFonts w:ascii="Arial Narrow" w:eastAsia="Times New Roman" w:hAnsi="Arial Narrow" w:cs="Arial"/>
                <w:lang w:bidi="en-US"/>
              </w:rPr>
              <w:t xml:space="preserve">Auditorului i se poate solicita să participe la întâlniri regulate cu reprezentanții autorității contractante pentru a comunica problemele identificate și pentru a găsi soluții optime, precum și la reuniunile pe care autoritatea contractantă le va avea cu partenerii săi în implementarea proiectului. </w:t>
            </w:r>
          </w:p>
          <w:p w14:paraId="2C2D7A90" w14:textId="77777777" w:rsidR="00964610" w:rsidRPr="00964610" w:rsidRDefault="00964610" w:rsidP="00964610">
            <w:pPr>
              <w:spacing w:after="0" w:line="240" w:lineRule="auto"/>
              <w:ind w:right="117" w:firstLine="709"/>
              <w:contextualSpacing/>
              <w:jc w:val="both"/>
              <w:rPr>
                <w:rFonts w:ascii="Arial Narrow" w:eastAsia="Arial" w:hAnsi="Arial Narrow" w:cs="Arial"/>
                <w:lang w:bidi="en-US"/>
              </w:rPr>
            </w:pPr>
            <w:r w:rsidRPr="00964610">
              <w:rPr>
                <w:rFonts w:ascii="Arial Narrow" w:eastAsia="Times New Roman" w:hAnsi="Arial Narrow" w:cs="Arial"/>
                <w:lang w:bidi="en-US"/>
              </w:rPr>
              <w:t xml:space="preserve">Toate datele, rapoartele, materialele, alcătuite sau pregătite de către auditor pe durata contractului încheiat cu autoritatea contractanta, vor fi confidențiale si proprietatea absolută a autorității contractante. </w:t>
            </w:r>
          </w:p>
          <w:p w14:paraId="67C3B79C" w14:textId="77777777" w:rsidR="00964610" w:rsidRPr="00964610" w:rsidRDefault="00964610" w:rsidP="00964610">
            <w:pPr>
              <w:spacing w:after="0" w:line="240" w:lineRule="auto"/>
              <w:ind w:right="117"/>
              <w:contextualSpacing/>
              <w:jc w:val="both"/>
              <w:rPr>
                <w:rFonts w:ascii="Arial Narrow" w:eastAsia="Arial" w:hAnsi="Arial Narrow" w:cs="Arial"/>
                <w:lang w:bidi="en-US"/>
              </w:rPr>
            </w:pPr>
            <w:r w:rsidRPr="00964610">
              <w:rPr>
                <w:rFonts w:ascii="Arial Narrow" w:eastAsia="Times New Roman" w:hAnsi="Arial Narrow" w:cs="Arial"/>
                <w:lang w:bidi="en-US"/>
              </w:rPr>
              <w:t xml:space="preserve"> </w:t>
            </w:r>
            <w:r w:rsidRPr="00964610">
              <w:rPr>
                <w:rFonts w:ascii="Arial Narrow" w:eastAsia="Times New Roman" w:hAnsi="Arial Narrow" w:cs="Arial"/>
                <w:lang w:bidi="en-US"/>
              </w:rPr>
              <w:tab/>
              <w:t xml:space="preserve">În acest sens, orice materiale compilate ori elaborate de către auditor sau de către personalul său contractat în executarea contractului de prestări servicii de audit tehnic vor fi proprietatea exclusivă a autorității contractante care le va putea utiliza, publica, cesiona ori transfera. </w:t>
            </w:r>
          </w:p>
          <w:p w14:paraId="5A67B895" w14:textId="77777777" w:rsidR="00964610" w:rsidRPr="00964610" w:rsidRDefault="00964610" w:rsidP="00964610">
            <w:pPr>
              <w:spacing w:after="0" w:line="240" w:lineRule="auto"/>
              <w:ind w:right="117" w:firstLine="720"/>
              <w:contextualSpacing/>
              <w:jc w:val="both"/>
              <w:rPr>
                <w:rFonts w:ascii="Arial Narrow" w:eastAsia="Arial" w:hAnsi="Arial Narrow" w:cs="Arial"/>
                <w:lang w:bidi="en-US"/>
              </w:rPr>
            </w:pPr>
            <w:r w:rsidRPr="00964610">
              <w:rPr>
                <w:rFonts w:ascii="Arial Narrow" w:eastAsia="Times New Roman" w:hAnsi="Arial Narrow" w:cs="Arial"/>
                <w:lang w:bidi="en-US"/>
              </w:rPr>
              <w:t xml:space="preserve">După încetarea contractului de prestări servicii, auditorul va remite toate aceste documente și date autorității contractante. </w:t>
            </w:r>
          </w:p>
          <w:p w14:paraId="58210EF5" w14:textId="77777777" w:rsidR="00964610" w:rsidRPr="00964610" w:rsidRDefault="00964610" w:rsidP="00964610">
            <w:pPr>
              <w:spacing w:after="0" w:line="240" w:lineRule="auto"/>
              <w:ind w:right="117" w:firstLine="720"/>
              <w:contextualSpacing/>
              <w:jc w:val="both"/>
              <w:rPr>
                <w:rFonts w:ascii="Arial Narrow" w:eastAsia="Times New Roman" w:hAnsi="Arial Narrow" w:cs="Arial"/>
                <w:lang w:bidi="en-US"/>
              </w:rPr>
            </w:pPr>
            <w:r w:rsidRPr="00964610">
              <w:rPr>
                <w:rFonts w:ascii="Arial Narrow" w:eastAsia="Times New Roman" w:hAnsi="Arial Narrow" w:cs="Arial"/>
                <w:lang w:bidi="en-US"/>
              </w:rPr>
              <w:t>Auditorul va considera toate documentele și informațiile care îi sunt puse la dispoziție de către autoritatea contractantă referitoare la contractul de prestări servicii de audit financiar, drept private și confidențiale și nu va publica sau divulga nici un element al acestora fără acordul prealabil, în scris, al autorității contractante.</w:t>
            </w:r>
          </w:p>
          <w:p w14:paraId="0747BD40" w14:textId="77777777" w:rsidR="00964610" w:rsidRPr="00964610" w:rsidRDefault="00964610" w:rsidP="00964610">
            <w:pPr>
              <w:spacing w:after="0" w:line="240" w:lineRule="auto"/>
              <w:ind w:right="117" w:firstLine="720"/>
              <w:contextualSpacing/>
              <w:jc w:val="both"/>
              <w:rPr>
                <w:rFonts w:ascii="Arial Narrow" w:eastAsia="Times New Roman" w:hAnsi="Arial Narrow" w:cs="Arial"/>
                <w:lang w:bidi="en-US"/>
              </w:rPr>
            </w:pPr>
            <w:r w:rsidRPr="00964610">
              <w:rPr>
                <w:rFonts w:ascii="Arial Narrow" w:eastAsia="Times New Roman" w:hAnsi="Arial Narrow" w:cs="Arial"/>
                <w:lang w:bidi="en-US"/>
              </w:rPr>
              <w:t xml:space="preserve">Înlocuirea personalului de specialitate nominalizat pentru îndeplinirea contractului se realizează numai  cu acceptul achizitorului, şi nu reprezintă o modificare substanţială, aşa cum este aceasta definită în  art. 221 din Legea nr. 98/2016 privind achizițiile publice, decât în următoarele situaţii: </w:t>
            </w:r>
          </w:p>
          <w:p w14:paraId="6633F778" w14:textId="77777777" w:rsidR="00964610" w:rsidRPr="00964610" w:rsidRDefault="00964610" w:rsidP="00964610">
            <w:pPr>
              <w:spacing w:after="0" w:line="240" w:lineRule="auto"/>
              <w:ind w:right="117" w:firstLine="720"/>
              <w:contextualSpacing/>
              <w:jc w:val="both"/>
              <w:rPr>
                <w:rFonts w:ascii="Arial Narrow" w:eastAsia="Times New Roman" w:hAnsi="Arial Narrow" w:cs="Arial"/>
                <w:lang w:bidi="en-US"/>
              </w:rPr>
            </w:pPr>
            <w:r w:rsidRPr="00964610">
              <w:rPr>
                <w:rFonts w:ascii="Arial Narrow" w:eastAsia="Times New Roman" w:hAnsi="Arial Narrow" w:cs="Arial"/>
                <w:lang w:bidi="en-US"/>
              </w:rPr>
              <w:t>a) noul personal de specialitate nominalizat pentru îndeplinirea contractului nu îndeplinește cel puțin criteriile de calificare/selecție prevăzute în cadrul documentației de atribuire;</w:t>
            </w:r>
          </w:p>
          <w:p w14:paraId="72A9B1C6" w14:textId="77777777" w:rsidR="00964610" w:rsidRPr="00964610" w:rsidRDefault="00964610" w:rsidP="00964610">
            <w:pPr>
              <w:spacing w:after="0" w:line="240" w:lineRule="auto"/>
              <w:ind w:right="117" w:firstLine="720"/>
              <w:contextualSpacing/>
              <w:jc w:val="both"/>
              <w:rPr>
                <w:rFonts w:ascii="Arial Narrow" w:eastAsia="Times New Roman" w:hAnsi="Arial Narrow" w:cs="Arial"/>
                <w:lang w:bidi="en-US"/>
              </w:rPr>
            </w:pPr>
            <w:r w:rsidRPr="00964610">
              <w:rPr>
                <w:rFonts w:ascii="Arial Narrow" w:eastAsia="Times New Roman" w:hAnsi="Arial Narrow" w:cs="Arial"/>
                <w:lang w:bidi="en-US"/>
              </w:rPr>
              <w:t xml:space="preserve">b) noul personal de specialitate nominalizat pentru îndeplinirea contractului nu obţine cel puţin acelaşi punctaj ca personalul propus la momentul aplicării factorilor de evaluare. </w:t>
            </w:r>
          </w:p>
          <w:p w14:paraId="7315EA71" w14:textId="77777777" w:rsidR="00964610" w:rsidRPr="00964610" w:rsidRDefault="00964610" w:rsidP="00964610">
            <w:pPr>
              <w:spacing w:after="0" w:line="240" w:lineRule="auto"/>
              <w:ind w:right="117" w:firstLine="720"/>
              <w:contextualSpacing/>
              <w:jc w:val="both"/>
              <w:rPr>
                <w:rFonts w:ascii="Arial Narrow" w:eastAsia="Times New Roman" w:hAnsi="Arial Narrow" w:cs="Arial"/>
                <w:lang w:bidi="en-US"/>
              </w:rPr>
            </w:pPr>
            <w:r w:rsidRPr="00964610">
              <w:rPr>
                <w:rFonts w:ascii="Arial Narrow" w:eastAsia="Times New Roman" w:hAnsi="Arial Narrow" w:cs="Arial"/>
                <w:lang w:bidi="en-US"/>
              </w:rPr>
              <w:t>În situaţiile prevăzute anterior, contractantul are obligaţia de a transmite pentru noul personal documentele solicitate prin documentaţia de atribuire, în vederea demonstrării îndeplinirii criteriilor de calificare/selecție stabilite și a calculării punctajului aferent factorilor de evaluare.</w:t>
            </w:r>
            <w:r w:rsidRPr="00964610">
              <w:rPr>
                <w:rFonts w:ascii="Arial Narrow" w:eastAsia="Times New Roman" w:hAnsi="Arial Narrow"/>
                <w:lang w:val="en-US" w:bidi="en-US"/>
              </w:rPr>
              <w:t xml:space="preserve"> </w:t>
            </w:r>
            <w:r w:rsidRPr="00964610">
              <w:rPr>
                <w:rFonts w:ascii="Arial Narrow" w:eastAsia="Times New Roman" w:hAnsi="Arial Narrow" w:cs="Arial"/>
                <w:lang w:bidi="en-US"/>
              </w:rPr>
              <w:t xml:space="preserve">Achizitorul va transmite aprobarea/respingerea schimbărilor de personal în </w:t>
            </w:r>
            <w:r w:rsidRPr="00964610">
              <w:rPr>
                <w:rFonts w:ascii="Arial Narrow" w:eastAsia="Times New Roman" w:hAnsi="Arial Narrow" w:cs="Arial"/>
                <w:lang w:bidi="en-US"/>
              </w:rPr>
              <w:lastRenderedPageBreak/>
              <w:t>termen de maximum 5 zile, calculat de la primirea documentelor justificative în formă completă și corectă. Aprobarea înlocuirii personalului/de personal produce efecte cu data emiterii acesteia de către achizitor.</w:t>
            </w:r>
          </w:p>
          <w:p w14:paraId="2EC08325" w14:textId="4D543623" w:rsidR="00964610" w:rsidRPr="00534393" w:rsidRDefault="00964610" w:rsidP="00964610">
            <w:pPr>
              <w:spacing w:after="0" w:line="240" w:lineRule="auto"/>
              <w:ind w:right="117" w:firstLine="720"/>
              <w:contextualSpacing/>
              <w:jc w:val="both"/>
              <w:rPr>
                <w:rFonts w:ascii="Arial Narrow" w:eastAsia="Times New Roman" w:hAnsi="Arial Narrow" w:cs="Microsoft Sans Serif"/>
                <w:b/>
                <w:bCs/>
                <w:lang w:eastAsia="ro-RO"/>
              </w:rPr>
            </w:pPr>
            <w:r w:rsidRPr="00964610">
              <w:rPr>
                <w:rFonts w:ascii="Arial Narrow" w:eastAsia="Times New Roman" w:hAnsi="Arial Narrow" w:cs="Arial"/>
                <w:lang w:bidi="en-US"/>
              </w:rPr>
              <w:t>În situația în care prestatorul sau achizitorul solicită înlocuirea personalului, prestatorul va transmite achizitorului, pentru verificare și aprobare, documente justificative privind calificarea educațională și/sau profesională, abilitățile, experiența profesională generală și specifică a personalului propus. În cazul respingerii personalului propus, achizitorul va notifica, în scris, motivele respingerii și termenul de prezentare a unei noi propuneri.</w:t>
            </w:r>
          </w:p>
        </w:tc>
        <w:tc>
          <w:tcPr>
            <w:tcW w:w="1035" w:type="dxa"/>
            <w:tcBorders>
              <w:top w:val="single" w:sz="1" w:space="0" w:color="000000"/>
              <w:left w:val="single" w:sz="1" w:space="0" w:color="000000"/>
              <w:bottom w:val="single" w:sz="1" w:space="0" w:color="000000"/>
            </w:tcBorders>
            <w:shd w:val="clear" w:color="auto" w:fill="auto"/>
          </w:tcPr>
          <w:p w14:paraId="2A73FD68" w14:textId="6CB84953" w:rsidR="00964610" w:rsidRPr="00534393" w:rsidRDefault="00A96DEF" w:rsidP="00750113">
            <w:pPr>
              <w:snapToGrid w:val="0"/>
              <w:jc w:val="center"/>
              <w:rPr>
                <w:rFonts w:ascii="Arial Narrow" w:hAnsi="Arial Narrow" w:cs="Arial Narrow"/>
                <w:b/>
                <w:bCs/>
              </w:rPr>
            </w:pPr>
            <w:r w:rsidRPr="00534393">
              <w:rPr>
                <w:rFonts w:ascii="Arial Narrow" w:hAnsi="Arial Narrow" w:cs="Arial Narrow"/>
                <w:b/>
                <w:bCs/>
              </w:rPr>
              <w:lastRenderedPageBreak/>
              <w:t>DA/NU</w:t>
            </w:r>
          </w:p>
        </w:tc>
        <w:tc>
          <w:tcPr>
            <w:tcW w:w="3878" w:type="dxa"/>
            <w:tcBorders>
              <w:top w:val="single" w:sz="1" w:space="0" w:color="000000"/>
              <w:left w:val="single" w:sz="1" w:space="0" w:color="000000"/>
              <w:bottom w:val="single" w:sz="1" w:space="0" w:color="000000"/>
            </w:tcBorders>
            <w:shd w:val="clear" w:color="auto" w:fill="auto"/>
          </w:tcPr>
          <w:p w14:paraId="3ECD45E3" w14:textId="77777777" w:rsidR="00964610" w:rsidRPr="00534393" w:rsidRDefault="00964610" w:rsidP="00CB043D">
            <w:pPr>
              <w:snapToGrid w:val="0"/>
              <w:jc w:val="both"/>
              <w:rPr>
                <w:rFonts w:ascii="Arial Narrow" w:hAnsi="Arial Narrow" w:cs="Arial Narrow"/>
                <w:b/>
                <w:bCs/>
              </w:rPr>
            </w:pPr>
          </w:p>
        </w:tc>
        <w:tc>
          <w:tcPr>
            <w:tcW w:w="1520" w:type="dxa"/>
            <w:tcBorders>
              <w:top w:val="single" w:sz="1" w:space="0" w:color="000000"/>
              <w:left w:val="single" w:sz="1" w:space="0" w:color="000000"/>
              <w:bottom w:val="single" w:sz="1" w:space="0" w:color="000000"/>
              <w:right w:val="single" w:sz="1" w:space="0" w:color="000000"/>
            </w:tcBorders>
            <w:shd w:val="clear" w:color="auto" w:fill="auto"/>
          </w:tcPr>
          <w:p w14:paraId="63FEFDC3" w14:textId="77777777" w:rsidR="00964610" w:rsidRPr="00534393" w:rsidRDefault="00964610" w:rsidP="00CB043D">
            <w:pPr>
              <w:jc w:val="both"/>
              <w:rPr>
                <w:rFonts w:ascii="Arial Narrow" w:hAnsi="Arial Narrow" w:cs="Arial Narrow"/>
                <w:b/>
                <w:bCs/>
              </w:rPr>
            </w:pPr>
          </w:p>
        </w:tc>
      </w:tr>
    </w:tbl>
    <w:p w14:paraId="51ECDF2F" w14:textId="77777777" w:rsidR="00394198" w:rsidRDefault="00394198" w:rsidP="00AC1046">
      <w:pPr>
        <w:jc w:val="both"/>
        <w:rPr>
          <w:rFonts w:ascii="Arial Narrow" w:hAnsi="Arial Narrow" w:cs="Arial Narrow"/>
          <w:b/>
        </w:rPr>
      </w:pPr>
    </w:p>
    <w:p w14:paraId="1D04006F" w14:textId="7A4F5E98" w:rsidR="00394198" w:rsidRDefault="00AC1046" w:rsidP="00AC1046">
      <w:pPr>
        <w:jc w:val="both"/>
        <w:rPr>
          <w:rFonts w:ascii="Arial Narrow" w:hAnsi="Arial Narrow" w:cs="Arial Narrow"/>
          <w:b/>
          <w:bCs/>
          <w:i/>
        </w:rPr>
      </w:pPr>
      <w:r w:rsidRPr="00534393">
        <w:rPr>
          <w:rFonts w:ascii="Arial Narrow" w:hAnsi="Arial Narrow" w:cs="Arial Narrow"/>
          <w:b/>
        </w:rPr>
        <w:t xml:space="preserve">Data completării:              </w:t>
      </w:r>
      <w:r w:rsidRPr="00534393">
        <w:rPr>
          <w:rFonts w:ascii="Arial Narrow" w:hAnsi="Arial Narrow" w:cs="Arial Narrow"/>
          <w:b/>
          <w:bCs/>
        </w:rPr>
        <w:t>__________________________</w:t>
      </w:r>
      <w:r w:rsidRPr="00534393">
        <w:rPr>
          <w:rFonts w:ascii="Arial Narrow" w:hAnsi="Arial Narrow" w:cs="Arial Narrow"/>
          <w:b/>
          <w:bCs/>
        </w:rPr>
        <w:tab/>
      </w:r>
      <w:r w:rsidRPr="00534393">
        <w:rPr>
          <w:rFonts w:ascii="Arial Narrow" w:hAnsi="Arial Narrow" w:cs="Arial Narrow"/>
          <w:b/>
          <w:bCs/>
        </w:rPr>
        <w:tab/>
      </w:r>
      <w:r w:rsidRPr="00534393">
        <w:rPr>
          <w:rFonts w:ascii="Arial Narrow" w:hAnsi="Arial Narrow" w:cs="Arial Narrow"/>
          <w:b/>
          <w:bCs/>
        </w:rPr>
        <w:tab/>
      </w:r>
      <w:r w:rsidRPr="00534393">
        <w:rPr>
          <w:rFonts w:ascii="Arial Narrow" w:hAnsi="Arial Narrow" w:cs="Arial Narrow"/>
          <w:b/>
          <w:bCs/>
        </w:rPr>
        <w:tab/>
      </w:r>
      <w:r w:rsidRPr="00534393">
        <w:rPr>
          <w:rFonts w:ascii="Arial Narrow" w:hAnsi="Arial Narrow" w:cs="Arial Narrow"/>
          <w:b/>
          <w:bCs/>
        </w:rPr>
        <w:tab/>
      </w:r>
      <w:r w:rsidRPr="00534393">
        <w:rPr>
          <w:rFonts w:ascii="Arial Narrow" w:hAnsi="Arial Narrow" w:cs="Arial Narrow"/>
          <w:b/>
          <w:bCs/>
        </w:rPr>
        <w:tab/>
      </w:r>
      <w:r w:rsidRPr="00534393">
        <w:rPr>
          <w:rFonts w:ascii="Arial Narrow" w:hAnsi="Arial Narrow" w:cs="Arial Narrow"/>
          <w:b/>
          <w:bCs/>
        </w:rPr>
        <w:tab/>
      </w:r>
      <w:r w:rsidRPr="00534393">
        <w:rPr>
          <w:rFonts w:ascii="Arial Narrow" w:hAnsi="Arial Narrow" w:cs="Arial Narrow"/>
          <w:b/>
          <w:bCs/>
        </w:rPr>
        <w:tab/>
      </w:r>
      <w:r w:rsidRPr="00534393">
        <w:rPr>
          <w:rFonts w:ascii="Arial Narrow" w:hAnsi="Arial Narrow" w:cs="Arial Narrow"/>
          <w:b/>
          <w:bCs/>
        </w:rPr>
        <w:tab/>
      </w:r>
      <w:r w:rsidR="00964610" w:rsidRPr="00534393">
        <w:rPr>
          <w:rFonts w:ascii="Arial Narrow" w:hAnsi="Arial Narrow" w:cs="Arial Narrow"/>
          <w:b/>
          <w:bCs/>
        </w:rPr>
        <w:t xml:space="preserve">                            </w:t>
      </w:r>
      <w:r w:rsidRPr="00534393">
        <w:rPr>
          <w:rFonts w:ascii="Arial Narrow" w:hAnsi="Arial Narrow" w:cs="Arial Narrow"/>
          <w:b/>
          <w:bCs/>
        </w:rPr>
        <w:t>Operator</w:t>
      </w:r>
      <w:r w:rsidR="00964610" w:rsidRPr="00534393">
        <w:rPr>
          <w:rFonts w:ascii="Arial Narrow" w:hAnsi="Arial Narrow" w:cs="Arial Narrow"/>
          <w:b/>
          <w:bCs/>
        </w:rPr>
        <w:t xml:space="preserve"> </w:t>
      </w:r>
      <w:r w:rsidRPr="00534393">
        <w:rPr>
          <w:rFonts w:ascii="Arial Narrow" w:hAnsi="Arial Narrow" w:cs="Arial Narrow"/>
          <w:b/>
          <w:bCs/>
        </w:rPr>
        <w:t>economic,</w:t>
      </w:r>
      <w:r w:rsidRPr="00534393">
        <w:rPr>
          <w:rFonts w:ascii="Arial Narrow" w:hAnsi="Arial Narrow" w:cs="Arial Narrow"/>
          <w:b/>
          <w:bCs/>
        </w:rPr>
        <w:tab/>
      </w:r>
      <w:r w:rsidRPr="00534393">
        <w:rPr>
          <w:rFonts w:ascii="Arial Narrow" w:hAnsi="Arial Narrow" w:cs="Arial Narrow"/>
          <w:b/>
          <w:bCs/>
        </w:rPr>
        <w:tab/>
      </w:r>
      <w:r w:rsidRPr="00534393">
        <w:rPr>
          <w:rFonts w:ascii="Arial Narrow" w:hAnsi="Arial Narrow" w:cs="Arial Narrow"/>
          <w:b/>
          <w:bCs/>
        </w:rPr>
        <w:tab/>
      </w:r>
      <w:r w:rsidRPr="00534393">
        <w:rPr>
          <w:rFonts w:ascii="Arial Narrow" w:hAnsi="Arial Narrow" w:cs="Arial Narrow"/>
          <w:b/>
          <w:bCs/>
        </w:rPr>
        <w:tab/>
      </w:r>
      <w:r w:rsidRPr="00534393">
        <w:rPr>
          <w:rFonts w:ascii="Arial Narrow" w:hAnsi="Arial Narrow" w:cs="Arial Narrow"/>
          <w:b/>
          <w:bCs/>
        </w:rPr>
        <w:tab/>
      </w:r>
      <w:r w:rsidRPr="00534393">
        <w:rPr>
          <w:rFonts w:ascii="Arial Narrow" w:hAnsi="Arial Narrow" w:cs="Arial Narrow"/>
          <w:b/>
          <w:bCs/>
        </w:rPr>
        <w:tab/>
      </w:r>
      <w:r w:rsidRPr="00534393">
        <w:rPr>
          <w:rFonts w:ascii="Arial Narrow" w:hAnsi="Arial Narrow" w:cs="Arial Narrow"/>
          <w:b/>
          <w:bCs/>
        </w:rPr>
        <w:tab/>
      </w:r>
      <w:r w:rsidRPr="00534393">
        <w:rPr>
          <w:rFonts w:ascii="Arial Narrow" w:hAnsi="Arial Narrow" w:cs="Arial Narrow"/>
          <w:b/>
          <w:bCs/>
        </w:rPr>
        <w:tab/>
      </w:r>
      <w:r w:rsidRPr="00534393">
        <w:rPr>
          <w:rFonts w:ascii="Arial Narrow" w:hAnsi="Arial Narrow" w:cs="Arial Narrow"/>
          <w:b/>
          <w:bCs/>
        </w:rPr>
        <w:tab/>
        <w:t xml:space="preserve">   </w:t>
      </w:r>
      <w:r w:rsidRPr="00534393">
        <w:rPr>
          <w:rFonts w:ascii="Arial Narrow" w:hAnsi="Arial Narrow" w:cs="Arial Narrow"/>
          <w:b/>
          <w:bCs/>
        </w:rPr>
        <w:tab/>
      </w:r>
      <w:r w:rsidRPr="00534393">
        <w:rPr>
          <w:rFonts w:ascii="Arial Narrow" w:hAnsi="Arial Narrow" w:cs="Arial Narrow"/>
          <w:b/>
          <w:bCs/>
        </w:rPr>
        <w:tab/>
      </w:r>
      <w:r w:rsidR="00964610" w:rsidRPr="00534393">
        <w:rPr>
          <w:rFonts w:ascii="Arial Narrow" w:hAnsi="Arial Narrow" w:cs="Arial Narrow"/>
          <w:b/>
          <w:bCs/>
        </w:rPr>
        <w:t xml:space="preserve">                                                                       </w:t>
      </w:r>
      <w:r w:rsidRPr="00534393">
        <w:rPr>
          <w:rFonts w:ascii="Arial Narrow" w:hAnsi="Arial Narrow" w:cs="Arial Narrow"/>
          <w:b/>
          <w:bCs/>
        </w:rPr>
        <w:tab/>
        <w:t>_________________</w:t>
      </w:r>
      <w:r w:rsidRPr="00534393">
        <w:rPr>
          <w:rFonts w:ascii="Arial Narrow" w:hAnsi="Arial Narrow" w:cs="Arial Narrow"/>
          <w:b/>
          <w:bCs/>
          <w:i/>
          <w:iCs/>
        </w:rPr>
        <w:tab/>
        <w:t xml:space="preserve">             </w:t>
      </w:r>
      <w:r w:rsidRPr="00534393">
        <w:rPr>
          <w:rFonts w:ascii="Arial Narrow" w:hAnsi="Arial Narrow" w:cs="Arial Narrow"/>
          <w:b/>
          <w:bCs/>
          <w:i/>
          <w:iCs/>
        </w:rPr>
        <w:tab/>
      </w:r>
      <w:r w:rsidRPr="00534393">
        <w:rPr>
          <w:rFonts w:ascii="Arial Narrow" w:hAnsi="Arial Narrow" w:cs="Arial Narrow"/>
          <w:b/>
          <w:bCs/>
          <w:i/>
          <w:iCs/>
        </w:rPr>
        <w:tab/>
      </w:r>
      <w:r w:rsidRPr="00534393">
        <w:rPr>
          <w:rFonts w:ascii="Arial Narrow" w:hAnsi="Arial Narrow" w:cs="Arial Narrow"/>
          <w:b/>
          <w:bCs/>
          <w:i/>
          <w:iCs/>
        </w:rPr>
        <w:tab/>
      </w:r>
      <w:r w:rsidRPr="00534393">
        <w:rPr>
          <w:rFonts w:ascii="Arial Narrow" w:hAnsi="Arial Narrow" w:cs="Arial Narrow"/>
          <w:b/>
          <w:bCs/>
          <w:i/>
          <w:iCs/>
        </w:rPr>
        <w:tab/>
      </w:r>
      <w:r w:rsidRPr="00534393">
        <w:rPr>
          <w:rFonts w:ascii="Arial Narrow" w:hAnsi="Arial Narrow" w:cs="Arial Narrow"/>
          <w:b/>
          <w:bCs/>
          <w:i/>
          <w:iCs/>
        </w:rPr>
        <w:tab/>
        <w:t xml:space="preserve">                          </w:t>
      </w:r>
      <w:r w:rsidRPr="00534393">
        <w:rPr>
          <w:rFonts w:ascii="Arial Narrow" w:hAnsi="Arial Narrow" w:cs="Arial Narrow"/>
          <w:b/>
          <w:bCs/>
          <w:i/>
          <w:iCs/>
        </w:rPr>
        <w:tab/>
      </w:r>
      <w:r w:rsidRPr="00534393">
        <w:rPr>
          <w:rFonts w:ascii="Arial Narrow" w:hAnsi="Arial Narrow" w:cs="Arial Narrow"/>
          <w:b/>
          <w:bCs/>
          <w:i/>
          <w:iCs/>
        </w:rPr>
        <w:tab/>
      </w:r>
      <w:r w:rsidR="00964610" w:rsidRPr="00534393">
        <w:rPr>
          <w:rFonts w:ascii="Arial Narrow" w:hAnsi="Arial Narrow" w:cs="Arial Narrow"/>
          <w:b/>
          <w:bCs/>
          <w:i/>
          <w:iCs/>
        </w:rPr>
        <w:t xml:space="preserve">                                                                       </w:t>
      </w:r>
      <w:r w:rsidRPr="00534393">
        <w:rPr>
          <w:rFonts w:ascii="Arial Narrow" w:hAnsi="Arial Narrow" w:cs="Arial Narrow"/>
          <w:b/>
          <w:bCs/>
          <w:i/>
          <w:iCs/>
        </w:rPr>
        <w:tab/>
      </w:r>
      <w:r w:rsidR="00FD2130">
        <w:rPr>
          <w:rFonts w:ascii="Arial Narrow" w:hAnsi="Arial Narrow" w:cs="Arial Narrow"/>
          <w:b/>
          <w:bCs/>
          <w:i/>
          <w:iCs/>
        </w:rPr>
        <w:t xml:space="preserve">                     </w:t>
      </w:r>
      <w:r w:rsidRPr="00534393">
        <w:rPr>
          <w:rFonts w:ascii="Arial Narrow" w:hAnsi="Arial Narrow" w:cs="Arial Narrow"/>
          <w:b/>
          <w:bCs/>
          <w:i/>
        </w:rPr>
        <w:t>(nume si prenume, semnatura autorizata)</w:t>
      </w:r>
    </w:p>
    <w:p w14:paraId="0B814C0E" w14:textId="77777777" w:rsidR="00394198" w:rsidRDefault="00394198" w:rsidP="00AC1046">
      <w:pPr>
        <w:jc w:val="both"/>
        <w:rPr>
          <w:rFonts w:ascii="Arial Narrow" w:hAnsi="Arial Narrow" w:cs="Arial Narrow"/>
          <w:b/>
          <w:bCs/>
          <w:i/>
        </w:rPr>
      </w:pPr>
    </w:p>
    <w:p w14:paraId="5420FD71" w14:textId="73400764" w:rsidR="00AC1046" w:rsidRPr="00534393" w:rsidRDefault="00AC1046" w:rsidP="00AC1046">
      <w:pPr>
        <w:jc w:val="both"/>
        <w:rPr>
          <w:rFonts w:ascii="Arial Narrow" w:hAnsi="Arial Narrow"/>
        </w:rPr>
      </w:pPr>
      <w:r w:rsidRPr="00534393">
        <w:rPr>
          <w:rFonts w:ascii="Arial Narrow" w:hAnsi="Arial Narrow" w:cs="Arial Narrow"/>
          <w:b/>
        </w:rPr>
        <w:t xml:space="preserve">NOTĂ: Propunerea tehnică trebuie prezentată </w:t>
      </w:r>
      <w:r w:rsidR="00394198">
        <w:rPr>
          <w:rFonts w:ascii="Arial Narrow" w:hAnsi="Arial Narrow" w:cs="Arial Narrow"/>
          <w:b/>
        </w:rPr>
        <w:t>ș</w:t>
      </w:r>
      <w:r w:rsidRPr="00534393">
        <w:rPr>
          <w:rFonts w:ascii="Arial Narrow" w:hAnsi="Arial Narrow" w:cs="Arial Narrow"/>
          <w:b/>
        </w:rPr>
        <w:t>i în formatul editabil al fișierului (.doc sau .docx). P</w:t>
      </w:r>
      <w:r w:rsidR="00394198">
        <w:rPr>
          <w:rFonts w:ascii="Arial Narrow" w:hAnsi="Arial Narrow" w:cs="Arial Narrow"/>
          <w:b/>
        </w:rPr>
        <w:t>r</w:t>
      </w:r>
      <w:r w:rsidRPr="00534393">
        <w:rPr>
          <w:rFonts w:ascii="Arial Narrow" w:hAnsi="Arial Narrow" w:cs="Arial Narrow"/>
          <w:b/>
        </w:rPr>
        <w:t xml:space="preserve">opunerea tehnică </w:t>
      </w:r>
      <w:r w:rsidR="00394198">
        <w:rPr>
          <w:rFonts w:ascii="Arial Narrow" w:hAnsi="Arial Narrow" w:cs="Arial Narrow"/>
          <w:b/>
        </w:rPr>
        <w:t>ș</w:t>
      </w:r>
      <w:r w:rsidRPr="00534393">
        <w:rPr>
          <w:rFonts w:ascii="Arial Narrow" w:hAnsi="Arial Narrow" w:cs="Arial Narrow"/>
          <w:b/>
        </w:rPr>
        <w:t>i Propunerea tehnică prezentată în formatul editabil al fișierului (.doc sau .docx) vor fi semnate cu semnătură electronică extinsă, bazată pe un certificat calificat, eliberat de către un furnizor de servicii de certificare acreditat în condițiile legii;</w:t>
      </w:r>
    </w:p>
    <w:p w14:paraId="10A7B2A4" w14:textId="77777777" w:rsidR="00225889" w:rsidRPr="00534393" w:rsidRDefault="00225889" w:rsidP="00F5638F">
      <w:pPr>
        <w:tabs>
          <w:tab w:val="left" w:pos="9214"/>
          <w:tab w:val="center" w:pos="24368"/>
          <w:tab w:val="right" w:pos="29328"/>
        </w:tabs>
        <w:autoSpaceDE w:val="0"/>
        <w:ind w:right="-75"/>
        <w:jc w:val="both"/>
        <w:rPr>
          <w:rFonts w:ascii="Arial Narrow" w:hAnsi="Arial Narrow" w:cs="Arial"/>
        </w:rPr>
        <w:sectPr w:rsidR="00225889" w:rsidRPr="00534393" w:rsidSect="00394198">
          <w:pgSz w:w="16838" w:h="11906" w:orient="landscape"/>
          <w:pgMar w:top="1304" w:right="992" w:bottom="964" w:left="1440" w:header="709" w:footer="709" w:gutter="0"/>
          <w:cols w:space="708"/>
          <w:docGrid w:linePitch="360"/>
        </w:sectPr>
      </w:pPr>
    </w:p>
    <w:p w14:paraId="0C7D0836" w14:textId="77777777" w:rsidR="004A3B75" w:rsidRPr="00534393" w:rsidRDefault="004A3B75" w:rsidP="00F5638F">
      <w:pPr>
        <w:tabs>
          <w:tab w:val="left" w:pos="9214"/>
          <w:tab w:val="center" w:pos="24368"/>
          <w:tab w:val="right" w:pos="29328"/>
        </w:tabs>
        <w:autoSpaceDE w:val="0"/>
        <w:ind w:right="-75"/>
        <w:jc w:val="both"/>
        <w:rPr>
          <w:rFonts w:ascii="Arial Narrow" w:hAnsi="Arial Narrow"/>
        </w:rPr>
      </w:pPr>
    </w:p>
    <w:p w14:paraId="33B0AFCC" w14:textId="77777777" w:rsidR="004A3B75" w:rsidRPr="00534393" w:rsidRDefault="004A3B75" w:rsidP="00F5638F">
      <w:pPr>
        <w:tabs>
          <w:tab w:val="left" w:pos="9214"/>
          <w:tab w:val="center" w:pos="24368"/>
          <w:tab w:val="right" w:pos="29328"/>
        </w:tabs>
        <w:autoSpaceDE w:val="0"/>
        <w:ind w:right="-75"/>
        <w:jc w:val="both"/>
        <w:rPr>
          <w:rFonts w:ascii="Arial Narrow" w:hAnsi="Arial Narrow"/>
        </w:rPr>
      </w:pPr>
    </w:p>
    <w:p w14:paraId="1C54F715" w14:textId="76526E84" w:rsidR="0014635E" w:rsidRPr="00534393" w:rsidRDefault="00750113" w:rsidP="0014635E">
      <w:pPr>
        <w:spacing w:after="0" w:line="240" w:lineRule="auto"/>
        <w:jc w:val="right"/>
        <w:outlineLvl w:val="0"/>
        <w:rPr>
          <w:rFonts w:ascii="Arial Narrow" w:eastAsia="Times New Roman" w:hAnsi="Arial Narrow"/>
          <w:b/>
        </w:rPr>
      </w:pPr>
      <w:r w:rsidRPr="00534393">
        <w:rPr>
          <w:rFonts w:ascii="Arial Narrow" w:eastAsia="Times New Roman" w:hAnsi="Arial Narrow"/>
          <w:b/>
        </w:rPr>
        <w:t>Formular</w:t>
      </w:r>
      <w:r w:rsidR="0014635E" w:rsidRPr="00534393">
        <w:rPr>
          <w:rFonts w:ascii="Arial Narrow" w:eastAsia="Times New Roman" w:hAnsi="Arial Narrow"/>
          <w:b/>
        </w:rPr>
        <w:t xml:space="preserve"> </w:t>
      </w:r>
      <w:r>
        <w:rPr>
          <w:rFonts w:ascii="Arial Narrow" w:eastAsia="Times New Roman" w:hAnsi="Arial Narrow"/>
          <w:b/>
        </w:rPr>
        <w:t xml:space="preserve">nr. </w:t>
      </w:r>
      <w:r w:rsidR="0014635E" w:rsidRPr="00534393">
        <w:rPr>
          <w:rFonts w:ascii="Arial Narrow" w:eastAsia="Times New Roman" w:hAnsi="Arial Narrow"/>
          <w:b/>
        </w:rPr>
        <w:t>1</w:t>
      </w:r>
    </w:p>
    <w:p w14:paraId="0297AF88" w14:textId="77777777" w:rsidR="004A3B75" w:rsidRPr="00534393" w:rsidRDefault="004A3B75" w:rsidP="004A3B75">
      <w:pPr>
        <w:spacing w:after="0" w:line="240" w:lineRule="auto"/>
        <w:jc w:val="center"/>
        <w:rPr>
          <w:rFonts w:ascii="Arial Narrow" w:hAnsi="Arial Narrow" w:cs="Arial"/>
          <w:b/>
          <w:bCs/>
        </w:rPr>
      </w:pPr>
    </w:p>
    <w:p w14:paraId="1035B227" w14:textId="77777777" w:rsidR="004A3B75" w:rsidRPr="00534393" w:rsidRDefault="004A3B75" w:rsidP="004A3B75">
      <w:pPr>
        <w:spacing w:after="0" w:line="240" w:lineRule="auto"/>
        <w:jc w:val="center"/>
        <w:rPr>
          <w:rFonts w:ascii="Arial Narrow" w:hAnsi="Arial Narrow" w:cs="Arial"/>
          <w:b/>
          <w:bCs/>
        </w:rPr>
      </w:pPr>
    </w:p>
    <w:p w14:paraId="7700290E" w14:textId="77777777" w:rsidR="0014635E" w:rsidRPr="00534393" w:rsidRDefault="0014635E" w:rsidP="0014635E">
      <w:pPr>
        <w:spacing w:after="0" w:line="240" w:lineRule="auto"/>
        <w:jc w:val="center"/>
        <w:rPr>
          <w:rFonts w:ascii="Arial Narrow" w:hAnsi="Arial Narrow" w:cs="Arial"/>
          <w:b/>
          <w:bCs/>
        </w:rPr>
      </w:pPr>
      <w:r w:rsidRPr="00534393">
        <w:rPr>
          <w:rFonts w:ascii="Arial Narrow" w:hAnsi="Arial Narrow" w:cs="Arial"/>
          <w:b/>
          <w:bCs/>
        </w:rPr>
        <w:t>ACORD DE SUBCONTRACTARE</w:t>
      </w:r>
    </w:p>
    <w:p w14:paraId="5C33F957" w14:textId="77777777" w:rsidR="0014635E" w:rsidRPr="00534393" w:rsidRDefault="0014635E" w:rsidP="0014635E">
      <w:pPr>
        <w:spacing w:after="0" w:line="240" w:lineRule="auto"/>
        <w:jc w:val="center"/>
        <w:rPr>
          <w:rFonts w:ascii="Arial Narrow" w:hAnsi="Arial Narrow" w:cs="Arial"/>
          <w:b/>
          <w:bCs/>
        </w:rPr>
      </w:pPr>
      <w:r w:rsidRPr="00534393">
        <w:rPr>
          <w:rFonts w:ascii="Arial Narrow" w:hAnsi="Arial Narrow" w:cs="Arial"/>
          <w:b/>
          <w:bCs/>
        </w:rPr>
        <w:t>nr………./…………</w:t>
      </w:r>
    </w:p>
    <w:p w14:paraId="50F1772A" w14:textId="77777777" w:rsidR="0014635E" w:rsidRPr="00534393" w:rsidRDefault="0014635E" w:rsidP="0014635E">
      <w:pPr>
        <w:spacing w:after="0" w:line="240" w:lineRule="auto"/>
        <w:jc w:val="center"/>
        <w:rPr>
          <w:rFonts w:ascii="Arial Narrow" w:hAnsi="Arial Narrow" w:cs="Arial"/>
          <w:b/>
          <w:bCs/>
        </w:rPr>
      </w:pPr>
      <w:r w:rsidRPr="00534393">
        <w:rPr>
          <w:rFonts w:ascii="Arial Narrow" w:hAnsi="Arial Narrow" w:cs="Arial"/>
          <w:b/>
          <w:bCs/>
        </w:rPr>
        <w:t>în vederea participării la procedura de achiziţie publică……….(</w:t>
      </w:r>
      <w:r w:rsidRPr="00534393">
        <w:rPr>
          <w:rFonts w:ascii="Arial Narrow" w:hAnsi="Arial Narrow" w:cs="Arial"/>
          <w:b/>
          <w:bCs/>
          <w:i/>
        </w:rPr>
        <w:t>tipul procedurii)</w:t>
      </w:r>
    </w:p>
    <w:p w14:paraId="5A756A10" w14:textId="77777777" w:rsidR="0014635E" w:rsidRPr="00534393" w:rsidRDefault="0014635E" w:rsidP="0014635E">
      <w:pPr>
        <w:spacing w:after="0" w:line="240" w:lineRule="auto"/>
        <w:jc w:val="center"/>
        <w:rPr>
          <w:rFonts w:ascii="Arial Narrow" w:hAnsi="Arial Narrow" w:cs="Arial"/>
          <w:b/>
          <w:bCs/>
        </w:rPr>
      </w:pPr>
      <w:r w:rsidRPr="00534393">
        <w:rPr>
          <w:rFonts w:ascii="Arial Narrow" w:hAnsi="Arial Narrow" w:cs="Arial"/>
          <w:b/>
          <w:bCs/>
        </w:rPr>
        <w:t>organizată de.............................................................în vederea atribuirii</w:t>
      </w:r>
      <w:r w:rsidRPr="00534393">
        <w:rPr>
          <w:rFonts w:ascii="Arial Narrow" w:hAnsi="Arial Narrow" w:cs="Arial"/>
          <w:b/>
          <w:bCs/>
          <w:i/>
        </w:rPr>
        <w:t>…………………………..(obiectul contractului/acordului-cadru</w:t>
      </w:r>
      <w:r w:rsidRPr="00534393">
        <w:rPr>
          <w:rFonts w:ascii="Arial Narrow" w:hAnsi="Arial Narrow" w:cs="Arial"/>
          <w:b/>
          <w:bCs/>
        </w:rPr>
        <w:t>)  , anunţ de participare publicat în SEAP…………………………….</w:t>
      </w:r>
    </w:p>
    <w:p w14:paraId="6572BF8D" w14:textId="77777777" w:rsidR="0014635E" w:rsidRPr="00534393" w:rsidRDefault="0014635E" w:rsidP="0014635E">
      <w:pPr>
        <w:spacing w:after="0" w:line="240" w:lineRule="auto"/>
        <w:jc w:val="center"/>
        <w:rPr>
          <w:rFonts w:ascii="Arial Narrow" w:hAnsi="Arial Narrow" w:cs="Arial"/>
          <w:b/>
          <w:bCs/>
        </w:rPr>
      </w:pPr>
    </w:p>
    <w:p w14:paraId="7E2B78F5" w14:textId="77777777" w:rsidR="0014635E" w:rsidRPr="00534393" w:rsidRDefault="0014635E" w:rsidP="0014635E">
      <w:pPr>
        <w:spacing w:after="0" w:line="240" w:lineRule="auto"/>
        <w:jc w:val="both"/>
        <w:rPr>
          <w:rFonts w:ascii="Arial Narrow" w:hAnsi="Arial Narrow" w:cs="Arial"/>
          <w:spacing w:val="-5"/>
        </w:rPr>
      </w:pPr>
    </w:p>
    <w:p w14:paraId="64CC4F0E" w14:textId="77777777" w:rsidR="0014635E" w:rsidRPr="00534393" w:rsidRDefault="0014635E" w:rsidP="0014635E">
      <w:pPr>
        <w:spacing w:after="0" w:line="240" w:lineRule="auto"/>
        <w:jc w:val="both"/>
        <w:rPr>
          <w:rFonts w:ascii="Arial Narrow" w:hAnsi="Arial Narrow" w:cs="Arial"/>
          <w:b/>
          <w:bCs/>
          <w:spacing w:val="-5"/>
        </w:rPr>
      </w:pPr>
      <w:r w:rsidRPr="00534393">
        <w:rPr>
          <w:rFonts w:ascii="Arial Narrow" w:hAnsi="Arial Narrow" w:cs="Arial"/>
          <w:b/>
          <w:bCs/>
          <w:spacing w:val="-5"/>
        </w:rPr>
        <w:t>1. Părţi contractante:</w:t>
      </w:r>
    </w:p>
    <w:p w14:paraId="0D01B643" w14:textId="77777777" w:rsidR="0014635E" w:rsidRPr="00534393" w:rsidRDefault="0014635E" w:rsidP="0014635E">
      <w:pPr>
        <w:spacing w:after="0" w:line="240" w:lineRule="auto"/>
        <w:jc w:val="both"/>
        <w:rPr>
          <w:rFonts w:ascii="Arial Narrow" w:hAnsi="Arial Narrow" w:cs="Arial"/>
          <w:spacing w:val="-5"/>
        </w:rPr>
      </w:pPr>
      <w:r w:rsidRPr="00534393">
        <w:rPr>
          <w:rFonts w:ascii="Arial Narrow" w:hAnsi="Arial Narrow" w:cs="Arial"/>
          <w:spacing w:val="-5"/>
        </w:rPr>
        <w:t>Acest contract este încheiat între S.C. _______________ cu sediul în __________________________(</w:t>
      </w:r>
      <w:r w:rsidRPr="00534393">
        <w:rPr>
          <w:rFonts w:ascii="Arial Narrow" w:hAnsi="Arial Narrow" w:cs="Arial"/>
          <w:i/>
          <w:iCs/>
          <w:spacing w:val="-5"/>
        </w:rPr>
        <w:t>adresa, telefon, fax</w:t>
      </w:r>
      <w:r w:rsidRPr="00534393">
        <w:rPr>
          <w:rFonts w:ascii="Arial Narrow" w:hAnsi="Arial Narrow" w:cs="Arial"/>
          <w:spacing w:val="-5"/>
        </w:rPr>
        <w:t xml:space="preserve">), reprezentată prin _______________ având funcţia de ____________________ denumită în cele ce urmează </w:t>
      </w:r>
      <w:r w:rsidRPr="00534393">
        <w:rPr>
          <w:rFonts w:ascii="Arial Narrow" w:hAnsi="Arial Narrow" w:cs="Arial"/>
          <w:b/>
          <w:bCs/>
          <w:spacing w:val="-5"/>
        </w:rPr>
        <w:t>contractant general</w:t>
      </w:r>
    </w:p>
    <w:p w14:paraId="15B9EA94" w14:textId="77777777" w:rsidR="0014635E" w:rsidRPr="00534393" w:rsidRDefault="0014635E" w:rsidP="0014635E">
      <w:pPr>
        <w:spacing w:after="0" w:line="240" w:lineRule="auto"/>
        <w:jc w:val="both"/>
        <w:rPr>
          <w:rFonts w:ascii="Arial Narrow" w:hAnsi="Arial Narrow" w:cs="Arial"/>
          <w:spacing w:val="-5"/>
        </w:rPr>
      </w:pPr>
      <w:r w:rsidRPr="00534393">
        <w:rPr>
          <w:rFonts w:ascii="Arial Narrow" w:hAnsi="Arial Narrow" w:cs="Arial"/>
          <w:spacing w:val="-5"/>
        </w:rPr>
        <w:t>şi</w:t>
      </w:r>
    </w:p>
    <w:p w14:paraId="1868F920" w14:textId="77777777" w:rsidR="0014635E" w:rsidRPr="00534393" w:rsidRDefault="0014635E" w:rsidP="0014635E">
      <w:pPr>
        <w:spacing w:after="0" w:line="240" w:lineRule="auto"/>
        <w:jc w:val="both"/>
        <w:rPr>
          <w:rFonts w:ascii="Arial Narrow" w:hAnsi="Arial Narrow" w:cs="Arial"/>
          <w:spacing w:val="-5"/>
        </w:rPr>
      </w:pPr>
      <w:r w:rsidRPr="00534393">
        <w:rPr>
          <w:rFonts w:ascii="Arial Narrow" w:hAnsi="Arial Narrow" w:cs="Arial"/>
          <w:spacing w:val="-5"/>
        </w:rPr>
        <w:t>S.C. ______________ cu sediul în _______________ (</w:t>
      </w:r>
      <w:r w:rsidRPr="00534393">
        <w:rPr>
          <w:rFonts w:ascii="Arial Narrow" w:hAnsi="Arial Narrow" w:cs="Arial"/>
          <w:i/>
          <w:iCs/>
          <w:spacing w:val="-5"/>
        </w:rPr>
        <w:t xml:space="preserve">adresa,tel.,fax) </w:t>
      </w:r>
      <w:r w:rsidRPr="00534393">
        <w:rPr>
          <w:rFonts w:ascii="Arial Narrow" w:hAnsi="Arial Narrow" w:cs="Arial"/>
          <w:spacing w:val="-5"/>
        </w:rPr>
        <w:t xml:space="preserve">reprezentată prin __________________ având funcţia de  ____________________, denumită în cele ce urmează </w:t>
      </w:r>
      <w:r w:rsidRPr="00534393">
        <w:rPr>
          <w:rFonts w:ascii="Arial Narrow" w:hAnsi="Arial Narrow" w:cs="Arial"/>
          <w:b/>
          <w:bCs/>
          <w:spacing w:val="-5"/>
        </w:rPr>
        <w:t>subcontractant.</w:t>
      </w:r>
    </w:p>
    <w:p w14:paraId="0E29ED6F" w14:textId="77777777" w:rsidR="0014635E" w:rsidRPr="00534393" w:rsidRDefault="0014635E" w:rsidP="0014635E">
      <w:pPr>
        <w:spacing w:after="0" w:line="240" w:lineRule="auto"/>
        <w:jc w:val="both"/>
        <w:rPr>
          <w:rFonts w:ascii="Arial Narrow" w:hAnsi="Arial Narrow" w:cs="Arial"/>
          <w:spacing w:val="-5"/>
        </w:rPr>
      </w:pPr>
    </w:p>
    <w:p w14:paraId="798686A0" w14:textId="77777777" w:rsidR="0014635E" w:rsidRPr="00534393" w:rsidRDefault="0014635E" w:rsidP="0014635E">
      <w:pPr>
        <w:spacing w:after="0" w:line="240" w:lineRule="auto"/>
        <w:jc w:val="both"/>
        <w:rPr>
          <w:rFonts w:ascii="Arial Narrow" w:hAnsi="Arial Narrow" w:cs="Arial"/>
          <w:spacing w:val="-5"/>
        </w:rPr>
      </w:pPr>
      <w:r w:rsidRPr="00534393">
        <w:rPr>
          <w:rFonts w:ascii="Arial Narrow" w:hAnsi="Arial Narrow" w:cs="Arial"/>
          <w:b/>
          <w:bCs/>
          <w:spacing w:val="-5"/>
        </w:rPr>
        <w:t>Art.2.</w:t>
      </w:r>
      <w:r w:rsidR="00AB7DA5" w:rsidRPr="00534393">
        <w:rPr>
          <w:rFonts w:ascii="Arial Narrow" w:hAnsi="Arial Narrow" w:cs="Arial"/>
          <w:spacing w:val="-5"/>
        </w:rPr>
        <w:t xml:space="preserve">  </w:t>
      </w:r>
      <w:r w:rsidR="00AB7DA5" w:rsidRPr="00534393">
        <w:rPr>
          <w:rFonts w:ascii="Arial Narrow" w:hAnsi="Arial Narrow" w:cs="Arial"/>
          <w:b/>
          <w:spacing w:val="-5"/>
        </w:rPr>
        <w:t>Partea/</w:t>
      </w:r>
      <w:r w:rsidRPr="00534393">
        <w:rPr>
          <w:rFonts w:ascii="Arial Narrow" w:hAnsi="Arial Narrow" w:cs="Arial"/>
          <w:b/>
          <w:spacing w:val="-5"/>
        </w:rPr>
        <w:t xml:space="preserve">părţile din contract </w:t>
      </w:r>
      <w:r w:rsidR="00AB7DA5" w:rsidRPr="00534393">
        <w:rPr>
          <w:rFonts w:ascii="Arial Narrow" w:hAnsi="Arial Narrow" w:cs="Arial"/>
          <w:b/>
          <w:spacing w:val="-5"/>
        </w:rPr>
        <w:t>pe care subcontractantul urmează să o/le îndeplinească efectiv</w:t>
      </w:r>
      <w:r w:rsidRPr="00534393">
        <w:rPr>
          <w:rFonts w:ascii="Arial Narrow" w:hAnsi="Arial Narrow" w:cs="Arial"/>
          <w:spacing w:val="-5"/>
        </w:rPr>
        <w:t>, sunt:</w:t>
      </w:r>
    </w:p>
    <w:p w14:paraId="38E79705" w14:textId="77777777" w:rsidR="0014635E" w:rsidRPr="00534393" w:rsidRDefault="0014635E" w:rsidP="0014635E">
      <w:pPr>
        <w:spacing w:after="0" w:line="240" w:lineRule="auto"/>
        <w:jc w:val="both"/>
        <w:rPr>
          <w:rFonts w:ascii="Arial Narrow" w:hAnsi="Arial Narrow" w:cs="Arial"/>
          <w:spacing w:val="-5"/>
        </w:rPr>
      </w:pPr>
      <w:r w:rsidRPr="00534393">
        <w:rPr>
          <w:rFonts w:ascii="Arial Narrow" w:hAnsi="Arial Narrow" w:cs="Arial"/>
          <w:spacing w:val="-5"/>
        </w:rPr>
        <w:t xml:space="preserve">             _________________ </w:t>
      </w:r>
    </w:p>
    <w:p w14:paraId="27996E10" w14:textId="77777777" w:rsidR="0014635E" w:rsidRPr="00534393" w:rsidRDefault="0014635E" w:rsidP="00C85231">
      <w:pPr>
        <w:pStyle w:val="ListParagraph1"/>
        <w:numPr>
          <w:ilvl w:val="0"/>
          <w:numId w:val="1"/>
        </w:numPr>
        <w:overflowPunct w:val="0"/>
        <w:autoSpaceDE w:val="0"/>
        <w:autoSpaceDN w:val="0"/>
        <w:adjustRightInd w:val="0"/>
        <w:jc w:val="both"/>
        <w:textAlignment w:val="baseline"/>
        <w:rPr>
          <w:rFonts w:ascii="Arial Narrow" w:hAnsi="Arial Narrow" w:cs="Arial"/>
          <w:spacing w:val="-5"/>
          <w:sz w:val="22"/>
          <w:szCs w:val="22"/>
          <w:lang w:val="ro-RO"/>
        </w:rPr>
      </w:pPr>
      <w:r w:rsidRPr="00534393">
        <w:rPr>
          <w:rFonts w:ascii="Arial Narrow" w:hAnsi="Arial Narrow" w:cs="Arial"/>
          <w:spacing w:val="-5"/>
          <w:sz w:val="22"/>
          <w:szCs w:val="22"/>
          <w:lang w:val="ro-RO"/>
        </w:rPr>
        <w:t>__________________</w:t>
      </w:r>
    </w:p>
    <w:p w14:paraId="44202E15" w14:textId="77777777" w:rsidR="0014635E" w:rsidRPr="00534393" w:rsidRDefault="0014635E" w:rsidP="00C85231">
      <w:pPr>
        <w:numPr>
          <w:ilvl w:val="0"/>
          <w:numId w:val="1"/>
        </w:numPr>
        <w:spacing w:after="0" w:line="240" w:lineRule="auto"/>
        <w:ind w:left="0" w:firstLine="360"/>
        <w:jc w:val="both"/>
        <w:rPr>
          <w:rFonts w:ascii="Arial Narrow" w:hAnsi="Arial Narrow" w:cs="Arial"/>
          <w:spacing w:val="-5"/>
        </w:rPr>
      </w:pPr>
      <w:r w:rsidRPr="00534393">
        <w:rPr>
          <w:rFonts w:ascii="Arial Narrow" w:hAnsi="Arial Narrow" w:cs="Arial"/>
          <w:spacing w:val="-5"/>
        </w:rPr>
        <w:t>__________________ .</w:t>
      </w:r>
    </w:p>
    <w:p w14:paraId="2194C667" w14:textId="77777777" w:rsidR="007930E1" w:rsidRPr="00534393" w:rsidRDefault="00AB7DA5" w:rsidP="007930E1">
      <w:pPr>
        <w:spacing w:after="0" w:line="240" w:lineRule="auto"/>
        <w:ind w:left="360"/>
        <w:jc w:val="both"/>
        <w:rPr>
          <w:rFonts w:ascii="Arial Narrow" w:hAnsi="Arial Narrow" w:cs="Arial"/>
          <w:spacing w:val="-5"/>
        </w:rPr>
      </w:pPr>
      <w:r w:rsidRPr="00534393">
        <w:rPr>
          <w:rFonts w:ascii="Arial Narrow" w:hAnsi="Arial Narrow" w:cs="Arial"/>
          <w:spacing w:val="-5"/>
        </w:rPr>
        <w:t xml:space="preserve">    </w:t>
      </w:r>
      <w:r w:rsidRPr="00534393">
        <w:rPr>
          <w:rFonts w:ascii="Arial Narrow" w:hAnsi="Arial Narrow" w:cs="Arial"/>
          <w:b/>
          <w:spacing w:val="-5"/>
        </w:rPr>
        <w:t>Procentul activităților indicate în ofertă</w:t>
      </w:r>
      <w:r w:rsidRPr="00534393">
        <w:rPr>
          <w:rFonts w:ascii="Arial Narrow" w:hAnsi="Arial Narrow" w:cs="Arial"/>
          <w:spacing w:val="-5"/>
        </w:rPr>
        <w:t xml:space="preserve"> ca fiind realizate de subcontractant…………….%</w:t>
      </w:r>
    </w:p>
    <w:p w14:paraId="638C3109" w14:textId="77777777" w:rsidR="0014635E" w:rsidRPr="00534393" w:rsidRDefault="0014635E" w:rsidP="0014635E">
      <w:pPr>
        <w:spacing w:after="0" w:line="240" w:lineRule="auto"/>
        <w:jc w:val="both"/>
        <w:rPr>
          <w:rFonts w:ascii="Arial Narrow" w:hAnsi="Arial Narrow"/>
        </w:rPr>
      </w:pPr>
      <w:r w:rsidRPr="00534393">
        <w:rPr>
          <w:rFonts w:ascii="Arial Narrow" w:hAnsi="Arial Narrow" w:cs="Arial"/>
          <w:b/>
          <w:bCs/>
          <w:spacing w:val="-5"/>
        </w:rPr>
        <w:t>Art.3.</w:t>
      </w:r>
      <w:r w:rsidRPr="00534393">
        <w:rPr>
          <w:rFonts w:ascii="Arial Narrow" w:hAnsi="Arial Narrow" w:cs="Arial"/>
          <w:spacing w:val="-5"/>
        </w:rPr>
        <w:t xml:space="preserve"> </w:t>
      </w:r>
      <w:r w:rsidRPr="00534393">
        <w:rPr>
          <w:rFonts w:ascii="Arial Narrow" w:hAnsi="Arial Narrow"/>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14:paraId="14421B63" w14:textId="77777777" w:rsidR="0014635E" w:rsidRPr="00534393" w:rsidRDefault="0014635E" w:rsidP="0014635E">
      <w:pPr>
        <w:spacing w:after="0" w:line="240" w:lineRule="auto"/>
        <w:jc w:val="both"/>
        <w:rPr>
          <w:rFonts w:ascii="Arial Narrow" w:hAnsi="Arial Narrow"/>
        </w:rPr>
      </w:pPr>
    </w:p>
    <w:p w14:paraId="472154C5" w14:textId="77777777" w:rsidR="0014635E" w:rsidRPr="00534393" w:rsidRDefault="0014635E" w:rsidP="0014635E">
      <w:pPr>
        <w:spacing w:after="0" w:line="240" w:lineRule="auto"/>
        <w:jc w:val="both"/>
        <w:rPr>
          <w:rFonts w:ascii="Arial Narrow" w:hAnsi="Arial Narrow"/>
        </w:rPr>
      </w:pPr>
      <w:r w:rsidRPr="00534393">
        <w:rPr>
          <w:rFonts w:ascii="Arial Narrow" w:hAnsi="Arial Narrow"/>
          <w:b/>
        </w:rPr>
        <w:t>Art. 4.</w:t>
      </w:r>
      <w:r w:rsidRPr="00534393">
        <w:rPr>
          <w:rFonts w:ascii="Arial Narrow" w:hAnsi="Arial Narrow"/>
        </w:rPr>
        <w:t xml:space="preserve"> Durata de executie a ………......</w:t>
      </w:r>
      <w:r w:rsidRPr="00534393">
        <w:rPr>
          <w:rFonts w:ascii="Arial Narrow" w:hAnsi="Arial Narrow" w:cs="Arial"/>
          <w:i/>
          <w:iCs/>
          <w:spacing w:val="-5"/>
        </w:rPr>
        <w:t>( produsele, serviciile)</w:t>
      </w:r>
      <w:r w:rsidRPr="00534393">
        <w:rPr>
          <w:rFonts w:ascii="Arial Narrow" w:hAnsi="Arial Narrow" w:cs="Arial"/>
          <w:spacing w:val="-5"/>
        </w:rPr>
        <w:t xml:space="preserve">  </w:t>
      </w:r>
      <w:r w:rsidRPr="00534393">
        <w:rPr>
          <w:rFonts w:ascii="Arial Narrow" w:hAnsi="Arial Narrow"/>
        </w:rPr>
        <w:t xml:space="preserve">subcontractate va fi în conformitate cu durata prevazută în contractul dintre contractantul general si achizitor. </w:t>
      </w:r>
    </w:p>
    <w:p w14:paraId="64BDDF0F" w14:textId="77777777" w:rsidR="0014635E" w:rsidRPr="00534393" w:rsidRDefault="0014635E" w:rsidP="0014635E">
      <w:pPr>
        <w:spacing w:after="0" w:line="240" w:lineRule="auto"/>
        <w:jc w:val="both"/>
        <w:rPr>
          <w:rFonts w:ascii="Arial Narrow" w:hAnsi="Arial Narrow" w:cs="Arial"/>
          <w:iCs/>
          <w:spacing w:val="-5"/>
        </w:rPr>
      </w:pPr>
    </w:p>
    <w:p w14:paraId="632325F4" w14:textId="77777777" w:rsidR="0014635E" w:rsidRPr="00534393" w:rsidRDefault="0014635E" w:rsidP="0014635E">
      <w:pPr>
        <w:pStyle w:val="NoSpacing1"/>
        <w:jc w:val="both"/>
        <w:rPr>
          <w:rFonts w:ascii="Arial Narrow" w:hAnsi="Arial Narrow"/>
          <w:lang w:val="ro-RO"/>
        </w:rPr>
      </w:pPr>
      <w:r w:rsidRPr="00534393">
        <w:rPr>
          <w:rFonts w:ascii="Arial Narrow" w:eastAsia="Times New Roman" w:hAnsi="Arial Narrow" w:cs="Arial"/>
          <w:b/>
          <w:iCs/>
          <w:spacing w:val="-5"/>
          <w:lang w:val="ro-RO"/>
        </w:rPr>
        <w:t>Art. 5.</w:t>
      </w:r>
      <w:r w:rsidRPr="00534393">
        <w:rPr>
          <w:rFonts w:ascii="Arial Narrow" w:eastAsia="Times New Roman" w:hAnsi="Arial Narrow" w:cs="Arial"/>
          <w:iCs/>
          <w:spacing w:val="-5"/>
          <w:lang w:val="ro-RO"/>
        </w:rPr>
        <w:t xml:space="preserve"> </w:t>
      </w:r>
      <w:r w:rsidRPr="00534393">
        <w:rPr>
          <w:rFonts w:ascii="Arial Narrow" w:hAnsi="Arial Narrow"/>
          <w:lang w:val="ro-RO"/>
        </w:rPr>
        <w:t>Subcontractantul se angajează faţă de contractantul general cu aceleaşi obligaţii şi responsabilităţi pe care contractantul general le are faţă de achizitor conform contractului de achiziţie publică…………………………..(</w:t>
      </w:r>
      <w:r w:rsidRPr="00534393">
        <w:rPr>
          <w:rFonts w:ascii="Arial Narrow" w:hAnsi="Arial Narrow"/>
          <w:i/>
          <w:lang w:val="ro-RO"/>
        </w:rPr>
        <w:t>denumire contract)</w:t>
      </w:r>
      <w:r w:rsidRPr="00534393">
        <w:rPr>
          <w:rFonts w:ascii="Arial Narrow" w:hAnsi="Arial Narrow"/>
          <w:lang w:val="ro-RO"/>
        </w:rPr>
        <w:t xml:space="preserve"> </w:t>
      </w:r>
    </w:p>
    <w:p w14:paraId="5673E3DF" w14:textId="77777777" w:rsidR="0014635E" w:rsidRPr="00534393" w:rsidRDefault="0014635E" w:rsidP="0014635E">
      <w:pPr>
        <w:pStyle w:val="NoSpacing1"/>
        <w:jc w:val="both"/>
        <w:rPr>
          <w:rFonts w:ascii="Arial Narrow" w:hAnsi="Arial Narrow"/>
          <w:lang w:val="ro-RO"/>
        </w:rPr>
      </w:pPr>
    </w:p>
    <w:p w14:paraId="36F9C0DF" w14:textId="77777777" w:rsidR="0014635E" w:rsidRPr="00534393" w:rsidRDefault="0014635E" w:rsidP="0014635E">
      <w:pPr>
        <w:pStyle w:val="NoSpacing1"/>
        <w:jc w:val="both"/>
        <w:rPr>
          <w:rFonts w:ascii="Arial Narrow" w:hAnsi="Arial Narrow"/>
          <w:lang w:val="ro-RO"/>
        </w:rPr>
      </w:pPr>
    </w:p>
    <w:p w14:paraId="26690334" w14:textId="77777777" w:rsidR="0014635E" w:rsidRPr="00534393" w:rsidRDefault="0014635E" w:rsidP="0014635E">
      <w:pPr>
        <w:pStyle w:val="NoSpacing1"/>
        <w:ind w:firstLine="708"/>
        <w:jc w:val="both"/>
        <w:rPr>
          <w:rFonts w:ascii="Arial Narrow" w:hAnsi="Arial Narrow"/>
          <w:lang w:val="ro-RO"/>
        </w:rPr>
      </w:pPr>
      <w:r w:rsidRPr="00534393">
        <w:rPr>
          <w:rFonts w:ascii="Arial Narrow" w:hAnsi="Arial Narrow"/>
          <w:lang w:val="ro-RO"/>
        </w:rPr>
        <w:t>Incheiat astazi, ...................</w:t>
      </w:r>
    </w:p>
    <w:p w14:paraId="25ACB3B7" w14:textId="77777777" w:rsidR="0014635E" w:rsidRPr="00534393" w:rsidRDefault="0014635E" w:rsidP="0014635E">
      <w:pPr>
        <w:pStyle w:val="NoSpacing1"/>
        <w:ind w:firstLine="708"/>
        <w:jc w:val="both"/>
        <w:rPr>
          <w:rFonts w:ascii="Arial Narrow" w:hAnsi="Arial Narrow"/>
          <w:lang w:val="ro-RO"/>
        </w:rPr>
      </w:pPr>
      <w:r w:rsidRPr="00534393">
        <w:rPr>
          <w:rFonts w:ascii="Arial Narrow" w:hAnsi="Arial Narrow"/>
          <w:lang w:val="ro-RO"/>
        </w:rPr>
        <w:t xml:space="preserve"> </w:t>
      </w:r>
    </w:p>
    <w:p w14:paraId="6D773471" w14:textId="77777777" w:rsidR="0014635E" w:rsidRPr="00534393" w:rsidRDefault="0014635E" w:rsidP="0014635E">
      <w:pPr>
        <w:pStyle w:val="NoSpacing1"/>
        <w:ind w:firstLine="708"/>
        <w:jc w:val="both"/>
        <w:rPr>
          <w:rFonts w:ascii="Arial Narrow" w:hAnsi="Arial Narrow"/>
          <w:lang w:val="ro-RO"/>
        </w:rPr>
      </w:pPr>
      <w:r w:rsidRPr="00534393">
        <w:rPr>
          <w:rFonts w:ascii="Arial Narrow" w:hAnsi="Arial Narrow"/>
          <w:lang w:val="ro-RO"/>
        </w:rPr>
        <w:t xml:space="preserve">  </w:t>
      </w:r>
    </w:p>
    <w:p w14:paraId="1123BF66" w14:textId="77777777" w:rsidR="0014635E" w:rsidRPr="00534393" w:rsidRDefault="0014635E" w:rsidP="0014635E">
      <w:pPr>
        <w:pStyle w:val="NoSpacing1"/>
        <w:jc w:val="center"/>
        <w:rPr>
          <w:rFonts w:ascii="Arial Narrow" w:hAnsi="Arial Narrow"/>
          <w:lang w:val="ro-RO"/>
        </w:rPr>
      </w:pPr>
      <w:r w:rsidRPr="00534393">
        <w:rPr>
          <w:rFonts w:ascii="Arial Narrow" w:hAnsi="Arial Narrow"/>
          <w:lang w:val="ro-RO"/>
        </w:rPr>
        <w:t>CONTRACTANT GENERAL</w:t>
      </w:r>
      <w:r w:rsidRPr="00534393">
        <w:rPr>
          <w:rFonts w:ascii="Arial Narrow" w:hAnsi="Arial Narrow"/>
          <w:lang w:val="ro-RO"/>
        </w:rPr>
        <w:tab/>
      </w:r>
      <w:r w:rsidRPr="00534393">
        <w:rPr>
          <w:rFonts w:ascii="Arial Narrow" w:hAnsi="Arial Narrow"/>
          <w:lang w:val="ro-RO"/>
        </w:rPr>
        <w:tab/>
      </w:r>
      <w:r w:rsidRPr="00534393">
        <w:rPr>
          <w:rFonts w:ascii="Arial Narrow" w:hAnsi="Arial Narrow"/>
          <w:lang w:val="ro-RO"/>
        </w:rPr>
        <w:tab/>
      </w:r>
      <w:r w:rsidRPr="00534393">
        <w:rPr>
          <w:rFonts w:ascii="Arial Narrow" w:hAnsi="Arial Narrow"/>
          <w:lang w:val="ro-RO"/>
        </w:rPr>
        <w:tab/>
      </w:r>
      <w:r w:rsidRPr="00534393">
        <w:rPr>
          <w:rFonts w:ascii="Arial Narrow" w:hAnsi="Arial Narrow"/>
          <w:lang w:val="ro-RO"/>
        </w:rPr>
        <w:tab/>
        <w:t>SUBCONTRACTANT</w:t>
      </w:r>
    </w:p>
    <w:p w14:paraId="237278B5" w14:textId="77777777" w:rsidR="0014635E" w:rsidRPr="00534393" w:rsidRDefault="0014635E" w:rsidP="0014635E">
      <w:pPr>
        <w:pStyle w:val="NoSpacing1"/>
        <w:jc w:val="center"/>
        <w:rPr>
          <w:rFonts w:ascii="Arial Narrow" w:hAnsi="Arial Narrow"/>
          <w:lang w:val="ro-RO"/>
        </w:rPr>
      </w:pPr>
    </w:p>
    <w:p w14:paraId="798D8A9F" w14:textId="77777777" w:rsidR="0014635E" w:rsidRPr="00534393" w:rsidRDefault="0014635E" w:rsidP="0014635E">
      <w:pPr>
        <w:pStyle w:val="NoSpacing1"/>
        <w:jc w:val="center"/>
        <w:rPr>
          <w:rFonts w:ascii="Arial Narrow" w:hAnsi="Arial Narrow"/>
          <w:lang w:val="ro-RO"/>
        </w:rPr>
      </w:pPr>
      <w:r w:rsidRPr="00534393">
        <w:rPr>
          <w:rFonts w:ascii="Arial Narrow" w:hAnsi="Arial Narrow"/>
          <w:lang w:val="ro-RO"/>
        </w:rPr>
        <w:t>..................................</w:t>
      </w:r>
      <w:r w:rsidRPr="00534393">
        <w:rPr>
          <w:rFonts w:ascii="Arial Narrow" w:hAnsi="Arial Narrow"/>
          <w:lang w:val="ro-RO"/>
        </w:rPr>
        <w:tab/>
      </w:r>
      <w:r w:rsidRPr="00534393">
        <w:rPr>
          <w:rFonts w:ascii="Arial Narrow" w:hAnsi="Arial Narrow"/>
          <w:lang w:val="ro-RO"/>
        </w:rPr>
        <w:tab/>
      </w:r>
      <w:r w:rsidRPr="00534393">
        <w:rPr>
          <w:rFonts w:ascii="Arial Narrow" w:hAnsi="Arial Narrow"/>
          <w:lang w:val="ro-RO"/>
        </w:rPr>
        <w:tab/>
      </w:r>
      <w:r w:rsidRPr="00534393">
        <w:rPr>
          <w:rFonts w:ascii="Arial Narrow" w:hAnsi="Arial Narrow"/>
          <w:lang w:val="ro-RO"/>
        </w:rPr>
        <w:tab/>
      </w:r>
      <w:r w:rsidRPr="00534393">
        <w:rPr>
          <w:rFonts w:ascii="Arial Narrow" w:hAnsi="Arial Narrow"/>
          <w:lang w:val="ro-RO"/>
        </w:rPr>
        <w:tab/>
      </w:r>
      <w:r w:rsidRPr="00534393">
        <w:rPr>
          <w:rFonts w:ascii="Arial Narrow" w:hAnsi="Arial Narrow"/>
          <w:lang w:val="ro-RO"/>
        </w:rPr>
        <w:tab/>
        <w:t>..................................</w:t>
      </w:r>
    </w:p>
    <w:p w14:paraId="460BF1EB" w14:textId="77777777" w:rsidR="0014635E" w:rsidRPr="00534393" w:rsidRDefault="0014635E" w:rsidP="0014635E">
      <w:pPr>
        <w:pStyle w:val="NoSpacing1"/>
        <w:jc w:val="center"/>
        <w:rPr>
          <w:rStyle w:val="tpa1"/>
          <w:rFonts w:ascii="Arial Narrow" w:eastAsia="TimesNewRomanPSMT" w:hAnsi="Arial Narrow"/>
          <w:i/>
          <w:spacing w:val="-1"/>
          <w:lang w:val="ro-RO"/>
        </w:rPr>
      </w:pPr>
      <w:r w:rsidRPr="00534393">
        <w:rPr>
          <w:rStyle w:val="tpa1"/>
          <w:rFonts w:ascii="Arial Narrow" w:eastAsia="TimesNewRomanPSMT" w:hAnsi="Arial Narrow"/>
          <w:i/>
          <w:spacing w:val="-1"/>
          <w:lang w:val="ro-RO"/>
        </w:rPr>
        <w:t>(semnătură autorizată)</w:t>
      </w:r>
      <w:r w:rsidRPr="00534393">
        <w:rPr>
          <w:rStyle w:val="tpa1"/>
          <w:rFonts w:ascii="Arial Narrow" w:eastAsia="TimesNewRomanPSMT" w:hAnsi="Arial Narrow"/>
          <w:i/>
          <w:spacing w:val="-1"/>
          <w:lang w:val="ro-RO"/>
        </w:rPr>
        <w:tab/>
      </w:r>
      <w:r w:rsidRPr="00534393">
        <w:rPr>
          <w:rStyle w:val="tpa1"/>
          <w:rFonts w:ascii="Arial Narrow" w:eastAsia="TimesNewRomanPSMT" w:hAnsi="Arial Narrow"/>
          <w:i/>
          <w:spacing w:val="-1"/>
          <w:lang w:val="ro-RO"/>
        </w:rPr>
        <w:tab/>
      </w:r>
      <w:r w:rsidRPr="00534393">
        <w:rPr>
          <w:rStyle w:val="tpa1"/>
          <w:rFonts w:ascii="Arial Narrow" w:eastAsia="TimesNewRomanPSMT" w:hAnsi="Arial Narrow"/>
          <w:i/>
          <w:spacing w:val="-1"/>
          <w:lang w:val="ro-RO"/>
        </w:rPr>
        <w:tab/>
      </w:r>
      <w:r w:rsidRPr="00534393">
        <w:rPr>
          <w:rStyle w:val="tpa1"/>
          <w:rFonts w:ascii="Arial Narrow" w:eastAsia="TimesNewRomanPSMT" w:hAnsi="Arial Narrow"/>
          <w:i/>
          <w:spacing w:val="-1"/>
          <w:lang w:val="ro-RO"/>
        </w:rPr>
        <w:tab/>
      </w:r>
      <w:r w:rsidRPr="00534393">
        <w:rPr>
          <w:rStyle w:val="tpa1"/>
          <w:rFonts w:ascii="Arial Narrow" w:eastAsia="TimesNewRomanPSMT" w:hAnsi="Arial Narrow"/>
          <w:i/>
          <w:spacing w:val="-1"/>
          <w:lang w:val="ro-RO"/>
        </w:rPr>
        <w:tab/>
        <w:t xml:space="preserve">             (semnătură autorizată)</w:t>
      </w:r>
    </w:p>
    <w:p w14:paraId="534C9D76" w14:textId="77777777" w:rsidR="004A3B75" w:rsidRDefault="004A3B75" w:rsidP="0014635E">
      <w:pPr>
        <w:jc w:val="both"/>
        <w:rPr>
          <w:rFonts w:ascii="Arial Narrow" w:hAnsi="Arial Narrow"/>
        </w:rPr>
      </w:pPr>
      <w:r w:rsidRPr="00534393">
        <w:rPr>
          <w:rFonts w:ascii="Arial Narrow" w:hAnsi="Arial Narrow"/>
        </w:rPr>
        <w:tab/>
      </w:r>
      <w:r w:rsidRPr="00534393">
        <w:rPr>
          <w:rFonts w:ascii="Arial Narrow" w:hAnsi="Arial Narrow"/>
        </w:rPr>
        <w:tab/>
      </w:r>
      <w:r w:rsidRPr="00534393">
        <w:rPr>
          <w:rFonts w:ascii="Arial Narrow" w:hAnsi="Arial Narrow"/>
        </w:rPr>
        <w:tab/>
      </w:r>
      <w:r w:rsidRPr="00534393">
        <w:rPr>
          <w:rFonts w:ascii="Arial Narrow" w:hAnsi="Arial Narrow"/>
        </w:rPr>
        <w:tab/>
      </w:r>
    </w:p>
    <w:p w14:paraId="28322F5A" w14:textId="77777777" w:rsidR="00750113" w:rsidRDefault="00750113" w:rsidP="0014635E">
      <w:pPr>
        <w:jc w:val="both"/>
        <w:rPr>
          <w:rFonts w:ascii="Arial Narrow" w:hAnsi="Arial Narrow"/>
        </w:rPr>
      </w:pPr>
    </w:p>
    <w:p w14:paraId="0582CD22" w14:textId="77777777" w:rsidR="00750113" w:rsidRDefault="00750113" w:rsidP="0014635E">
      <w:pPr>
        <w:jc w:val="both"/>
        <w:rPr>
          <w:rFonts w:ascii="Arial Narrow" w:hAnsi="Arial Narrow"/>
        </w:rPr>
      </w:pPr>
    </w:p>
    <w:p w14:paraId="6B7B3A13" w14:textId="77777777" w:rsidR="00750113" w:rsidRPr="00534393" w:rsidRDefault="00750113" w:rsidP="0014635E">
      <w:pPr>
        <w:jc w:val="both"/>
        <w:rPr>
          <w:rFonts w:ascii="Arial Narrow" w:hAnsi="Arial Narrow" w:cs="Arial"/>
        </w:rPr>
      </w:pPr>
    </w:p>
    <w:p w14:paraId="3D419095" w14:textId="77777777" w:rsidR="004A3B75" w:rsidRPr="00534393" w:rsidRDefault="004A3B75" w:rsidP="004A3B75">
      <w:pPr>
        <w:spacing w:after="0" w:line="240" w:lineRule="auto"/>
        <w:jc w:val="right"/>
        <w:outlineLvl w:val="0"/>
        <w:rPr>
          <w:rFonts w:ascii="Arial Narrow" w:eastAsia="Times New Roman" w:hAnsi="Arial Narrow"/>
          <w:b/>
        </w:rPr>
      </w:pPr>
    </w:p>
    <w:p w14:paraId="1754805E" w14:textId="77777777" w:rsidR="00D624CC" w:rsidRPr="00534393" w:rsidRDefault="00D624CC" w:rsidP="004A3B75">
      <w:pPr>
        <w:spacing w:after="0" w:line="240" w:lineRule="auto"/>
        <w:jc w:val="right"/>
        <w:outlineLvl w:val="0"/>
        <w:rPr>
          <w:rFonts w:ascii="Arial Narrow" w:eastAsia="Times New Roman" w:hAnsi="Arial Narrow"/>
          <w:b/>
        </w:rPr>
      </w:pPr>
    </w:p>
    <w:p w14:paraId="1FCD60A1" w14:textId="77777777" w:rsidR="004A3B75" w:rsidRPr="00534393" w:rsidRDefault="004A3B75" w:rsidP="00BA49B5">
      <w:pPr>
        <w:spacing w:after="0" w:line="240" w:lineRule="auto"/>
        <w:outlineLvl w:val="0"/>
        <w:rPr>
          <w:rFonts w:ascii="Arial Narrow" w:eastAsia="Times New Roman" w:hAnsi="Arial Narrow"/>
          <w:b/>
        </w:rPr>
      </w:pPr>
    </w:p>
    <w:p w14:paraId="2500C919" w14:textId="09325E35" w:rsidR="004A3B75" w:rsidRPr="00534393" w:rsidRDefault="00750113" w:rsidP="004A3B75">
      <w:pPr>
        <w:spacing w:after="0" w:line="240" w:lineRule="auto"/>
        <w:jc w:val="right"/>
        <w:outlineLvl w:val="0"/>
        <w:rPr>
          <w:rFonts w:ascii="Arial Narrow" w:eastAsia="Times New Roman" w:hAnsi="Arial Narrow"/>
          <w:b/>
        </w:rPr>
      </w:pPr>
      <w:r w:rsidRPr="00534393">
        <w:rPr>
          <w:rFonts w:ascii="Arial Narrow" w:eastAsia="Times New Roman" w:hAnsi="Arial Narrow"/>
          <w:b/>
        </w:rPr>
        <w:t>Formular</w:t>
      </w:r>
      <w:r w:rsidR="004A3B75" w:rsidRPr="00534393">
        <w:rPr>
          <w:rFonts w:ascii="Arial Narrow" w:eastAsia="Times New Roman" w:hAnsi="Arial Narrow"/>
          <w:b/>
        </w:rPr>
        <w:t xml:space="preserve"> </w:t>
      </w:r>
      <w:r>
        <w:rPr>
          <w:rFonts w:ascii="Arial Narrow" w:eastAsia="Times New Roman" w:hAnsi="Arial Narrow"/>
          <w:b/>
        </w:rPr>
        <w:t xml:space="preserve">nr. </w:t>
      </w:r>
      <w:r w:rsidR="0014635E" w:rsidRPr="00534393">
        <w:rPr>
          <w:rFonts w:ascii="Arial Narrow" w:eastAsia="Times New Roman" w:hAnsi="Arial Narrow"/>
          <w:b/>
        </w:rPr>
        <w:t>2</w:t>
      </w:r>
    </w:p>
    <w:p w14:paraId="2A2F77EF" w14:textId="77777777" w:rsidR="004A3B75" w:rsidRPr="00534393" w:rsidRDefault="004A3B75" w:rsidP="004A3B75">
      <w:pPr>
        <w:pStyle w:val="NoSpacing2"/>
        <w:jc w:val="center"/>
        <w:rPr>
          <w:rFonts w:ascii="Arial Narrow" w:hAnsi="Arial Narrow"/>
          <w:b/>
          <w:lang w:val="ro-RO"/>
        </w:rPr>
      </w:pPr>
    </w:p>
    <w:p w14:paraId="7A18D9F9" w14:textId="77777777" w:rsidR="0014635E" w:rsidRPr="00534393" w:rsidRDefault="0014635E" w:rsidP="0014635E">
      <w:pPr>
        <w:spacing w:after="0" w:line="240" w:lineRule="auto"/>
        <w:jc w:val="center"/>
        <w:rPr>
          <w:rFonts w:ascii="Arial Narrow" w:hAnsi="Arial Narrow" w:cs="Arial"/>
          <w:b/>
          <w:bCs/>
        </w:rPr>
      </w:pPr>
      <w:r w:rsidRPr="00534393">
        <w:rPr>
          <w:rFonts w:ascii="Arial Narrow" w:hAnsi="Arial Narrow" w:cs="Arial"/>
          <w:b/>
          <w:bCs/>
        </w:rPr>
        <w:t>ACORD DE ASOCIERE</w:t>
      </w:r>
    </w:p>
    <w:p w14:paraId="266F109B" w14:textId="77777777" w:rsidR="0014635E" w:rsidRPr="00534393" w:rsidRDefault="0014635E" w:rsidP="0014635E">
      <w:pPr>
        <w:spacing w:after="0" w:line="240" w:lineRule="auto"/>
        <w:jc w:val="center"/>
        <w:rPr>
          <w:rFonts w:ascii="Arial Narrow" w:hAnsi="Arial Narrow" w:cs="Arial"/>
          <w:b/>
          <w:bCs/>
        </w:rPr>
      </w:pPr>
      <w:r w:rsidRPr="00534393">
        <w:rPr>
          <w:rFonts w:ascii="Arial Narrow" w:hAnsi="Arial Narrow" w:cs="Arial"/>
          <w:b/>
          <w:bCs/>
        </w:rPr>
        <w:t>nr… ……./…………</w:t>
      </w:r>
    </w:p>
    <w:p w14:paraId="0DDCDA8F" w14:textId="77777777" w:rsidR="0014635E" w:rsidRPr="00534393" w:rsidRDefault="0014635E" w:rsidP="0014635E">
      <w:pPr>
        <w:spacing w:after="0" w:line="240" w:lineRule="auto"/>
        <w:jc w:val="center"/>
        <w:rPr>
          <w:rFonts w:ascii="Arial Narrow" w:hAnsi="Arial Narrow" w:cs="Arial"/>
          <w:b/>
          <w:bCs/>
        </w:rPr>
      </w:pPr>
      <w:r w:rsidRPr="00534393">
        <w:rPr>
          <w:rFonts w:ascii="Arial Narrow" w:hAnsi="Arial Narrow" w:cs="Arial"/>
          <w:b/>
          <w:bCs/>
        </w:rPr>
        <w:t>în vederea participării la procedura de atribuire a contractului de achiziţie publică</w:t>
      </w:r>
    </w:p>
    <w:p w14:paraId="6CB96807" w14:textId="77777777" w:rsidR="0014635E" w:rsidRPr="00534393" w:rsidRDefault="0014635E" w:rsidP="0014635E">
      <w:pPr>
        <w:spacing w:after="0" w:line="240" w:lineRule="auto"/>
        <w:jc w:val="center"/>
        <w:rPr>
          <w:rFonts w:ascii="Arial Narrow" w:hAnsi="Arial Narrow" w:cs="Arial"/>
          <w:b/>
          <w:bCs/>
        </w:rPr>
      </w:pPr>
      <w:r w:rsidRPr="00534393">
        <w:rPr>
          <w:rFonts w:ascii="Arial Narrow" w:hAnsi="Arial Narrow" w:cs="Arial"/>
          <w:b/>
          <w:bCs/>
        </w:rPr>
        <w:t>..............................................................</w:t>
      </w:r>
    </w:p>
    <w:p w14:paraId="1FD8CAB5" w14:textId="098C8A89" w:rsidR="0014635E" w:rsidRPr="00534393" w:rsidRDefault="0014635E" w:rsidP="0014635E">
      <w:pPr>
        <w:spacing w:after="0" w:line="240" w:lineRule="auto"/>
        <w:jc w:val="center"/>
        <w:rPr>
          <w:rFonts w:ascii="Arial Narrow" w:hAnsi="Arial Narrow" w:cs="Arial"/>
        </w:rPr>
      </w:pPr>
      <w:r w:rsidRPr="00534393">
        <w:rPr>
          <w:rFonts w:ascii="Arial Narrow" w:hAnsi="Arial Narrow" w:cs="Arial"/>
        </w:rPr>
        <w:t>Prezentul acord de asociere are ca temei legal Legea nr.</w:t>
      </w:r>
      <w:r w:rsidR="00A978F3">
        <w:rPr>
          <w:rFonts w:ascii="Arial Narrow" w:hAnsi="Arial Narrow" w:cs="Arial"/>
        </w:rPr>
        <w:t xml:space="preserve"> </w:t>
      </w:r>
      <w:r w:rsidRPr="00534393">
        <w:rPr>
          <w:rFonts w:ascii="Arial Narrow" w:hAnsi="Arial Narrow" w:cs="Arial"/>
        </w:rPr>
        <w:t>98/2016 privind achiziţiile publice</w:t>
      </w:r>
      <w:r w:rsidR="00A978F3">
        <w:rPr>
          <w:rFonts w:ascii="Arial Narrow" w:hAnsi="Arial Narrow" w:cs="Arial"/>
        </w:rPr>
        <w:t>, cu modificările și completările ulterioare</w:t>
      </w:r>
      <w:r w:rsidRPr="00534393">
        <w:rPr>
          <w:rFonts w:ascii="Arial Narrow" w:hAnsi="Arial Narrow" w:cs="Arial"/>
        </w:rPr>
        <w:t>.</w:t>
      </w:r>
    </w:p>
    <w:p w14:paraId="5AE54676" w14:textId="77777777" w:rsidR="0014635E" w:rsidRPr="00534393" w:rsidRDefault="0014635E" w:rsidP="0014635E">
      <w:pPr>
        <w:spacing w:after="0" w:line="240" w:lineRule="auto"/>
        <w:jc w:val="both"/>
        <w:rPr>
          <w:rFonts w:ascii="Arial Narrow" w:hAnsi="Arial Narrow" w:cs="Arial"/>
          <w:i/>
          <w:iCs/>
        </w:rPr>
      </w:pPr>
      <w:r w:rsidRPr="00534393">
        <w:rPr>
          <w:rFonts w:ascii="Arial Narrow" w:hAnsi="Arial Narrow" w:cs="Arial"/>
        </w:rPr>
        <w:tab/>
      </w:r>
      <w:r w:rsidRPr="00534393">
        <w:rPr>
          <w:rFonts w:ascii="Arial Narrow" w:hAnsi="Arial Narrow" w:cs="Arial"/>
        </w:rPr>
        <w:tab/>
      </w:r>
      <w:r w:rsidRPr="00534393">
        <w:rPr>
          <w:rFonts w:ascii="Arial Narrow" w:hAnsi="Arial Narrow" w:cs="Arial"/>
        </w:rPr>
        <w:tab/>
      </w:r>
    </w:p>
    <w:p w14:paraId="28CD0C5D"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1.</w:t>
      </w:r>
      <w:r w:rsidRPr="00534393">
        <w:rPr>
          <w:rFonts w:ascii="Arial Narrow" w:hAnsi="Arial Narrow" w:cs="Arial"/>
        </w:rPr>
        <w:tab/>
        <w:t>Părţile acordului :</w:t>
      </w:r>
    </w:p>
    <w:p w14:paraId="5D600A0D"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_________________________________________ (denumire operator economic, sediu, telefon), reprezentată prin ___________________________,   în calitate de ________________</w:t>
      </w:r>
    </w:p>
    <w:p w14:paraId="486E6C63"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 xml:space="preserve">     şi</w:t>
      </w:r>
    </w:p>
    <w:p w14:paraId="4F40FFBC"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 xml:space="preserve"> _________________________________________ (denumire operator economic, sediu, telefon), reprezentată prin ___________________________,   în calitate de ________________.</w:t>
      </w:r>
    </w:p>
    <w:p w14:paraId="0B9FAD1C"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2. Obiectul acordului:</w:t>
      </w:r>
    </w:p>
    <w:p w14:paraId="07C0CE89"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2.1 Asociaţii au convenit să desfăşoare în comun următoarele activităţi:</w:t>
      </w:r>
    </w:p>
    <w:p w14:paraId="0AC01C90"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a) participarea la procedura de achiziţie publică organizată de ____________________________ (denumirea autorităţii contractante), pentru încheierea contractului pentru executarea de _________________________________;</w:t>
      </w:r>
    </w:p>
    <w:p w14:paraId="07147C09"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 xml:space="preserve"> b) derularea în comun a contractului/acordului-cadru de achiziţie publică în cazul desemnării ofertei comune ca fiind câştigătoare.        </w:t>
      </w:r>
    </w:p>
    <w:p w14:paraId="37E70FD4"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 xml:space="preserve">2.2 Alte activităţi ce se vor realiza în comun: </w:t>
      </w:r>
    </w:p>
    <w:p w14:paraId="36571873"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1. ___________________________________</w:t>
      </w:r>
    </w:p>
    <w:p w14:paraId="4651C4DA"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2. ___________________________________</w:t>
      </w:r>
    </w:p>
    <w:p w14:paraId="49F9A733"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 ___________________________________</w:t>
      </w:r>
    </w:p>
    <w:p w14:paraId="09903EB9"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2.3 Contribuţia financiară/tehnică/profesională a fiecărei părţi la îndeplinirea contractului/acordului-cadru de achiziţie publică este:</w:t>
      </w:r>
    </w:p>
    <w:p w14:paraId="7DC307F5"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1._______ % S.C. ___________________________</w:t>
      </w:r>
    </w:p>
    <w:p w14:paraId="3E155085"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2._______ % S.C. ___________________________</w:t>
      </w:r>
    </w:p>
    <w:p w14:paraId="52BEC460"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 ________________________________________</w:t>
      </w:r>
    </w:p>
    <w:p w14:paraId="7B806A58"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2.4 Repartizarea beneficiilor sau pierderilor rezultate din activităţile comune desfăşurate de asociaţi se va efectua proporţional cu cota de participare a fiecărui asociat, respectiv:</w:t>
      </w:r>
    </w:p>
    <w:p w14:paraId="087C9926"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1._______ % S.C. ___________________________</w:t>
      </w:r>
    </w:p>
    <w:p w14:paraId="2F0BFEED"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2._______ % S.C. ___________________________</w:t>
      </w:r>
    </w:p>
    <w:p w14:paraId="7A3FA5CF"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 ________________________________________</w:t>
      </w:r>
    </w:p>
    <w:p w14:paraId="76C8DCA0"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3. Durata asocierii</w:t>
      </w:r>
    </w:p>
    <w:p w14:paraId="12C4CBA8"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lastRenderedPageBreak/>
        <w:t>3.1 Durata asocierii constituite în baza prezentului acord este egală cu perioada derulării procedurii de atribuire şi se prelungeşte corespunzător cu perioada de îndeplinire a contractului/acordului-cadru în cazul desemnării asocierii ca fiind câştigătoare a procedurii de achiziţie.</w:t>
      </w:r>
    </w:p>
    <w:p w14:paraId="22C5A44E"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4. Condiţiile de administrare şi conducere a asociaţiei:</w:t>
      </w:r>
    </w:p>
    <w:p w14:paraId="133D07A0"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 xml:space="preserve">4.1 Se împuterniceşte S.C. ___________________________, având calitatea de lider al asociaţiei pentru întocmirea ofertei comune, semnarea şi depunerea acesteia în numele şi pentru asocierea constituită prin prezentul acord. </w:t>
      </w:r>
    </w:p>
    <w:p w14:paraId="275A3CF3"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4.2 Se împuterniceşte S.C. _________________________, având calitatea de lider al asociaţiei pentru semnarea acordului-cadru de achiziţie publică în numele şi pentru asocierea constituită prin prezentul acord, în cazul desemnării asocierii ca fiind câştigătoare a procedurii de achiziţie.</w:t>
      </w:r>
    </w:p>
    <w:p w14:paraId="4BE0F61E"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5. Încetarea acordului de asociere</w:t>
      </w:r>
    </w:p>
    <w:p w14:paraId="104EAD73"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5.1 Asocierea îşi încetează activitatea ca urmare a următoarelor cauze:</w:t>
      </w:r>
    </w:p>
    <w:p w14:paraId="3560D25F"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a)</w:t>
      </w:r>
      <w:r w:rsidRPr="00534393">
        <w:rPr>
          <w:rFonts w:ascii="Arial Narrow" w:hAnsi="Arial Narrow" w:cs="Arial"/>
        </w:rPr>
        <w:tab/>
        <w:t>expirarea duratei pentru care s-a încheiat acordul;</w:t>
      </w:r>
    </w:p>
    <w:p w14:paraId="5E7345D3"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b)</w:t>
      </w:r>
      <w:r w:rsidRPr="00534393">
        <w:rPr>
          <w:rFonts w:ascii="Arial Narrow" w:hAnsi="Arial Narrow" w:cs="Arial"/>
        </w:rPr>
        <w:tab/>
        <w:t>neîndeplinirea sau îndeplinirea necorespunzătoare a activităţilor prevăzute la art. 2 din acord;</w:t>
      </w:r>
    </w:p>
    <w:p w14:paraId="074A9C27"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c)</w:t>
      </w:r>
      <w:r w:rsidRPr="00534393">
        <w:rPr>
          <w:rFonts w:ascii="Arial Narrow" w:hAnsi="Arial Narrow" w:cs="Arial"/>
        </w:rPr>
        <w:tab/>
        <w:t>alte cauze prevăzute de lege.</w:t>
      </w:r>
    </w:p>
    <w:p w14:paraId="5455383E"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6. Comunicări</w:t>
      </w:r>
    </w:p>
    <w:p w14:paraId="645B8594"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6.1 Orice comunicare între părţi este valabil îndeplinită dacă se va face în scris şi va fi transmisă la adresa/adresele __________________________, prevăzute la art. _____.</w:t>
      </w:r>
    </w:p>
    <w:p w14:paraId="26205D8D"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6.2 De comun acord, asociaţii pot stabili şi alte modalităţi de comunicare.</w:t>
      </w:r>
    </w:p>
    <w:p w14:paraId="42B1BB72"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7. Litigii</w:t>
      </w:r>
    </w:p>
    <w:p w14:paraId="3770DA5C"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7.1 Litigiile intervenite între părţi se vor soluţiona pe cale amiabilă, iar în caz de nerezolvare vor fi soluţionate de către instanţa de judecată competentă.</w:t>
      </w:r>
    </w:p>
    <w:p w14:paraId="7F75BC02"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bCs/>
        </w:rPr>
        <w:t>Prin prezentul acord de asociere ne  asumăm  răspunderea colectivă si solidară pentru îndeplinirea contractului.</w:t>
      </w:r>
    </w:p>
    <w:p w14:paraId="62BA8898"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8. Alte clauze:____________________________________________</w:t>
      </w:r>
    </w:p>
    <w:p w14:paraId="29171067"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 xml:space="preserve">Prezentul acord a fost încheiat într-un număr de ____ exemplare, câte unul pentru fiecare parte, astăzi ______________ (data semnării lui). </w:t>
      </w:r>
    </w:p>
    <w:p w14:paraId="74DD0972"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Liderul asociaţiei:</w:t>
      </w:r>
    </w:p>
    <w:p w14:paraId="5EC045EF"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___________________</w:t>
      </w:r>
    </w:p>
    <w:p w14:paraId="1147D4D8"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ASOCIAT 1,</w:t>
      </w:r>
    </w:p>
    <w:p w14:paraId="0BBD0EFB" w14:textId="77777777" w:rsidR="0014635E" w:rsidRPr="00534393" w:rsidRDefault="0014635E" w:rsidP="0014635E">
      <w:pPr>
        <w:spacing w:line="240" w:lineRule="auto"/>
        <w:jc w:val="both"/>
        <w:rPr>
          <w:rFonts w:ascii="Arial Narrow" w:hAnsi="Arial Narrow" w:cs="Arial"/>
        </w:rPr>
      </w:pPr>
      <w:r w:rsidRPr="00534393">
        <w:rPr>
          <w:rFonts w:ascii="Arial Narrow" w:hAnsi="Arial Narrow" w:cs="Arial"/>
        </w:rPr>
        <w:t>___________________</w:t>
      </w:r>
    </w:p>
    <w:p w14:paraId="6EF4629C" w14:textId="77777777" w:rsidR="00C5570F" w:rsidRPr="00534393" w:rsidRDefault="0014635E" w:rsidP="0014635E">
      <w:pPr>
        <w:pBdr>
          <w:bottom w:val="single" w:sz="12" w:space="1" w:color="auto"/>
        </w:pBdr>
        <w:spacing w:line="240" w:lineRule="auto"/>
        <w:jc w:val="both"/>
        <w:rPr>
          <w:rFonts w:ascii="Arial Narrow" w:hAnsi="Arial Narrow" w:cs="Arial"/>
        </w:rPr>
      </w:pPr>
      <w:r w:rsidRPr="00534393">
        <w:rPr>
          <w:rFonts w:ascii="Arial Narrow" w:hAnsi="Arial Narrow" w:cs="Arial"/>
        </w:rPr>
        <w:t>ASOCIAT 2,</w:t>
      </w:r>
    </w:p>
    <w:p w14:paraId="3077FA0D" w14:textId="77777777" w:rsidR="00C5570F" w:rsidRDefault="00C5570F" w:rsidP="0014635E">
      <w:pPr>
        <w:spacing w:line="240" w:lineRule="auto"/>
        <w:jc w:val="both"/>
        <w:rPr>
          <w:rFonts w:ascii="Arial Narrow" w:hAnsi="Arial Narrow" w:cs="Arial"/>
        </w:rPr>
      </w:pPr>
    </w:p>
    <w:p w14:paraId="0A2EEDEA" w14:textId="77777777" w:rsidR="00750113" w:rsidRDefault="00750113" w:rsidP="0014635E">
      <w:pPr>
        <w:spacing w:line="240" w:lineRule="auto"/>
        <w:jc w:val="both"/>
        <w:rPr>
          <w:rFonts w:ascii="Arial Narrow" w:hAnsi="Arial Narrow" w:cs="Arial"/>
        </w:rPr>
      </w:pPr>
    </w:p>
    <w:p w14:paraId="088DF94B" w14:textId="77777777" w:rsidR="00750113" w:rsidRDefault="00750113" w:rsidP="0014635E">
      <w:pPr>
        <w:spacing w:line="240" w:lineRule="auto"/>
        <w:jc w:val="both"/>
        <w:rPr>
          <w:rFonts w:ascii="Arial Narrow" w:hAnsi="Arial Narrow" w:cs="Arial"/>
        </w:rPr>
      </w:pPr>
    </w:p>
    <w:p w14:paraId="4F6C4004" w14:textId="77777777" w:rsidR="00750113" w:rsidRPr="00534393" w:rsidRDefault="00750113" w:rsidP="0014635E">
      <w:pPr>
        <w:spacing w:line="240" w:lineRule="auto"/>
        <w:jc w:val="both"/>
        <w:rPr>
          <w:rFonts w:ascii="Arial Narrow" w:hAnsi="Arial Narrow" w:cs="Arial"/>
        </w:rPr>
      </w:pPr>
    </w:p>
    <w:p w14:paraId="05C09679" w14:textId="77777777" w:rsidR="00C5570F" w:rsidRPr="00534393" w:rsidRDefault="00C5570F" w:rsidP="0014635E">
      <w:pPr>
        <w:spacing w:line="240" w:lineRule="auto"/>
        <w:jc w:val="both"/>
        <w:rPr>
          <w:rFonts w:ascii="Arial Narrow" w:hAnsi="Arial Narrow" w:cs="Arial"/>
        </w:rPr>
      </w:pPr>
    </w:p>
    <w:p w14:paraId="485959F4" w14:textId="5C2D202A" w:rsidR="006E2CBB" w:rsidRPr="00534393" w:rsidRDefault="00750113" w:rsidP="006E2CBB">
      <w:pPr>
        <w:spacing w:after="0" w:line="240" w:lineRule="auto"/>
        <w:jc w:val="right"/>
        <w:outlineLvl w:val="0"/>
        <w:rPr>
          <w:rFonts w:ascii="Arial Narrow" w:eastAsia="Times New Roman" w:hAnsi="Arial Narrow"/>
          <w:b/>
        </w:rPr>
      </w:pPr>
      <w:r w:rsidRPr="00534393">
        <w:rPr>
          <w:rFonts w:ascii="Arial Narrow" w:eastAsia="Times New Roman" w:hAnsi="Arial Narrow"/>
          <w:b/>
        </w:rPr>
        <w:lastRenderedPageBreak/>
        <w:t>Formular</w:t>
      </w:r>
      <w:r>
        <w:rPr>
          <w:rFonts w:ascii="Arial Narrow" w:eastAsia="Times New Roman" w:hAnsi="Arial Narrow"/>
          <w:b/>
        </w:rPr>
        <w:t xml:space="preserve"> nr.</w:t>
      </w:r>
      <w:r w:rsidR="006E2CBB" w:rsidRPr="00534393">
        <w:rPr>
          <w:rFonts w:ascii="Arial Narrow" w:eastAsia="Times New Roman" w:hAnsi="Arial Narrow"/>
          <w:b/>
        </w:rPr>
        <w:t xml:space="preserve"> 3</w:t>
      </w:r>
    </w:p>
    <w:p w14:paraId="26DCAFBF" w14:textId="77777777" w:rsidR="006E2CBB" w:rsidRPr="00534393" w:rsidRDefault="006E2CBB" w:rsidP="006E2CBB">
      <w:pPr>
        <w:shd w:val="clear" w:color="auto" w:fill="FFFFFF"/>
        <w:spacing w:line="240" w:lineRule="auto"/>
        <w:jc w:val="right"/>
        <w:rPr>
          <w:rFonts w:ascii="Arial Narrow" w:hAnsi="Arial Narrow"/>
          <w:b/>
          <w:bCs/>
          <w:spacing w:val="-2"/>
          <w:lang w:val="pl-PL"/>
        </w:rPr>
      </w:pPr>
    </w:p>
    <w:p w14:paraId="7B4EFE83" w14:textId="77777777" w:rsidR="006E2CBB" w:rsidRPr="00534393" w:rsidRDefault="006E2CBB" w:rsidP="00B02FAF">
      <w:pPr>
        <w:shd w:val="clear" w:color="auto" w:fill="FFFFFF"/>
        <w:spacing w:after="0" w:line="240" w:lineRule="auto"/>
        <w:rPr>
          <w:rFonts w:ascii="Arial Narrow" w:hAnsi="Arial Narrow" w:cs="Arial"/>
        </w:rPr>
      </w:pPr>
      <w:r w:rsidRPr="00534393">
        <w:rPr>
          <w:rFonts w:ascii="Arial Narrow" w:hAnsi="Arial Narrow" w:cs="Arial"/>
        </w:rPr>
        <w:t>Operator Economic</w:t>
      </w:r>
    </w:p>
    <w:p w14:paraId="2086D669" w14:textId="77777777" w:rsidR="006E2CBB" w:rsidRPr="00534393" w:rsidRDefault="006E2CBB" w:rsidP="00B02FAF">
      <w:pPr>
        <w:shd w:val="clear" w:color="auto" w:fill="FFFFFF"/>
        <w:spacing w:after="0" w:line="240" w:lineRule="auto"/>
        <w:rPr>
          <w:rFonts w:ascii="Arial Narrow" w:hAnsi="Arial Narrow" w:cs="Arial"/>
        </w:rPr>
      </w:pPr>
      <w:r w:rsidRPr="00534393">
        <w:rPr>
          <w:rFonts w:ascii="Arial Narrow" w:hAnsi="Arial Narrow" w:cs="Arial"/>
          <w:b/>
          <w:spacing w:val="-2"/>
        </w:rPr>
        <w:t>..........................</w:t>
      </w:r>
    </w:p>
    <w:p w14:paraId="6FDC467E" w14:textId="77777777" w:rsidR="006E2CBB" w:rsidRPr="00534393" w:rsidRDefault="006E2CBB" w:rsidP="00B02FAF">
      <w:pPr>
        <w:shd w:val="clear" w:color="auto" w:fill="FFFFFF"/>
        <w:spacing w:after="0" w:line="240" w:lineRule="auto"/>
        <w:rPr>
          <w:rFonts w:ascii="Arial Narrow" w:hAnsi="Arial Narrow" w:cs="Arial"/>
          <w:b/>
        </w:rPr>
      </w:pPr>
      <w:r w:rsidRPr="00534393">
        <w:rPr>
          <w:rFonts w:ascii="Arial Narrow" w:hAnsi="Arial Narrow" w:cs="Arial"/>
        </w:rPr>
        <w:t>(</w:t>
      </w:r>
      <w:r w:rsidRPr="00534393">
        <w:rPr>
          <w:rFonts w:ascii="Arial Narrow" w:hAnsi="Arial Narrow" w:cs="Arial"/>
          <w:i/>
        </w:rPr>
        <w:t>denumirea ofertantului</w:t>
      </w:r>
      <w:r w:rsidRPr="00534393">
        <w:rPr>
          <w:rFonts w:ascii="Arial Narrow" w:hAnsi="Arial Narrow" w:cs="Arial"/>
        </w:rPr>
        <w:t xml:space="preserve">)                                          </w:t>
      </w:r>
    </w:p>
    <w:p w14:paraId="7089537F" w14:textId="77777777" w:rsidR="006E2CBB" w:rsidRPr="00534393" w:rsidRDefault="006E2CBB" w:rsidP="00B02FAF">
      <w:pPr>
        <w:spacing w:after="0" w:line="240" w:lineRule="auto"/>
        <w:jc w:val="center"/>
        <w:rPr>
          <w:rFonts w:ascii="Arial Narrow" w:hAnsi="Arial Narrow" w:cs="Arial"/>
          <w:b/>
        </w:rPr>
      </w:pPr>
      <w:r w:rsidRPr="00534393">
        <w:rPr>
          <w:rFonts w:ascii="Arial Narrow" w:hAnsi="Arial Narrow" w:cs="Arial"/>
          <w:b/>
        </w:rPr>
        <w:t>ANGAJAMENT</w:t>
      </w:r>
    </w:p>
    <w:p w14:paraId="5F551590" w14:textId="77777777" w:rsidR="006E2CBB" w:rsidRPr="00534393" w:rsidRDefault="006E2CBB" w:rsidP="00B02FAF">
      <w:pPr>
        <w:spacing w:after="0" w:line="240" w:lineRule="auto"/>
        <w:jc w:val="center"/>
        <w:rPr>
          <w:rFonts w:ascii="Arial Narrow" w:hAnsi="Arial Narrow" w:cs="Arial"/>
          <w:b/>
        </w:rPr>
      </w:pPr>
      <w:r w:rsidRPr="00534393">
        <w:rPr>
          <w:rFonts w:ascii="Arial Narrow" w:hAnsi="Arial Narrow" w:cs="Arial"/>
          <w:b/>
        </w:rPr>
        <w:t>privind susținerea tehnica și profesională</w:t>
      </w:r>
    </w:p>
    <w:p w14:paraId="5E291AD7" w14:textId="77777777" w:rsidR="006E2CBB" w:rsidRPr="00534393" w:rsidRDefault="006E2CBB" w:rsidP="00B02FAF">
      <w:pPr>
        <w:spacing w:after="0" w:line="240" w:lineRule="auto"/>
        <w:jc w:val="center"/>
        <w:rPr>
          <w:rFonts w:ascii="Arial Narrow" w:hAnsi="Arial Narrow" w:cs="Arial"/>
          <w:b/>
        </w:rPr>
      </w:pPr>
      <w:r w:rsidRPr="00534393">
        <w:rPr>
          <w:rFonts w:ascii="Arial Narrow" w:hAnsi="Arial Narrow" w:cs="Arial"/>
          <w:b/>
        </w:rPr>
        <w:t>a ofertantului/ grupului de operatori economici</w:t>
      </w:r>
    </w:p>
    <w:p w14:paraId="69F788AA" w14:textId="77777777" w:rsidR="006E2CBB" w:rsidRPr="00534393" w:rsidRDefault="006E2CBB" w:rsidP="00B02FAF">
      <w:pPr>
        <w:spacing w:after="0" w:line="240" w:lineRule="auto"/>
        <w:jc w:val="right"/>
        <w:rPr>
          <w:rFonts w:ascii="Arial Narrow" w:hAnsi="Arial Narrow" w:cs="Arial"/>
        </w:rPr>
      </w:pPr>
    </w:p>
    <w:p w14:paraId="5842C470" w14:textId="77777777" w:rsidR="006E2CBB" w:rsidRPr="00534393" w:rsidRDefault="006E2CBB" w:rsidP="00B02FAF">
      <w:pPr>
        <w:spacing w:after="0" w:line="240" w:lineRule="auto"/>
        <w:rPr>
          <w:rFonts w:ascii="Arial Narrow" w:hAnsi="Arial Narrow" w:cs="Arial"/>
        </w:rPr>
      </w:pPr>
      <w:r w:rsidRPr="00534393">
        <w:rPr>
          <w:rFonts w:ascii="Arial Narrow" w:hAnsi="Arial Narrow" w:cs="Arial"/>
        </w:rPr>
        <w:t>Către: ......................................................</w:t>
      </w:r>
    </w:p>
    <w:p w14:paraId="1476DEFF" w14:textId="77777777" w:rsidR="006E2CBB" w:rsidRPr="00534393" w:rsidRDefault="006E2CBB" w:rsidP="00B02FAF">
      <w:pPr>
        <w:spacing w:after="0" w:line="240" w:lineRule="auto"/>
        <w:rPr>
          <w:rFonts w:ascii="Arial Narrow" w:hAnsi="Arial Narrow" w:cs="Arial"/>
        </w:rPr>
      </w:pPr>
      <w:r w:rsidRPr="00534393">
        <w:rPr>
          <w:rFonts w:ascii="Arial Narrow" w:hAnsi="Arial Narrow" w:cs="Arial"/>
        </w:rPr>
        <w:t>(</w:t>
      </w:r>
      <w:r w:rsidRPr="00534393">
        <w:rPr>
          <w:rFonts w:ascii="Arial Narrow" w:hAnsi="Arial Narrow" w:cs="Arial"/>
          <w:i/>
        </w:rPr>
        <w:t>se va completa denumirea autorității contractante și adresa completă</w:t>
      </w:r>
      <w:r w:rsidRPr="00534393">
        <w:rPr>
          <w:rFonts w:ascii="Arial Narrow" w:hAnsi="Arial Narrow" w:cs="Arial"/>
        </w:rPr>
        <w:t>)</w:t>
      </w:r>
    </w:p>
    <w:p w14:paraId="2F559C1A" w14:textId="77777777" w:rsidR="006E2CBB" w:rsidRPr="00534393" w:rsidRDefault="006E2CBB" w:rsidP="00B02FAF">
      <w:pPr>
        <w:shd w:val="clear" w:color="auto" w:fill="FFFFFF"/>
        <w:tabs>
          <w:tab w:val="left" w:leader="dot" w:pos="7181"/>
        </w:tabs>
        <w:spacing w:after="0" w:line="240" w:lineRule="auto"/>
        <w:ind w:firstLine="1080"/>
        <w:jc w:val="both"/>
        <w:rPr>
          <w:rFonts w:ascii="Arial Narrow" w:hAnsi="Arial Narrow" w:cs="Arial"/>
          <w:i/>
        </w:rPr>
      </w:pPr>
    </w:p>
    <w:p w14:paraId="02526585" w14:textId="77777777" w:rsidR="006E2CBB" w:rsidRPr="00534393" w:rsidRDefault="006E2CBB" w:rsidP="00B02FAF">
      <w:pPr>
        <w:shd w:val="clear" w:color="auto" w:fill="FFFFFF"/>
        <w:tabs>
          <w:tab w:val="left" w:leader="dot" w:pos="7181"/>
        </w:tabs>
        <w:spacing w:after="0" w:line="240" w:lineRule="auto"/>
        <w:jc w:val="both"/>
        <w:rPr>
          <w:rFonts w:ascii="Arial Narrow" w:hAnsi="Arial Narrow" w:cs="Arial"/>
        </w:rPr>
      </w:pPr>
      <w:r w:rsidRPr="00534393">
        <w:rPr>
          <w:rFonts w:ascii="Arial Narrow" w:hAnsi="Arial Narrow" w:cs="Arial"/>
        </w:rPr>
        <w:t>Cu privire la procedura pentru atribuirea contractului ................</w:t>
      </w:r>
      <w:r w:rsidRPr="00534393">
        <w:rPr>
          <w:rFonts w:ascii="Arial Narrow" w:hAnsi="Arial Narrow" w:cs="Arial"/>
          <w:i/>
        </w:rPr>
        <w:t>...... (denumirea contractului de achiziție publică)</w:t>
      </w:r>
      <w:r w:rsidRPr="00534393">
        <w:rPr>
          <w:rFonts w:ascii="Arial Narrow" w:hAnsi="Arial Narrow" w:cs="Arial"/>
        </w:rPr>
        <w:t xml:space="preserve">, noi ............. </w:t>
      </w:r>
      <w:r w:rsidRPr="00534393">
        <w:rPr>
          <w:rFonts w:ascii="Arial Narrow" w:hAnsi="Arial Narrow" w:cs="Arial"/>
          <w:i/>
        </w:rPr>
        <w:t>(denumirea terțului susținător tehnic și profesional</w:t>
      </w:r>
      <w:r w:rsidRPr="00534393">
        <w:rPr>
          <w:rFonts w:ascii="Arial Narrow" w:hAnsi="Arial Narrow" w:cs="Arial"/>
        </w:rPr>
        <w:t>), având sediul înregistrat la .......... .............</w:t>
      </w:r>
      <w:r w:rsidRPr="00534393">
        <w:rPr>
          <w:rFonts w:ascii="Arial Narrow" w:hAnsi="Arial Narrow" w:cs="Arial"/>
          <w:i/>
        </w:rPr>
        <w:t>(adresa terțului susținător tehnic și profesional)</w:t>
      </w:r>
      <w:r w:rsidRPr="00534393">
        <w:rPr>
          <w:rFonts w:ascii="Arial Narrow" w:hAnsi="Arial Narrow" w:cs="Arial"/>
        </w:rPr>
        <w:t>, ne obligăm, în mod ferm, necondiționat și irevocabil, să punem la dispoziția .............. (</w:t>
      </w:r>
      <w:r w:rsidRPr="00534393">
        <w:rPr>
          <w:rFonts w:ascii="Arial Narrow" w:hAnsi="Arial Narrow" w:cs="Arial"/>
          <w:i/>
        </w:rPr>
        <w:t>denumirea ofertantului/grupului de operatori economici)</w:t>
      </w:r>
      <w:r w:rsidRPr="00534393">
        <w:rPr>
          <w:rFonts w:ascii="Arial Narrow" w:hAnsi="Arial Narrow" w:cs="Arial"/>
        </w:rPr>
        <w:t xml:space="preserve"> toate resursele tehnice și profesionale necesare pentru îndeplinirea integrală și la termen a tuturor obligațiilor asumate de acesta/aceștia, conform ofertei prezentate și contractului de achiziție publică ce urmează a fi încheiat între ofertant și autoritatea contractantă.</w:t>
      </w:r>
    </w:p>
    <w:p w14:paraId="2E0D4B27" w14:textId="77777777" w:rsidR="006E2CBB" w:rsidRPr="00534393" w:rsidRDefault="006E2CBB" w:rsidP="00B02FAF">
      <w:pPr>
        <w:shd w:val="clear" w:color="auto" w:fill="FFFFFF"/>
        <w:tabs>
          <w:tab w:val="left" w:leader="dot" w:pos="7181"/>
        </w:tabs>
        <w:spacing w:after="0" w:line="240" w:lineRule="auto"/>
        <w:jc w:val="both"/>
        <w:rPr>
          <w:rFonts w:ascii="Arial Narrow" w:hAnsi="Arial Narrow" w:cs="Arial"/>
        </w:rPr>
      </w:pPr>
      <w:r w:rsidRPr="00534393">
        <w:rPr>
          <w:rFonts w:ascii="Arial Narrow" w:hAnsi="Arial Narrow" w:cs="Arial"/>
        </w:rPr>
        <w:t>Acordarea susținerii tehnice și profesionale nu implică alte costuri pentru achizitor, cu excepția celor care au fost incluse în propunerea financiară.</w:t>
      </w:r>
    </w:p>
    <w:p w14:paraId="4F08D49C" w14:textId="77777777" w:rsidR="006E2CBB" w:rsidRPr="00534393" w:rsidRDefault="006E2CBB" w:rsidP="00B02FAF">
      <w:pPr>
        <w:shd w:val="clear" w:color="auto" w:fill="FFFFFF"/>
        <w:spacing w:after="0" w:line="240" w:lineRule="auto"/>
        <w:ind w:left="24"/>
        <w:jc w:val="both"/>
        <w:rPr>
          <w:rFonts w:ascii="Arial Narrow" w:hAnsi="Arial Narrow" w:cs="Arial"/>
        </w:rPr>
      </w:pPr>
      <w:r w:rsidRPr="00534393">
        <w:rPr>
          <w:rFonts w:ascii="Arial Narrow" w:hAnsi="Arial Narrow" w:cs="Arial"/>
        </w:rPr>
        <w:t>În acest sens, ne obligăm în mod ferm, necondiționat și irevocabil, să punem la dispoziția .......... (</w:t>
      </w:r>
      <w:r w:rsidRPr="00534393">
        <w:rPr>
          <w:rFonts w:ascii="Arial Narrow" w:hAnsi="Arial Narrow" w:cs="Arial"/>
          <w:i/>
        </w:rPr>
        <w:t>denumirea</w:t>
      </w:r>
      <w:r w:rsidRPr="00534393">
        <w:rPr>
          <w:rFonts w:ascii="Arial Narrow" w:hAnsi="Arial Narrow" w:cs="Arial"/>
        </w:rPr>
        <w:t xml:space="preserve"> </w:t>
      </w:r>
      <w:r w:rsidRPr="00534393">
        <w:rPr>
          <w:rFonts w:ascii="Arial Narrow" w:hAnsi="Arial Narrow" w:cs="Arial"/>
          <w:i/>
        </w:rPr>
        <w:t xml:space="preserve">ofertantului/candidatului/grupului de operatori economici) </w:t>
      </w:r>
      <w:r w:rsidRPr="00534393">
        <w:rPr>
          <w:rFonts w:ascii="Arial Narrow" w:hAnsi="Arial Narrow" w:cs="Arial"/>
        </w:rPr>
        <w:t>resursele tehnice și/sau profesionale de ................................................................................................................. necesară pentru îndeplinirea integrală, reglementară și la termen a contractului de achiziție publică.</w:t>
      </w:r>
    </w:p>
    <w:p w14:paraId="20D1536B" w14:textId="77777777" w:rsidR="006E2CBB" w:rsidRPr="00534393" w:rsidRDefault="006E2CBB" w:rsidP="00B02FAF">
      <w:pPr>
        <w:shd w:val="clear" w:color="auto" w:fill="FFFFFF"/>
        <w:spacing w:after="0" w:line="240" w:lineRule="auto"/>
        <w:jc w:val="both"/>
        <w:rPr>
          <w:rFonts w:ascii="Arial Narrow" w:hAnsi="Arial Narrow" w:cs="Arial"/>
        </w:rPr>
      </w:pPr>
      <w:r w:rsidRPr="00534393">
        <w:rPr>
          <w:rFonts w:ascii="Arial Narrow" w:hAnsi="Arial Narrow" w:cs="Arial"/>
        </w:rPr>
        <w:t xml:space="preserve">Noi, ....................... </w:t>
      </w:r>
      <w:r w:rsidRPr="00534393">
        <w:rPr>
          <w:rFonts w:ascii="Arial Narrow" w:hAnsi="Arial Narrow" w:cs="Arial"/>
          <w:i/>
        </w:rPr>
        <w:t>(denumirea terțului susținător tehnic și</w:t>
      </w:r>
      <w:r w:rsidRPr="00534393">
        <w:rPr>
          <w:rFonts w:ascii="Arial Narrow" w:hAnsi="Arial Narrow" w:cs="Arial"/>
        </w:rPr>
        <w:t xml:space="preserve"> </w:t>
      </w:r>
      <w:r w:rsidRPr="00534393">
        <w:rPr>
          <w:rFonts w:ascii="Arial Narrow" w:hAnsi="Arial Narrow" w:cs="Arial"/>
          <w:i/>
        </w:rPr>
        <w:t>profesional),</w:t>
      </w:r>
      <w:r w:rsidRPr="00534393">
        <w:rPr>
          <w:rFonts w:ascii="Arial Narrow" w:hAnsi="Arial Narrow" w:cs="Arial"/>
        </w:rPr>
        <w:t xml:space="preserve"> declarăm că înțelegem să răspundem, în mod necondiționat, față de autoritatea contractantă pentru neexecutarea oricărei obligații asumate de ....................... </w:t>
      </w:r>
      <w:r w:rsidRPr="00534393">
        <w:rPr>
          <w:rFonts w:ascii="Arial Narrow" w:hAnsi="Arial Narrow" w:cs="Arial"/>
          <w:i/>
        </w:rPr>
        <w:t>(denumire ofertant/candidatului/grupul de operatori economici)</w:t>
      </w:r>
      <w:r w:rsidRPr="00534393">
        <w:rPr>
          <w:rFonts w:ascii="Arial Narrow" w:hAnsi="Arial Narrow" w:cs="Arial"/>
        </w:rPr>
        <w:t xml:space="preserve">, în baza contractului de achiziție publică, și pentru care ................ </w:t>
      </w:r>
      <w:r w:rsidRPr="00534393">
        <w:rPr>
          <w:rFonts w:ascii="Arial Narrow" w:hAnsi="Arial Narrow" w:cs="Arial"/>
          <w:i/>
        </w:rPr>
        <w:t>(denumire operatorul/candidatului/grupul de operatori economici)</w:t>
      </w:r>
      <w:r w:rsidRPr="00534393">
        <w:rPr>
          <w:rFonts w:ascii="Arial Narrow" w:hAnsi="Arial Narrow" w:cs="Arial"/>
        </w:rPr>
        <w:t xml:space="preserve"> a primit susținerea tehnică și profesională conform prezentului angajament, renunțând în acest sens, definitiv și irevocabil, la invocarea beneficiului de diviziune sau discuțiune.</w:t>
      </w:r>
    </w:p>
    <w:p w14:paraId="1979F52F" w14:textId="77777777" w:rsidR="006E2CBB" w:rsidRPr="00534393" w:rsidRDefault="006E2CBB" w:rsidP="00B02FAF">
      <w:pPr>
        <w:shd w:val="clear" w:color="auto" w:fill="FFFFFF"/>
        <w:spacing w:after="0" w:line="240" w:lineRule="auto"/>
        <w:jc w:val="both"/>
        <w:rPr>
          <w:rFonts w:ascii="Arial Narrow" w:hAnsi="Arial Narrow" w:cs="Arial"/>
        </w:rPr>
      </w:pPr>
      <w:r w:rsidRPr="00534393">
        <w:rPr>
          <w:rFonts w:ascii="Arial Narrow" w:hAnsi="Arial Narrow" w:cs="Arial"/>
        </w:rPr>
        <w:t xml:space="preserve">Noi, .................. </w:t>
      </w:r>
      <w:r w:rsidRPr="00534393">
        <w:rPr>
          <w:rFonts w:ascii="Arial Narrow" w:hAnsi="Arial Narrow" w:cs="Arial"/>
          <w:i/>
        </w:rPr>
        <w:t>(denumirea terțului susținător tehnic și profesional),</w:t>
      </w:r>
      <w:r w:rsidRPr="00534393">
        <w:rPr>
          <w:rFonts w:ascii="Arial Narrow" w:hAnsi="Arial Narrow" w:cs="Arial"/>
        </w:rPr>
        <w:t xml:space="preserve"> declarăm că înțelegem să renunțăm definitiv și irevocabil la dreptul de a invoca orice excepție de neexecutare, atât față de autoritatea contractantă, cât și față de ................. (</w:t>
      </w:r>
      <w:r w:rsidRPr="00534393">
        <w:rPr>
          <w:rFonts w:ascii="Arial Narrow" w:hAnsi="Arial Narrow" w:cs="Arial"/>
          <w:i/>
        </w:rPr>
        <w:t>denumire ofertant/grupul de</w:t>
      </w:r>
      <w:r w:rsidRPr="00534393">
        <w:rPr>
          <w:rFonts w:ascii="Arial Narrow" w:hAnsi="Arial Narrow" w:cs="Arial"/>
        </w:rPr>
        <w:t xml:space="preserve"> </w:t>
      </w:r>
      <w:r w:rsidRPr="00534393">
        <w:rPr>
          <w:rFonts w:ascii="Arial Narrow" w:hAnsi="Arial Narrow" w:cs="Arial"/>
          <w:i/>
        </w:rPr>
        <w:t>ofertanți),</w:t>
      </w:r>
      <w:r w:rsidRPr="00534393">
        <w:rPr>
          <w:rFonts w:ascii="Arial Narrow" w:hAnsi="Arial Narrow" w:cs="Arial"/>
        </w:rPr>
        <w:t xml:space="preserve"> care ar putea conduce la neexecutarea, parțială sau totală, sau la executarea cu întârziere sau în mod necorespunzător a obligațiilor asumate de noi prin prezentul angajament.</w:t>
      </w:r>
    </w:p>
    <w:p w14:paraId="76BFC039" w14:textId="77777777" w:rsidR="006E2CBB" w:rsidRPr="00534393" w:rsidRDefault="006E2CBB" w:rsidP="00B02FAF">
      <w:pPr>
        <w:shd w:val="clear" w:color="auto" w:fill="FFFFFF"/>
        <w:spacing w:after="0" w:line="240" w:lineRule="auto"/>
        <w:jc w:val="both"/>
        <w:rPr>
          <w:rFonts w:ascii="Arial Narrow" w:hAnsi="Arial Narrow" w:cs="Arial"/>
          <w:spacing w:val="-1"/>
        </w:rPr>
      </w:pPr>
      <w:r w:rsidRPr="00534393">
        <w:rPr>
          <w:rFonts w:ascii="Arial Narrow" w:hAnsi="Arial Narrow" w:cs="Arial"/>
          <w:spacing w:val="-1"/>
        </w:rPr>
        <w:t>Noi,..................................</w:t>
      </w:r>
      <w:r w:rsidRPr="00534393">
        <w:rPr>
          <w:rFonts w:ascii="Arial Narrow" w:hAnsi="Arial Narrow" w:cs="Arial"/>
          <w:i/>
        </w:rPr>
        <w:t xml:space="preserve"> (denumirea terțului susținător tehnic și profesional),</w:t>
      </w:r>
      <w:r w:rsidRPr="00534393">
        <w:rPr>
          <w:rFonts w:ascii="Arial Narrow" w:hAnsi="Arial Narrow" w:cs="Arial"/>
        </w:rPr>
        <w:t xml:space="preserve"> declarăm că înțelegem să răspundem pentru prejudiciile cauzate autorității contractante ca urmare a nerespectării obligațiilor prevăzute în angajament.</w:t>
      </w:r>
    </w:p>
    <w:p w14:paraId="7E59F134" w14:textId="77777777" w:rsidR="00B02FAF" w:rsidRDefault="006E2CBB" w:rsidP="00B02FAF">
      <w:pPr>
        <w:shd w:val="clear" w:color="auto" w:fill="FFFFFF"/>
        <w:spacing w:after="0" w:line="240" w:lineRule="auto"/>
        <w:jc w:val="both"/>
        <w:rPr>
          <w:rFonts w:ascii="Arial Narrow" w:hAnsi="Arial Narrow" w:cs="Arial"/>
          <w:spacing w:val="-1"/>
        </w:rPr>
      </w:pPr>
      <w:r w:rsidRPr="00534393">
        <w:rPr>
          <w:rFonts w:ascii="Arial Narrow" w:hAnsi="Arial Narrow" w:cs="Arial"/>
          <w:spacing w:val="-1"/>
        </w:rPr>
        <w:t xml:space="preserve">Prezentul reprezintă angajamentul nostru ferm încheiat în conformitate cu prevederile Legii 98/2016 privind achizițiile publice cu modificările și completările ulterioare, care dă dreptul autorității contractante de a solicita, în mod legitim, îndeplinirea de către noi a anumitor obligații care decurg din susținerea tehnică și profesională acordată </w:t>
      </w:r>
    </w:p>
    <w:p w14:paraId="108196C4" w14:textId="77777777" w:rsidR="00B02FAF" w:rsidRDefault="00B02FAF" w:rsidP="00B02FAF">
      <w:pPr>
        <w:shd w:val="clear" w:color="auto" w:fill="FFFFFF"/>
        <w:spacing w:after="0" w:line="240" w:lineRule="auto"/>
        <w:jc w:val="both"/>
        <w:rPr>
          <w:rFonts w:ascii="Arial Narrow" w:hAnsi="Arial Narrow" w:cs="Arial"/>
          <w:spacing w:val="-1"/>
        </w:rPr>
      </w:pPr>
    </w:p>
    <w:p w14:paraId="353E34BB" w14:textId="50240285" w:rsidR="006E2CBB" w:rsidRPr="00534393" w:rsidRDefault="006E2CBB" w:rsidP="00B02FAF">
      <w:pPr>
        <w:shd w:val="clear" w:color="auto" w:fill="FFFFFF"/>
        <w:spacing w:after="0" w:line="240" w:lineRule="auto"/>
        <w:jc w:val="both"/>
        <w:rPr>
          <w:rFonts w:ascii="Arial Narrow" w:hAnsi="Arial Narrow" w:cs="Arial"/>
        </w:rPr>
      </w:pPr>
      <w:r w:rsidRPr="00534393">
        <w:rPr>
          <w:rFonts w:ascii="Arial Narrow" w:hAnsi="Arial Narrow" w:cs="Arial"/>
          <w:spacing w:val="-1"/>
        </w:rPr>
        <w:t>..............................................................</w:t>
      </w:r>
      <w:r w:rsidRPr="00534393">
        <w:rPr>
          <w:rFonts w:ascii="Arial Narrow" w:hAnsi="Arial Narrow" w:cs="Arial"/>
        </w:rPr>
        <w:t xml:space="preserve"> (</w:t>
      </w:r>
      <w:r w:rsidRPr="00534393">
        <w:rPr>
          <w:rFonts w:ascii="Arial Narrow" w:hAnsi="Arial Narrow" w:cs="Arial"/>
          <w:i/>
        </w:rPr>
        <w:t>denumirea</w:t>
      </w:r>
      <w:r w:rsidRPr="00534393">
        <w:rPr>
          <w:rFonts w:ascii="Arial Narrow" w:hAnsi="Arial Narrow" w:cs="Arial"/>
        </w:rPr>
        <w:t xml:space="preserve"> </w:t>
      </w:r>
      <w:r w:rsidRPr="00534393">
        <w:rPr>
          <w:rFonts w:ascii="Arial Narrow" w:hAnsi="Arial Narrow" w:cs="Arial"/>
          <w:i/>
        </w:rPr>
        <w:t>ofertantului/candidatului/grupului de operatori economici).</w:t>
      </w:r>
    </w:p>
    <w:tbl>
      <w:tblPr>
        <w:tblW w:w="0" w:type="auto"/>
        <w:jc w:val="center"/>
        <w:tblLook w:val="00A0" w:firstRow="1" w:lastRow="0" w:firstColumn="1" w:lastColumn="0" w:noHBand="0" w:noVBand="0"/>
      </w:tblPr>
      <w:tblGrid>
        <w:gridCol w:w="4530"/>
        <w:gridCol w:w="4530"/>
      </w:tblGrid>
      <w:tr w:rsidR="00FD52C0" w:rsidRPr="00534393" w14:paraId="4ACBE5C6" w14:textId="77777777" w:rsidTr="009433F4">
        <w:trPr>
          <w:trHeight w:val="492"/>
          <w:jc w:val="center"/>
        </w:trPr>
        <w:tc>
          <w:tcPr>
            <w:tcW w:w="4530" w:type="dxa"/>
          </w:tcPr>
          <w:p w14:paraId="2E79C4AC" w14:textId="77777777" w:rsidR="006E2CBB" w:rsidRPr="00534393" w:rsidRDefault="006E2CBB" w:rsidP="00B02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Narrow" w:eastAsia="SimSun" w:hAnsi="Arial Narrow" w:cs="Arial"/>
                <w:lang w:eastAsia="zh-CN"/>
              </w:rPr>
            </w:pPr>
            <w:r w:rsidRPr="00534393">
              <w:rPr>
                <w:rFonts w:ascii="Arial Narrow" w:eastAsia="SimSun" w:hAnsi="Arial Narrow" w:cs="Arial"/>
                <w:lang w:eastAsia="zh-CN"/>
              </w:rPr>
              <w:t>Data completării</w:t>
            </w:r>
          </w:p>
          <w:p w14:paraId="107AD30E" w14:textId="77777777" w:rsidR="006E2CBB" w:rsidRPr="00534393" w:rsidRDefault="006E2CBB" w:rsidP="00B02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Narrow" w:eastAsia="SimSun" w:hAnsi="Arial Narrow" w:cs="Arial"/>
                <w:lang w:eastAsia="zh-CN"/>
              </w:rPr>
            </w:pPr>
            <w:r w:rsidRPr="00534393">
              <w:rPr>
                <w:rFonts w:ascii="Arial Narrow" w:eastAsia="SimSun" w:hAnsi="Arial Narrow" w:cs="Arial"/>
                <w:lang w:eastAsia="zh-CN"/>
              </w:rPr>
              <w:t>.......................................</w:t>
            </w:r>
          </w:p>
        </w:tc>
        <w:tc>
          <w:tcPr>
            <w:tcW w:w="4530" w:type="dxa"/>
          </w:tcPr>
          <w:p w14:paraId="52FF6806" w14:textId="77777777" w:rsidR="006E2CBB" w:rsidRPr="00534393" w:rsidRDefault="006E2CBB" w:rsidP="00B02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Narrow" w:eastAsia="SimSun" w:hAnsi="Arial Narrow" w:cs="Arial"/>
                <w:lang w:eastAsia="zh-CN"/>
              </w:rPr>
            </w:pPr>
            <w:r w:rsidRPr="00534393">
              <w:rPr>
                <w:rFonts w:ascii="Arial Narrow" w:eastAsia="SimSun" w:hAnsi="Arial Narrow" w:cs="Arial"/>
                <w:lang w:eastAsia="zh-CN"/>
              </w:rPr>
              <w:t>Terț susținător</w:t>
            </w:r>
          </w:p>
          <w:p w14:paraId="2B4680E7" w14:textId="77777777" w:rsidR="006E2CBB" w:rsidRPr="00534393" w:rsidRDefault="006E2CBB" w:rsidP="00B02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Narrow" w:eastAsia="SimSun" w:hAnsi="Arial Narrow" w:cs="Arial"/>
                <w:lang w:eastAsia="zh-CN"/>
              </w:rPr>
            </w:pPr>
            <w:r w:rsidRPr="00534393">
              <w:rPr>
                <w:rFonts w:ascii="Arial Narrow" w:eastAsia="SimSun" w:hAnsi="Arial Narrow" w:cs="Arial"/>
                <w:lang w:eastAsia="zh-CN"/>
              </w:rPr>
              <w:t>...........................................</w:t>
            </w:r>
          </w:p>
        </w:tc>
      </w:tr>
      <w:tr w:rsidR="00FD52C0" w:rsidRPr="00534393" w14:paraId="5B1371B9" w14:textId="77777777" w:rsidTr="009433F4">
        <w:trPr>
          <w:trHeight w:val="80"/>
          <w:jc w:val="center"/>
        </w:trPr>
        <w:tc>
          <w:tcPr>
            <w:tcW w:w="4530" w:type="dxa"/>
          </w:tcPr>
          <w:p w14:paraId="0B3ABE31" w14:textId="77777777" w:rsidR="006E2CBB" w:rsidRPr="00534393" w:rsidRDefault="006E2CBB" w:rsidP="00B02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Narrow" w:eastAsia="SimSun" w:hAnsi="Arial Narrow" w:cs="Arial"/>
                <w:lang w:eastAsia="zh-CN"/>
              </w:rPr>
            </w:pPr>
          </w:p>
        </w:tc>
        <w:tc>
          <w:tcPr>
            <w:tcW w:w="4530" w:type="dxa"/>
          </w:tcPr>
          <w:p w14:paraId="679F086F" w14:textId="77777777" w:rsidR="006E2CBB" w:rsidRPr="00534393" w:rsidRDefault="006E2CBB" w:rsidP="00B02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Narrow" w:eastAsia="SimSun" w:hAnsi="Arial Narrow" w:cs="Arial"/>
                <w:lang w:eastAsia="zh-CN"/>
              </w:rPr>
            </w:pPr>
            <w:r w:rsidRPr="00534393">
              <w:rPr>
                <w:rFonts w:ascii="Arial Narrow" w:eastAsia="SimSun" w:hAnsi="Arial Narrow" w:cs="Arial"/>
                <w:lang w:eastAsia="zh-CN"/>
              </w:rPr>
              <w:t>(</w:t>
            </w:r>
            <w:r w:rsidRPr="00534393">
              <w:rPr>
                <w:rFonts w:ascii="Arial Narrow" w:eastAsia="SimSun" w:hAnsi="Arial Narrow" w:cs="Arial"/>
                <w:i/>
                <w:lang w:eastAsia="zh-CN"/>
              </w:rPr>
              <w:t>semnătura autorizată</w:t>
            </w:r>
            <w:r w:rsidRPr="00534393">
              <w:rPr>
                <w:rFonts w:ascii="Arial Narrow" w:eastAsia="SimSun" w:hAnsi="Arial Narrow" w:cs="Arial"/>
                <w:lang w:eastAsia="zh-CN"/>
              </w:rPr>
              <w:t>)</w:t>
            </w:r>
          </w:p>
        </w:tc>
      </w:tr>
    </w:tbl>
    <w:p w14:paraId="13FEB986" w14:textId="77777777" w:rsidR="006E2CBB" w:rsidRPr="00534393" w:rsidRDefault="006E2CBB" w:rsidP="00B02FAF">
      <w:pPr>
        <w:spacing w:after="0" w:line="240" w:lineRule="auto"/>
        <w:jc w:val="center"/>
        <w:rPr>
          <w:rFonts w:ascii="Arial Narrow" w:hAnsi="Arial Narrow"/>
          <w:lang w:val="it-IT"/>
        </w:rPr>
      </w:pPr>
    </w:p>
    <w:p w14:paraId="2E201210" w14:textId="77777777" w:rsidR="006E2CBB" w:rsidRPr="00534393" w:rsidRDefault="006E2CBB" w:rsidP="00B02FAF">
      <w:pPr>
        <w:spacing w:after="0" w:line="240" w:lineRule="auto"/>
        <w:rPr>
          <w:rFonts w:ascii="Arial Narrow" w:eastAsia="Times New Roman" w:hAnsi="Arial Narrow"/>
          <w:b/>
          <w:lang w:val="it-IT"/>
        </w:rPr>
      </w:pPr>
    </w:p>
    <w:p w14:paraId="1F61B520" w14:textId="77777777" w:rsidR="006E2CBB" w:rsidRPr="00534393" w:rsidRDefault="006E2CBB" w:rsidP="00B02FAF">
      <w:pPr>
        <w:spacing w:after="0" w:line="240" w:lineRule="auto"/>
        <w:jc w:val="both"/>
        <w:rPr>
          <w:rFonts w:ascii="Arial Narrow" w:hAnsi="Arial Narrow"/>
          <w:i/>
        </w:rPr>
      </w:pPr>
      <w:r w:rsidRPr="00534393">
        <w:rPr>
          <w:rFonts w:ascii="Arial Narrow" w:hAnsi="Arial Narrow"/>
          <w:i/>
        </w:rPr>
        <w:t xml:space="preserve">Odată cu angajamentul de susţinere, ofertantul are obligaţia să prezinte documente transmise acestuia de către terţul/terţii susţinător/susţinători, din care să rezulte modul efectiv prin care terţul/terţii susţinător/susţinători va/vor asigura îndeplinirea propriului angajament de susţinere, documente care se vor constitui anexe la respectivul angajament. </w:t>
      </w:r>
    </w:p>
    <w:p w14:paraId="026E40C7" w14:textId="77777777" w:rsidR="006E2CBB" w:rsidRPr="00534393" w:rsidRDefault="006E2CBB" w:rsidP="004A3B75">
      <w:pPr>
        <w:rPr>
          <w:rFonts w:ascii="Arial Narrow" w:hAnsi="Arial Narrow"/>
          <w:b/>
        </w:rPr>
      </w:pPr>
    </w:p>
    <w:p w14:paraId="5AB7D5F4" w14:textId="77777777" w:rsidR="006E2CBB" w:rsidRPr="00534393" w:rsidRDefault="006E2CBB" w:rsidP="004A3B75">
      <w:pPr>
        <w:rPr>
          <w:rFonts w:ascii="Arial Narrow" w:hAnsi="Arial Narrow"/>
          <w:b/>
        </w:rPr>
      </w:pPr>
    </w:p>
    <w:p w14:paraId="5997CC4E" w14:textId="77777777" w:rsidR="006E2CBB" w:rsidRPr="00534393" w:rsidRDefault="006E2CBB" w:rsidP="004A3B75">
      <w:pPr>
        <w:rPr>
          <w:rFonts w:ascii="Arial Narrow" w:hAnsi="Arial Narrow"/>
          <w:b/>
        </w:rPr>
      </w:pPr>
    </w:p>
    <w:p w14:paraId="5E89325B" w14:textId="2963F599" w:rsidR="004A3B75" w:rsidRPr="00534393" w:rsidRDefault="00750113" w:rsidP="004A3B75">
      <w:pPr>
        <w:jc w:val="right"/>
        <w:rPr>
          <w:rFonts w:ascii="Arial Narrow" w:hAnsi="Arial Narrow"/>
          <w:b/>
        </w:rPr>
      </w:pPr>
      <w:r w:rsidRPr="00534393">
        <w:rPr>
          <w:rFonts w:ascii="Arial Narrow" w:hAnsi="Arial Narrow"/>
          <w:b/>
        </w:rPr>
        <w:lastRenderedPageBreak/>
        <w:t>Formular</w:t>
      </w:r>
      <w:r w:rsidR="004A3B75" w:rsidRPr="00534393">
        <w:rPr>
          <w:rFonts w:ascii="Arial Narrow" w:hAnsi="Arial Narrow"/>
          <w:b/>
        </w:rPr>
        <w:t xml:space="preserve"> </w:t>
      </w:r>
      <w:r>
        <w:rPr>
          <w:rFonts w:ascii="Arial Narrow" w:hAnsi="Arial Narrow"/>
          <w:b/>
        </w:rPr>
        <w:t xml:space="preserve">nr. </w:t>
      </w:r>
      <w:r w:rsidR="004A3B75" w:rsidRPr="00534393">
        <w:rPr>
          <w:rFonts w:ascii="Arial Narrow" w:hAnsi="Arial Narrow"/>
          <w:b/>
        </w:rPr>
        <w:t>4</w:t>
      </w:r>
    </w:p>
    <w:p w14:paraId="505DB090" w14:textId="77777777" w:rsidR="004A3B75" w:rsidRPr="00534393" w:rsidRDefault="004A3B75" w:rsidP="004A3B75">
      <w:pPr>
        <w:rPr>
          <w:rFonts w:ascii="Arial Narrow" w:hAnsi="Arial Narrow"/>
        </w:rPr>
      </w:pPr>
    </w:p>
    <w:p w14:paraId="354B668B" w14:textId="77777777" w:rsidR="004A3B75" w:rsidRPr="00534393" w:rsidRDefault="004A3B75" w:rsidP="004A3B75">
      <w:pPr>
        <w:rPr>
          <w:rFonts w:ascii="Arial Narrow" w:hAnsi="Arial Narrow"/>
        </w:rPr>
      </w:pPr>
    </w:p>
    <w:p w14:paraId="28A9C15B" w14:textId="77777777" w:rsidR="004A3B75" w:rsidRPr="00534393" w:rsidRDefault="004A3B75" w:rsidP="004A3B75">
      <w:pPr>
        <w:jc w:val="center"/>
        <w:rPr>
          <w:rFonts w:ascii="Arial Narrow" w:hAnsi="Arial Narrow" w:cs="Arial"/>
          <w:b/>
        </w:rPr>
      </w:pPr>
      <w:r w:rsidRPr="00534393">
        <w:rPr>
          <w:rFonts w:ascii="Arial Narrow" w:hAnsi="Arial Narrow" w:cs="Arial"/>
          <w:b/>
        </w:rPr>
        <w:t>Declaraţie</w:t>
      </w:r>
    </w:p>
    <w:p w14:paraId="136B9841" w14:textId="77777777" w:rsidR="004A3B75" w:rsidRPr="00534393" w:rsidRDefault="004A3B75" w:rsidP="004A3B75">
      <w:pPr>
        <w:tabs>
          <w:tab w:val="left" w:pos="3300"/>
        </w:tabs>
        <w:jc w:val="both"/>
        <w:rPr>
          <w:rFonts w:ascii="Arial Narrow" w:hAnsi="Arial Narrow" w:cs="Arial"/>
        </w:rPr>
      </w:pPr>
      <w:r w:rsidRPr="00534393">
        <w:rPr>
          <w:rFonts w:ascii="Arial Narrow" w:hAnsi="Arial Narrow" w:cs="Arial"/>
        </w:rPr>
        <w:tab/>
      </w:r>
    </w:p>
    <w:p w14:paraId="21BCA113" w14:textId="77777777" w:rsidR="004A3B75" w:rsidRPr="00534393" w:rsidRDefault="004A3B75" w:rsidP="004A3B75">
      <w:pPr>
        <w:jc w:val="both"/>
        <w:rPr>
          <w:rFonts w:ascii="Arial Narrow" w:hAnsi="Arial Narrow" w:cs="Arial"/>
        </w:rPr>
      </w:pPr>
      <w:r w:rsidRPr="00534393">
        <w:rPr>
          <w:rFonts w:ascii="Arial Narrow" w:hAnsi="Arial Narrow" w:cs="Arial"/>
        </w:rPr>
        <w:tab/>
        <w:t xml:space="preserve">Subsemnatul, reprezentant </w:t>
      </w:r>
      <w:r w:rsidR="002D3AC0" w:rsidRPr="00534393">
        <w:rPr>
          <w:rFonts w:ascii="Arial Narrow" w:hAnsi="Arial Narrow" w:cs="Arial"/>
        </w:rPr>
        <w:t>împuternicit</w:t>
      </w:r>
      <w:r w:rsidRPr="00534393">
        <w:rPr>
          <w:rFonts w:ascii="Arial Narrow" w:hAnsi="Arial Narrow" w:cs="Arial"/>
        </w:rPr>
        <w:t xml:space="preserve"> al....................................................., declar pe propria </w:t>
      </w:r>
      <w:r w:rsidR="002D3AC0" w:rsidRPr="00534393">
        <w:rPr>
          <w:rFonts w:ascii="Arial Narrow" w:hAnsi="Arial Narrow" w:cs="Arial"/>
        </w:rPr>
        <w:t>răspundere</w:t>
      </w:r>
      <w:r w:rsidRPr="00534393">
        <w:rPr>
          <w:rFonts w:ascii="Arial Narrow" w:hAnsi="Arial Narrow" w:cs="Arial"/>
        </w:rPr>
        <w:t xml:space="preserve">, sub </w:t>
      </w:r>
      <w:r w:rsidR="002D3AC0" w:rsidRPr="00534393">
        <w:rPr>
          <w:rFonts w:ascii="Arial Narrow" w:hAnsi="Arial Narrow" w:cs="Arial"/>
        </w:rPr>
        <w:t>sancțiunile</w:t>
      </w:r>
      <w:r w:rsidRPr="00534393">
        <w:rPr>
          <w:rFonts w:ascii="Arial Narrow" w:hAnsi="Arial Narrow" w:cs="Arial"/>
        </w:rPr>
        <w:t xml:space="preserve"> aplicate faptei de fals in acte publice, ca </w:t>
      </w:r>
      <w:r w:rsidR="002D3AC0" w:rsidRPr="00534393">
        <w:rPr>
          <w:rFonts w:ascii="Arial Narrow" w:hAnsi="Arial Narrow" w:cs="Arial"/>
        </w:rPr>
        <w:t>mă</w:t>
      </w:r>
      <w:r w:rsidRPr="00534393">
        <w:rPr>
          <w:rFonts w:ascii="Arial Narrow" w:hAnsi="Arial Narrow" w:cs="Arial"/>
        </w:rPr>
        <w:t xml:space="preserve"> angajez sa îndeplinesc contractul având ca obiect ……………………………………, pe parcursul </w:t>
      </w:r>
      <w:r w:rsidR="002D3AC0" w:rsidRPr="00534393">
        <w:rPr>
          <w:rFonts w:ascii="Arial Narrow" w:hAnsi="Arial Narrow" w:cs="Arial"/>
        </w:rPr>
        <w:t>îndeplinirii</w:t>
      </w:r>
      <w:r w:rsidRPr="00534393">
        <w:rPr>
          <w:rFonts w:ascii="Arial Narrow" w:hAnsi="Arial Narrow" w:cs="Arial"/>
        </w:rPr>
        <w:t xml:space="preserve"> contractului, in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5C7C16DD" w14:textId="77777777" w:rsidR="004A3B75" w:rsidRPr="00534393" w:rsidRDefault="004A3B75" w:rsidP="004A3B75">
      <w:pPr>
        <w:jc w:val="both"/>
        <w:rPr>
          <w:rFonts w:ascii="Arial Narrow" w:hAnsi="Arial Narrow" w:cs="Arial"/>
        </w:rPr>
      </w:pPr>
      <w:r w:rsidRPr="00534393">
        <w:rPr>
          <w:rFonts w:ascii="Arial Narrow" w:hAnsi="Arial Narrow" w:cs="Arial"/>
        </w:rPr>
        <w:tab/>
        <w:t xml:space="preserve">De asemenea, declar pe propria </w:t>
      </w:r>
      <w:r w:rsidR="002D3AC0" w:rsidRPr="00534393">
        <w:rPr>
          <w:rFonts w:ascii="Arial Narrow" w:hAnsi="Arial Narrow" w:cs="Arial"/>
        </w:rPr>
        <w:t>răspundere</w:t>
      </w:r>
      <w:r w:rsidRPr="00534393">
        <w:rPr>
          <w:rFonts w:ascii="Arial Narrow" w:hAnsi="Arial Narrow" w:cs="Arial"/>
        </w:rPr>
        <w:t xml:space="preserve"> ca la elaborarea ofertei am </w:t>
      </w:r>
      <w:r w:rsidR="002D3AC0" w:rsidRPr="00534393">
        <w:rPr>
          <w:rFonts w:ascii="Arial Narrow" w:hAnsi="Arial Narrow" w:cs="Arial"/>
        </w:rPr>
        <w:t>ținut</w:t>
      </w:r>
      <w:r w:rsidRPr="00534393">
        <w:rPr>
          <w:rFonts w:ascii="Arial Narrow" w:hAnsi="Arial Narrow" w:cs="Arial"/>
        </w:rPr>
        <w:t xml:space="preserve"> cont de </w:t>
      </w:r>
      <w:r w:rsidR="002D3AC0" w:rsidRPr="00534393">
        <w:rPr>
          <w:rFonts w:ascii="Arial Narrow" w:hAnsi="Arial Narrow" w:cs="Arial"/>
        </w:rPr>
        <w:t>obligațiile</w:t>
      </w:r>
      <w:r w:rsidRPr="00534393">
        <w:rPr>
          <w:rFonts w:ascii="Arial Narrow" w:hAnsi="Arial Narrow" w:cs="Arial"/>
        </w:rPr>
        <w:t xml:space="preserve"> referitoare la </w:t>
      </w:r>
      <w:r w:rsidR="002D3AC0" w:rsidRPr="00534393">
        <w:rPr>
          <w:rFonts w:ascii="Arial Narrow" w:hAnsi="Arial Narrow" w:cs="Arial"/>
        </w:rPr>
        <w:t>condițiile</w:t>
      </w:r>
      <w:r w:rsidRPr="00534393">
        <w:rPr>
          <w:rFonts w:ascii="Arial Narrow" w:hAnsi="Arial Narrow" w:cs="Arial"/>
        </w:rPr>
        <w:t xml:space="preserve"> de munca si de </w:t>
      </w:r>
      <w:r w:rsidR="002D3AC0" w:rsidRPr="00534393">
        <w:rPr>
          <w:rFonts w:ascii="Arial Narrow" w:hAnsi="Arial Narrow" w:cs="Arial"/>
        </w:rPr>
        <w:t>protecție</w:t>
      </w:r>
      <w:r w:rsidRPr="00534393">
        <w:rPr>
          <w:rFonts w:ascii="Arial Narrow" w:hAnsi="Arial Narrow" w:cs="Arial"/>
        </w:rPr>
        <w:t xml:space="preserve"> a muncii, costurile aferente </w:t>
      </w:r>
      <w:r w:rsidR="002D3AC0" w:rsidRPr="00534393">
        <w:rPr>
          <w:rFonts w:ascii="Arial Narrow" w:hAnsi="Arial Narrow" w:cs="Arial"/>
        </w:rPr>
        <w:t>îndeplinirii</w:t>
      </w:r>
      <w:r w:rsidRPr="00534393">
        <w:rPr>
          <w:rFonts w:ascii="Arial Narrow" w:hAnsi="Arial Narrow" w:cs="Arial"/>
        </w:rPr>
        <w:t xml:space="preserve"> acestei </w:t>
      </w:r>
      <w:r w:rsidR="002D3AC0" w:rsidRPr="00534393">
        <w:rPr>
          <w:rFonts w:ascii="Arial Narrow" w:hAnsi="Arial Narrow" w:cs="Arial"/>
        </w:rPr>
        <w:t>obligații</w:t>
      </w:r>
      <w:r w:rsidRPr="00534393">
        <w:rPr>
          <w:rFonts w:ascii="Arial Narrow" w:hAnsi="Arial Narrow" w:cs="Arial"/>
        </w:rPr>
        <w:t xml:space="preserve"> fiind incluse in oferta astfel cum acestea sunt indicate in </w:t>
      </w:r>
      <w:r w:rsidR="002D3AC0" w:rsidRPr="00534393">
        <w:rPr>
          <w:rFonts w:ascii="Arial Narrow" w:hAnsi="Arial Narrow" w:cs="Arial"/>
        </w:rPr>
        <w:t>prețul</w:t>
      </w:r>
      <w:r w:rsidRPr="00534393">
        <w:rPr>
          <w:rFonts w:ascii="Arial Narrow" w:hAnsi="Arial Narrow" w:cs="Arial"/>
        </w:rPr>
        <w:t xml:space="preserve"> contractului conform propunerii financiare.   </w:t>
      </w:r>
    </w:p>
    <w:p w14:paraId="1F8608A2" w14:textId="77777777" w:rsidR="004A3B75" w:rsidRPr="00534393" w:rsidRDefault="004A3B75" w:rsidP="004A3B75">
      <w:pPr>
        <w:jc w:val="both"/>
        <w:rPr>
          <w:rFonts w:ascii="Arial Narrow" w:hAnsi="Arial Narrow" w:cs="Arial"/>
        </w:rPr>
      </w:pPr>
    </w:p>
    <w:p w14:paraId="7405FB5A" w14:textId="77777777" w:rsidR="004A3B75" w:rsidRPr="00534393" w:rsidRDefault="004A3B75" w:rsidP="004A3B75">
      <w:pPr>
        <w:jc w:val="both"/>
        <w:rPr>
          <w:rFonts w:ascii="Arial Narrow" w:hAnsi="Arial Narrow" w:cs="Arial"/>
        </w:rPr>
      </w:pPr>
      <w:r w:rsidRPr="00534393">
        <w:rPr>
          <w:rFonts w:ascii="Arial Narrow" w:hAnsi="Arial Narrow" w:cs="Arial"/>
        </w:rPr>
        <w:t xml:space="preserve">Data </w:t>
      </w:r>
      <w:r w:rsidR="002D3AC0" w:rsidRPr="00534393">
        <w:rPr>
          <w:rFonts w:ascii="Arial Narrow" w:hAnsi="Arial Narrow" w:cs="Arial"/>
        </w:rPr>
        <w:t>completării</w:t>
      </w:r>
      <w:r w:rsidRPr="00534393">
        <w:rPr>
          <w:rFonts w:ascii="Arial Narrow" w:hAnsi="Arial Narrow" w:cs="Arial"/>
        </w:rPr>
        <w:t xml:space="preserve"> ......................   </w:t>
      </w:r>
    </w:p>
    <w:p w14:paraId="248896FF" w14:textId="77777777" w:rsidR="004A3B75" w:rsidRPr="00534393" w:rsidRDefault="004A3B75" w:rsidP="004A3B75">
      <w:pPr>
        <w:jc w:val="both"/>
        <w:rPr>
          <w:rFonts w:ascii="Arial Narrow" w:hAnsi="Arial Narrow" w:cs="Arial"/>
        </w:rPr>
      </w:pPr>
      <w:r w:rsidRPr="00534393">
        <w:rPr>
          <w:rFonts w:ascii="Arial Narrow" w:hAnsi="Arial Narrow" w:cs="Arial"/>
        </w:rPr>
        <w:t xml:space="preserve">            </w:t>
      </w:r>
    </w:p>
    <w:p w14:paraId="27156C4F" w14:textId="77777777" w:rsidR="004A3B75" w:rsidRPr="00534393" w:rsidRDefault="004A3B75" w:rsidP="004A3B75">
      <w:pPr>
        <w:jc w:val="both"/>
        <w:rPr>
          <w:rFonts w:ascii="Arial Narrow" w:hAnsi="Arial Narrow" w:cs="Arial"/>
        </w:rPr>
      </w:pPr>
    </w:p>
    <w:p w14:paraId="7BE8EAF6" w14:textId="77777777" w:rsidR="004A3B75" w:rsidRPr="00534393" w:rsidRDefault="004A3B75" w:rsidP="004A3B75">
      <w:pPr>
        <w:jc w:val="both"/>
        <w:rPr>
          <w:rFonts w:ascii="Arial Narrow" w:hAnsi="Arial Narrow" w:cs="Arial"/>
        </w:rPr>
      </w:pPr>
    </w:p>
    <w:p w14:paraId="318ADE86" w14:textId="77777777" w:rsidR="004A3B75" w:rsidRPr="00534393" w:rsidRDefault="004A3B75" w:rsidP="004A3B75">
      <w:pPr>
        <w:jc w:val="both"/>
        <w:rPr>
          <w:rFonts w:ascii="Arial Narrow" w:hAnsi="Arial Narrow" w:cs="Arial"/>
        </w:rPr>
      </w:pPr>
    </w:p>
    <w:p w14:paraId="37877799" w14:textId="77777777" w:rsidR="004A3B75" w:rsidRPr="00534393" w:rsidRDefault="004A3B75" w:rsidP="004A3B75">
      <w:pPr>
        <w:jc w:val="both"/>
        <w:rPr>
          <w:rFonts w:ascii="Arial Narrow" w:hAnsi="Arial Narrow" w:cs="Arial"/>
        </w:rPr>
      </w:pPr>
      <w:r w:rsidRPr="00534393">
        <w:rPr>
          <w:rFonts w:ascii="Arial Narrow" w:hAnsi="Arial Narrow" w:cs="Arial"/>
        </w:rPr>
        <w:t>Operator economic,</w:t>
      </w:r>
    </w:p>
    <w:p w14:paraId="6303F5E8" w14:textId="77777777" w:rsidR="004A3B75" w:rsidRPr="00534393" w:rsidRDefault="004A3B75" w:rsidP="004A3B75">
      <w:pPr>
        <w:jc w:val="both"/>
        <w:rPr>
          <w:rFonts w:ascii="Arial Narrow" w:hAnsi="Arial Narrow" w:cs="Arial"/>
        </w:rPr>
      </w:pPr>
      <w:r w:rsidRPr="00534393">
        <w:rPr>
          <w:rFonts w:ascii="Arial Narrow" w:hAnsi="Arial Narrow" w:cs="Arial"/>
        </w:rPr>
        <w:t>………… ……………….</w:t>
      </w:r>
    </w:p>
    <w:p w14:paraId="29FDB081" w14:textId="77777777" w:rsidR="004A3B75" w:rsidRPr="00534393" w:rsidRDefault="004A3B75" w:rsidP="004A3B75">
      <w:pPr>
        <w:jc w:val="both"/>
        <w:rPr>
          <w:rFonts w:ascii="Arial Narrow" w:hAnsi="Arial Narrow" w:cs="Arial"/>
        </w:rPr>
      </w:pPr>
      <w:r w:rsidRPr="00534393">
        <w:rPr>
          <w:rFonts w:ascii="Arial Narrow" w:hAnsi="Arial Narrow" w:cs="Arial"/>
        </w:rPr>
        <w:t>(</w:t>
      </w:r>
      <w:r w:rsidR="001A3927" w:rsidRPr="00534393">
        <w:rPr>
          <w:rFonts w:ascii="Arial Narrow" w:hAnsi="Arial Narrow" w:cs="Arial"/>
        </w:rPr>
        <w:t>semnătura</w:t>
      </w:r>
      <w:r w:rsidRPr="00534393">
        <w:rPr>
          <w:rFonts w:ascii="Arial Narrow" w:hAnsi="Arial Narrow" w:cs="Arial"/>
        </w:rPr>
        <w:t xml:space="preserve"> autorizată )</w:t>
      </w:r>
    </w:p>
    <w:p w14:paraId="04691BEF" w14:textId="77777777" w:rsidR="004A3B75" w:rsidRPr="00534393" w:rsidRDefault="004A3B75" w:rsidP="004A3B75">
      <w:pPr>
        <w:rPr>
          <w:rFonts w:ascii="Arial Narrow" w:hAnsi="Arial Narrow"/>
        </w:rPr>
      </w:pPr>
    </w:p>
    <w:p w14:paraId="4F6155D9" w14:textId="77777777" w:rsidR="00611AEE" w:rsidRPr="00534393" w:rsidRDefault="00611AEE" w:rsidP="00611AEE">
      <w:pPr>
        <w:spacing w:after="0"/>
        <w:jc w:val="both"/>
        <w:rPr>
          <w:rFonts w:ascii="Arial Narrow" w:hAnsi="Arial Narrow"/>
          <w:i/>
        </w:rPr>
      </w:pPr>
      <w:r w:rsidRPr="00534393">
        <w:rPr>
          <w:rFonts w:ascii="Arial Narrow" w:hAnsi="Arial Narrow"/>
          <w:b/>
          <w:i/>
        </w:rPr>
        <w:t>Nota</w:t>
      </w:r>
      <w:r w:rsidRPr="00534393">
        <w:rPr>
          <w:rFonts w:ascii="Arial Narrow" w:hAnsi="Arial Narrow"/>
          <w:i/>
        </w:rPr>
        <w:t>: În situația în care ofertantul a declarat în cadrul ofertei că va subcontracta parte/părți din cont</w:t>
      </w:r>
      <w:r w:rsidR="009530EB" w:rsidRPr="00534393">
        <w:rPr>
          <w:rFonts w:ascii="Arial Narrow" w:hAnsi="Arial Narrow"/>
          <w:i/>
        </w:rPr>
        <w:t>ract, f</w:t>
      </w:r>
      <w:r w:rsidRPr="00534393">
        <w:rPr>
          <w:rFonts w:ascii="Arial Narrow" w:hAnsi="Arial Narrow"/>
          <w:i/>
        </w:rPr>
        <w:t>ormularul va fi completat și de către subcontractanții declarați în ofertă.</w:t>
      </w:r>
    </w:p>
    <w:p w14:paraId="64273E3F" w14:textId="77777777" w:rsidR="004A3B75" w:rsidRPr="00534393" w:rsidRDefault="004A3B75" w:rsidP="004A3B75">
      <w:pPr>
        <w:rPr>
          <w:rFonts w:ascii="Arial Narrow" w:hAnsi="Arial Narrow"/>
        </w:rPr>
      </w:pPr>
    </w:p>
    <w:p w14:paraId="508BDD9D" w14:textId="77777777" w:rsidR="004A3B75" w:rsidRPr="00534393" w:rsidRDefault="004A3B75" w:rsidP="004A3B75">
      <w:pPr>
        <w:rPr>
          <w:rFonts w:ascii="Arial Narrow" w:hAnsi="Arial Narrow"/>
        </w:rPr>
      </w:pPr>
    </w:p>
    <w:p w14:paraId="20C1AB00" w14:textId="77777777" w:rsidR="004A3B75" w:rsidRDefault="004A3B75" w:rsidP="004A3B75">
      <w:pPr>
        <w:rPr>
          <w:rFonts w:ascii="Arial Narrow" w:hAnsi="Arial Narrow"/>
        </w:rPr>
      </w:pPr>
    </w:p>
    <w:p w14:paraId="5AACC3CE" w14:textId="77777777" w:rsidR="00750113" w:rsidRDefault="00750113" w:rsidP="004A3B75">
      <w:pPr>
        <w:rPr>
          <w:rFonts w:ascii="Arial Narrow" w:hAnsi="Arial Narrow"/>
        </w:rPr>
      </w:pPr>
    </w:p>
    <w:p w14:paraId="33E31B47" w14:textId="77777777" w:rsidR="00750113" w:rsidRPr="00534393" w:rsidRDefault="00750113" w:rsidP="004A3B75">
      <w:pPr>
        <w:rPr>
          <w:rFonts w:ascii="Arial Narrow" w:hAnsi="Arial Narrow"/>
        </w:rPr>
      </w:pPr>
    </w:p>
    <w:p w14:paraId="40C9E61B" w14:textId="77777777" w:rsidR="004A3B75" w:rsidRPr="00534393" w:rsidRDefault="004A3B75" w:rsidP="004A3B75">
      <w:pPr>
        <w:rPr>
          <w:rFonts w:ascii="Arial Narrow" w:hAnsi="Arial Narrow"/>
        </w:rPr>
      </w:pPr>
    </w:p>
    <w:p w14:paraId="1C8D821C" w14:textId="77777777" w:rsidR="004A3B75" w:rsidRPr="00534393" w:rsidRDefault="004A3B75" w:rsidP="004A3B75">
      <w:pPr>
        <w:rPr>
          <w:rFonts w:ascii="Arial Narrow" w:hAnsi="Arial Narrow"/>
        </w:rPr>
      </w:pPr>
    </w:p>
    <w:p w14:paraId="7BC54003" w14:textId="400EF826" w:rsidR="00D0607C" w:rsidRPr="00534393" w:rsidRDefault="00D35125" w:rsidP="00A96DEF">
      <w:pPr>
        <w:jc w:val="right"/>
        <w:rPr>
          <w:rFonts w:ascii="Arial Narrow" w:hAnsi="Arial Narrow"/>
          <w:b/>
        </w:rPr>
      </w:pPr>
      <w:r w:rsidRPr="00534393">
        <w:rPr>
          <w:rFonts w:ascii="Arial Narrow" w:hAnsi="Arial Narrow"/>
          <w:b/>
        </w:rPr>
        <w:lastRenderedPageBreak/>
        <w:t xml:space="preserve">   Formular </w:t>
      </w:r>
      <w:r w:rsidR="00750113">
        <w:rPr>
          <w:rFonts w:ascii="Arial Narrow" w:hAnsi="Arial Narrow"/>
          <w:b/>
        </w:rPr>
        <w:t xml:space="preserve">nr. </w:t>
      </w:r>
      <w:r w:rsidRPr="00534393">
        <w:rPr>
          <w:rFonts w:ascii="Arial Narrow" w:hAnsi="Arial Narrow"/>
          <w:b/>
        </w:rPr>
        <w:t>5</w:t>
      </w:r>
    </w:p>
    <w:p w14:paraId="5935BD1B" w14:textId="77777777" w:rsidR="00D0607C" w:rsidRPr="00534393" w:rsidRDefault="00D0607C" w:rsidP="00D0607C">
      <w:pPr>
        <w:pStyle w:val="NoSpacing"/>
        <w:tabs>
          <w:tab w:val="left" w:pos="567"/>
        </w:tabs>
        <w:ind w:left="567" w:right="963"/>
        <w:jc w:val="both"/>
        <w:rPr>
          <w:rFonts w:ascii="Arial Narrow" w:hAnsi="Arial Narrow"/>
        </w:rPr>
      </w:pPr>
      <w:r w:rsidRPr="00534393">
        <w:rPr>
          <w:rFonts w:ascii="Arial Narrow" w:hAnsi="Arial Narrow"/>
        </w:rPr>
        <w:t xml:space="preserve">    OPERATOR ECONOMIC </w:t>
      </w:r>
    </w:p>
    <w:p w14:paraId="7DA4A51F" w14:textId="77777777" w:rsidR="00D0607C" w:rsidRPr="00534393" w:rsidRDefault="00D0607C" w:rsidP="00D0607C">
      <w:pPr>
        <w:pStyle w:val="NoSpacing"/>
        <w:tabs>
          <w:tab w:val="left" w:pos="567"/>
        </w:tabs>
        <w:ind w:left="567" w:right="963"/>
        <w:jc w:val="both"/>
        <w:rPr>
          <w:rFonts w:ascii="Arial Narrow" w:hAnsi="Arial Narrow"/>
        </w:rPr>
      </w:pPr>
      <w:r w:rsidRPr="00534393">
        <w:rPr>
          <w:rFonts w:ascii="Arial Narrow" w:hAnsi="Arial Narrow"/>
        </w:rPr>
        <w:t xml:space="preserve">          ____________________</w:t>
      </w:r>
    </w:p>
    <w:p w14:paraId="305FA12E" w14:textId="77777777" w:rsidR="00D0607C" w:rsidRPr="00534393" w:rsidRDefault="00D0607C" w:rsidP="00D0607C">
      <w:pPr>
        <w:pStyle w:val="NoSpacing"/>
        <w:tabs>
          <w:tab w:val="left" w:pos="567"/>
        </w:tabs>
        <w:ind w:left="567" w:right="963"/>
        <w:jc w:val="both"/>
        <w:rPr>
          <w:rFonts w:ascii="Arial Narrow" w:hAnsi="Arial Narrow"/>
          <w:i/>
        </w:rPr>
      </w:pPr>
      <w:r w:rsidRPr="00534393">
        <w:rPr>
          <w:rFonts w:ascii="Arial Narrow" w:hAnsi="Arial Narrow"/>
          <w:i/>
        </w:rPr>
        <w:t xml:space="preserve">           (denumirea/numele)</w:t>
      </w:r>
    </w:p>
    <w:p w14:paraId="5FB7328F" w14:textId="77777777" w:rsidR="00D0607C" w:rsidRPr="00534393" w:rsidRDefault="00D0607C" w:rsidP="00D0607C">
      <w:pPr>
        <w:tabs>
          <w:tab w:val="left" w:pos="567"/>
        </w:tabs>
        <w:ind w:left="567" w:right="963"/>
        <w:jc w:val="both"/>
        <w:rPr>
          <w:rFonts w:ascii="Arial Narrow" w:hAnsi="Arial Narrow"/>
          <w:b/>
          <w:noProof/>
        </w:rPr>
      </w:pPr>
    </w:p>
    <w:p w14:paraId="121B716B" w14:textId="77777777" w:rsidR="00D0607C" w:rsidRPr="00534393" w:rsidRDefault="00D0607C" w:rsidP="00D0607C">
      <w:pPr>
        <w:pStyle w:val="NoSpacing"/>
        <w:tabs>
          <w:tab w:val="left" w:pos="567"/>
        </w:tabs>
        <w:ind w:left="567" w:right="963"/>
        <w:jc w:val="center"/>
        <w:rPr>
          <w:rFonts w:ascii="Arial Narrow" w:hAnsi="Arial Narrow"/>
          <w:b/>
        </w:rPr>
      </w:pPr>
      <w:r w:rsidRPr="00534393">
        <w:rPr>
          <w:rFonts w:ascii="Arial Narrow" w:hAnsi="Arial Narrow"/>
          <w:b/>
        </w:rPr>
        <w:t xml:space="preserve">       </w:t>
      </w:r>
      <w:bookmarkStart w:id="22" w:name="_Hlk46403807"/>
      <w:r w:rsidRPr="00534393">
        <w:rPr>
          <w:rFonts w:ascii="Arial Narrow" w:hAnsi="Arial Narrow"/>
          <w:b/>
        </w:rPr>
        <w:t>DECLARAŢIE</w:t>
      </w:r>
    </w:p>
    <w:p w14:paraId="41DAC4B4" w14:textId="77777777" w:rsidR="00D0607C" w:rsidRPr="00534393" w:rsidRDefault="00D0607C" w:rsidP="00D0607C">
      <w:pPr>
        <w:tabs>
          <w:tab w:val="left" w:pos="567"/>
        </w:tabs>
        <w:spacing w:after="0" w:line="240" w:lineRule="auto"/>
        <w:ind w:left="567" w:right="963"/>
        <w:jc w:val="center"/>
        <w:rPr>
          <w:rFonts w:ascii="Arial Narrow" w:hAnsi="Arial Narrow"/>
          <w:b/>
        </w:rPr>
      </w:pPr>
      <w:r w:rsidRPr="00534393">
        <w:rPr>
          <w:rFonts w:ascii="Arial Narrow" w:hAnsi="Arial Narrow"/>
          <w:b/>
        </w:rPr>
        <w:t xml:space="preserve">       privind evitarea conflictului de interese</w:t>
      </w:r>
    </w:p>
    <w:p w14:paraId="00B8F507" w14:textId="77777777" w:rsidR="00D0607C" w:rsidRPr="00534393" w:rsidRDefault="00D0607C" w:rsidP="00D0607C">
      <w:pPr>
        <w:tabs>
          <w:tab w:val="left" w:pos="567"/>
        </w:tabs>
        <w:spacing w:after="0" w:line="240" w:lineRule="auto"/>
        <w:ind w:left="567" w:right="963"/>
        <w:jc w:val="center"/>
        <w:rPr>
          <w:rFonts w:ascii="Arial Narrow" w:hAnsi="Arial Narrow"/>
          <w:i/>
        </w:rPr>
      </w:pPr>
      <w:r w:rsidRPr="00534393">
        <w:rPr>
          <w:rFonts w:ascii="Arial Narrow" w:hAnsi="Arial Narrow"/>
        </w:rPr>
        <w:t xml:space="preserve">         (art. 59 si 60 din Legea 98/2016)</w:t>
      </w:r>
      <w:bookmarkEnd w:id="22"/>
    </w:p>
    <w:p w14:paraId="529CB388" w14:textId="77777777" w:rsidR="00D0607C" w:rsidRPr="00534393" w:rsidRDefault="00D0607C" w:rsidP="00BD65DD">
      <w:pPr>
        <w:tabs>
          <w:tab w:val="left" w:pos="0"/>
        </w:tabs>
        <w:spacing w:after="0" w:line="240" w:lineRule="auto"/>
        <w:jc w:val="both"/>
        <w:rPr>
          <w:rFonts w:ascii="Arial Narrow" w:hAnsi="Arial Narrow"/>
        </w:rPr>
      </w:pPr>
      <w:r w:rsidRPr="00534393">
        <w:rPr>
          <w:rFonts w:ascii="Arial Narrow" w:hAnsi="Arial Narrow"/>
        </w:rPr>
        <w:t xml:space="preserve">1. Subsemnatul/a……………………, în calitate de </w:t>
      </w:r>
      <w:r w:rsidRPr="00534393">
        <w:rPr>
          <w:rFonts w:ascii="Arial Narrow" w:hAnsi="Arial Narrow"/>
          <w:i/>
        </w:rPr>
        <w:t>…………………….(ofertant/candidat/ofertant asociat/subcontractant),</w:t>
      </w:r>
      <w:r w:rsidRPr="00534393">
        <w:rPr>
          <w:rFonts w:ascii="Arial Narrow" w:hAnsi="Arial Narrow"/>
        </w:rPr>
        <w:t xml:space="preserve"> la…………………………, în temeiul art. 59 și 60 din Legea nr.98/2016 privind atribuirea contractelor de achiziţie publică, declar pe proprie răspundere, sub sancţiunea falsului în declaraţii, următoarele:</w:t>
      </w:r>
    </w:p>
    <w:p w14:paraId="60A045C4" w14:textId="77777777" w:rsidR="00D0607C" w:rsidRPr="00534393" w:rsidRDefault="00D0607C" w:rsidP="00BD65DD">
      <w:pPr>
        <w:tabs>
          <w:tab w:val="left" w:pos="0"/>
        </w:tabs>
        <w:spacing w:after="0" w:line="240" w:lineRule="auto"/>
        <w:jc w:val="both"/>
        <w:rPr>
          <w:rFonts w:ascii="Arial Narrow" w:hAnsi="Arial Narrow" w:cs="Arial"/>
        </w:rPr>
      </w:pPr>
      <w:r w:rsidRPr="00534393">
        <w:rPr>
          <w:rFonts w:ascii="Arial Narrow" w:hAnsi="Arial Narrow" w:cs="Arial"/>
        </w:rPr>
        <w:t>   </w:t>
      </w:r>
      <w:r w:rsidRPr="00534393">
        <w:rPr>
          <w:rFonts w:ascii="Arial Narrow" w:hAnsi="Arial Narrow" w:cs="Arial"/>
          <w:b/>
          <w:bCs/>
        </w:rPr>
        <w:t>a)</w:t>
      </w:r>
      <w:r w:rsidRPr="00534393">
        <w:rPr>
          <w:rFonts w:ascii="Arial Narrow" w:hAnsi="Arial Narrow" w:cs="Arial"/>
        </w:rPr>
        <w:t> niciuna dintre persoanele care deține</w:t>
      </w:r>
      <w:r w:rsidRPr="00534393">
        <w:rPr>
          <w:rFonts w:ascii="Arial Narrow" w:hAnsi="Arial Narrow"/>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7FA161F1" w14:textId="77777777" w:rsidR="00D0607C" w:rsidRPr="00534393" w:rsidRDefault="00D0607C" w:rsidP="00BD65DD">
      <w:pPr>
        <w:tabs>
          <w:tab w:val="left" w:pos="0"/>
        </w:tabs>
        <w:spacing w:after="0" w:line="240" w:lineRule="auto"/>
        <w:jc w:val="both"/>
        <w:rPr>
          <w:rFonts w:ascii="Arial Narrow" w:hAnsi="Arial Narrow" w:cs="Arial"/>
        </w:rPr>
      </w:pPr>
      <w:r w:rsidRPr="00534393">
        <w:rPr>
          <w:rFonts w:ascii="Arial Narrow" w:hAnsi="Arial Narrow" w:cs="Arial"/>
        </w:rPr>
        <w:t>   </w:t>
      </w:r>
      <w:r w:rsidRPr="00534393">
        <w:rPr>
          <w:rFonts w:ascii="Arial Narrow" w:hAnsi="Arial Narrow" w:cs="Arial"/>
          <w:b/>
          <w:bCs/>
        </w:rPr>
        <w:t>b)</w:t>
      </w:r>
      <w:r w:rsidRPr="00534393">
        <w:rPr>
          <w:rFonts w:ascii="Arial Narrow" w:hAnsi="Arial Narrow" w:cs="Arial"/>
        </w:rPr>
        <w:t> eu sau terţii susţinători ori subcontractanţii propuşi nu sunt soţ/soţie, rudă sau afin, până la gradul al doilea inclusiv, cu persoane care fac parte din organul de conducere sau de supervizare al Oficiului Național al Registrului Comerțului;</w:t>
      </w:r>
    </w:p>
    <w:p w14:paraId="6D375069" w14:textId="77777777" w:rsidR="00D0607C" w:rsidRPr="00534393" w:rsidRDefault="00D0607C" w:rsidP="00BD65DD">
      <w:pPr>
        <w:tabs>
          <w:tab w:val="left" w:pos="0"/>
        </w:tabs>
        <w:spacing w:after="0" w:line="240" w:lineRule="auto"/>
        <w:jc w:val="both"/>
        <w:rPr>
          <w:rFonts w:ascii="Arial Narrow" w:hAnsi="Arial Narrow" w:cs="Arial"/>
        </w:rPr>
      </w:pPr>
      <w:r w:rsidRPr="00534393">
        <w:rPr>
          <w:rFonts w:ascii="Arial Narrow" w:hAnsi="Arial Narrow" w:cs="Arial"/>
        </w:rPr>
        <w:t>   </w:t>
      </w:r>
      <w:r w:rsidRPr="00534393">
        <w:rPr>
          <w:rFonts w:ascii="Arial Narrow" w:hAnsi="Arial Narrow" w:cs="Arial"/>
          <w:b/>
          <w:bCs/>
        </w:rPr>
        <w:t>c)</w:t>
      </w:r>
      <w:r w:rsidRPr="00534393">
        <w:rPr>
          <w:rFonts w:ascii="Arial Narrow" w:hAnsi="Arial Narrow" w:cs="Arial"/>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7E14C1B4" w14:textId="77777777" w:rsidR="00D0607C" w:rsidRPr="00534393" w:rsidRDefault="00D0607C" w:rsidP="00BD65DD">
      <w:pPr>
        <w:tabs>
          <w:tab w:val="left" w:pos="0"/>
        </w:tabs>
        <w:spacing w:after="0" w:line="240" w:lineRule="auto"/>
        <w:jc w:val="both"/>
        <w:rPr>
          <w:rFonts w:ascii="Arial Narrow" w:hAnsi="Arial Narrow" w:cs="Arial"/>
        </w:rPr>
      </w:pPr>
      <w:r w:rsidRPr="00534393">
        <w:rPr>
          <w:rFonts w:ascii="Arial Narrow" w:hAnsi="Arial Narrow" w:cs="Arial"/>
        </w:rPr>
        <w:t>   </w:t>
      </w:r>
      <w:r w:rsidRPr="00534393">
        <w:rPr>
          <w:rFonts w:ascii="Arial Narrow" w:hAnsi="Arial Narrow" w:cs="Arial"/>
          <w:b/>
          <w:bCs/>
        </w:rPr>
        <w:t>d)</w:t>
      </w:r>
      <w:r w:rsidRPr="00534393">
        <w:rPr>
          <w:rFonts w:ascii="Arial Narrow" w:hAnsi="Arial Narrow" w:cs="Arial"/>
        </w:rPr>
        <w:t>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Oficiului Național al Registrului Comerțului, implicate în procedura de atribuire; </w:t>
      </w:r>
    </w:p>
    <w:p w14:paraId="7D581671" w14:textId="77777777" w:rsidR="00D0607C" w:rsidRPr="00534393" w:rsidRDefault="00D0607C" w:rsidP="00BD65DD">
      <w:pPr>
        <w:tabs>
          <w:tab w:val="left" w:pos="0"/>
        </w:tabs>
        <w:spacing w:after="0" w:line="240" w:lineRule="auto"/>
        <w:jc w:val="both"/>
        <w:rPr>
          <w:rFonts w:ascii="Arial Narrow" w:hAnsi="Arial Narrow" w:cs="Arial"/>
        </w:rPr>
      </w:pPr>
      <w:r w:rsidRPr="00534393">
        <w:rPr>
          <w:rFonts w:ascii="Arial Narrow" w:hAnsi="Arial Narrow" w:cs="Arial"/>
        </w:rPr>
        <w:t>   </w:t>
      </w:r>
      <w:r w:rsidRPr="00534393">
        <w:rPr>
          <w:rFonts w:ascii="Arial Narrow" w:hAnsi="Arial Narrow" w:cs="Arial"/>
          <w:b/>
          <w:bCs/>
        </w:rPr>
        <w:t>e)</w:t>
      </w:r>
      <w:r w:rsidRPr="00534393">
        <w:rPr>
          <w:rFonts w:ascii="Arial Narrow" w:hAnsi="Arial Narrow" w:cs="Arial"/>
        </w:rPr>
        <w:t>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Oficiului Național al Registrului Comerțului și care sunt implicate în procedura de atribuire. </w:t>
      </w:r>
    </w:p>
    <w:p w14:paraId="3761D73A" w14:textId="7E49BFBD" w:rsidR="008F0512" w:rsidRPr="00534393" w:rsidRDefault="00BD65DD" w:rsidP="00BD65DD">
      <w:pPr>
        <w:tabs>
          <w:tab w:val="left" w:pos="0"/>
        </w:tabs>
        <w:spacing w:after="0" w:line="240" w:lineRule="auto"/>
        <w:jc w:val="both"/>
        <w:rPr>
          <w:rFonts w:ascii="Arial Narrow" w:hAnsi="Arial Narrow" w:cs="Arial"/>
        </w:rPr>
      </w:pPr>
      <w:r>
        <w:rPr>
          <w:rFonts w:ascii="Arial Narrow" w:hAnsi="Arial Narrow"/>
        </w:rPr>
        <w:tab/>
      </w:r>
      <w:r w:rsidR="008F0512" w:rsidRPr="00534393">
        <w:rPr>
          <w:rFonts w:ascii="Arial Narrow" w:hAnsi="Arial Narrow"/>
        </w:rPr>
        <w:t xml:space="preserve">Persoanele ce detin functie de decizie in cadrul Oficiului National al Registrului Comertului: </w:t>
      </w:r>
      <w:r w:rsidRPr="00BD65DD">
        <w:rPr>
          <w:rFonts w:ascii="Arial Narrow" w:hAnsi="Arial Narrow"/>
        </w:rPr>
        <w:t>Valentina Burdescu –Director General, Anca Daniela Safta- Director General Adjunct, Bogdan Mihail Burdescu - Director Directia contencios, Gabriel Condesteanu - Director IT, Maria Kotsias - Director Directia economica, Mihaela Cristina JOIŢA - Şef serviciu la Serviciul Achiziții Publice și Proiecte, Ștefănel IVAN - Şef birou la Biroul Proiecte, Valentin VLADU - Şef birou la Biroul Derulare Achiziții Publice, Dan Vasile GHELDIU - Referent specialist la Biroul Derulare Achiziții Publice, Daniela Nicoleta DINU - Inspector specialist la Biroul Proiecte, Ana Nina POPESCU - Sef serviciu Contabilitate, Georgiana Alina VULPE - Inspector specialist la Biroul Buget Salarii, Simona Gabriela VASILESCU - Consilier juridic specialist la Biroul Asistenta si Strategie Anticoruptie - Luminita Claudia LUNGU - Sef serviciu Financiar, Elena FLOREA - Sef birou la Biroul Metodologie Analiza Contabila, Carmen Elena CLAPA - Sef birou la biroul Avizare si Reprezentare</w:t>
      </w:r>
      <w:r>
        <w:rPr>
          <w:rFonts w:ascii="Arial Narrow" w:hAnsi="Arial Narrow"/>
        </w:rPr>
        <w:t>.</w:t>
      </w:r>
    </w:p>
    <w:p w14:paraId="3F8A8E62" w14:textId="77777777" w:rsidR="00D0607C" w:rsidRPr="00534393" w:rsidRDefault="00D0607C" w:rsidP="00BD65DD">
      <w:pPr>
        <w:tabs>
          <w:tab w:val="left" w:pos="0"/>
        </w:tabs>
        <w:autoSpaceDE w:val="0"/>
        <w:autoSpaceDN w:val="0"/>
        <w:adjustRightInd w:val="0"/>
        <w:spacing w:after="0" w:line="240" w:lineRule="auto"/>
        <w:jc w:val="both"/>
        <w:rPr>
          <w:rFonts w:ascii="Arial Narrow" w:hAnsi="Arial Narrow"/>
        </w:rPr>
      </w:pPr>
      <w:r w:rsidRPr="00534393">
        <w:rPr>
          <w:rFonts w:ascii="Arial Narrow" w:hAnsi="Arial Narrow"/>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418515ED" w14:textId="77777777" w:rsidR="00D0607C" w:rsidRPr="00534393" w:rsidRDefault="00D0607C" w:rsidP="00BD65DD">
      <w:pPr>
        <w:tabs>
          <w:tab w:val="left" w:pos="0"/>
        </w:tabs>
        <w:autoSpaceDE w:val="0"/>
        <w:autoSpaceDN w:val="0"/>
        <w:adjustRightInd w:val="0"/>
        <w:spacing w:after="0" w:line="240" w:lineRule="auto"/>
        <w:jc w:val="both"/>
        <w:rPr>
          <w:rFonts w:ascii="Arial Narrow" w:hAnsi="Arial Narrow"/>
        </w:rPr>
      </w:pPr>
      <w:r w:rsidRPr="00534393">
        <w:rPr>
          <w:rFonts w:ascii="Arial Narrow" w:hAnsi="Arial Narrow"/>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29A6F426" w14:textId="77777777" w:rsidR="00D0607C" w:rsidRPr="00534393" w:rsidRDefault="00D0607C" w:rsidP="00BD65DD">
      <w:pPr>
        <w:tabs>
          <w:tab w:val="left" w:pos="0"/>
        </w:tabs>
        <w:spacing w:after="0" w:line="240" w:lineRule="auto"/>
        <w:jc w:val="both"/>
        <w:rPr>
          <w:rFonts w:ascii="Arial Narrow" w:hAnsi="Arial Narrow"/>
        </w:rPr>
      </w:pPr>
      <w:r w:rsidRPr="00534393">
        <w:rPr>
          <w:rFonts w:ascii="Arial Narrow" w:hAnsi="Arial Narrow"/>
        </w:rPr>
        <w:t>4. Subsemnatul/a autorizez prin prezenta orice instituţie, societate comercială, bancă, alte persoane juridice să furnizeze informaţii reprezentanţilor autorizaţi ai Oficiului Național al Registrului Comerțului cu privire la orice aspect tehnic şi financiar în legătură cu activitatea noastră.</w:t>
      </w:r>
    </w:p>
    <w:p w14:paraId="04F1217C" w14:textId="77777777" w:rsidR="00D0607C" w:rsidRPr="00534393" w:rsidRDefault="00D0607C" w:rsidP="00D0607C">
      <w:pPr>
        <w:tabs>
          <w:tab w:val="left" w:pos="0"/>
        </w:tabs>
        <w:spacing w:after="0" w:line="240" w:lineRule="auto"/>
        <w:jc w:val="both"/>
        <w:rPr>
          <w:rFonts w:ascii="Arial Narrow" w:hAnsi="Arial Narrow"/>
        </w:rPr>
      </w:pPr>
      <w:r w:rsidRPr="00534393">
        <w:rPr>
          <w:rFonts w:ascii="Arial Narrow" w:hAnsi="Arial Narrow"/>
        </w:rPr>
        <w:t xml:space="preserve">  </w:t>
      </w:r>
    </w:p>
    <w:p w14:paraId="319E570F" w14:textId="77777777" w:rsidR="00D0607C" w:rsidRPr="00534393" w:rsidRDefault="00D0607C" w:rsidP="00D0607C">
      <w:pPr>
        <w:tabs>
          <w:tab w:val="left" w:pos="0"/>
        </w:tabs>
        <w:spacing w:after="0" w:line="240" w:lineRule="auto"/>
        <w:jc w:val="both"/>
        <w:rPr>
          <w:rFonts w:ascii="Arial Narrow" w:hAnsi="Arial Narrow"/>
        </w:rPr>
      </w:pPr>
      <w:r w:rsidRPr="00534393">
        <w:rPr>
          <w:rFonts w:ascii="Arial Narrow" w:hAnsi="Arial Narrow"/>
        </w:rPr>
        <w:t xml:space="preserve">  Data completării ......................</w:t>
      </w:r>
    </w:p>
    <w:p w14:paraId="227E9917" w14:textId="77777777" w:rsidR="00D0607C" w:rsidRPr="00534393" w:rsidRDefault="00D0607C" w:rsidP="00D0607C">
      <w:pPr>
        <w:tabs>
          <w:tab w:val="left" w:pos="0"/>
        </w:tabs>
        <w:spacing w:after="0" w:line="240" w:lineRule="auto"/>
        <w:jc w:val="both"/>
        <w:rPr>
          <w:rFonts w:ascii="Arial Narrow" w:hAnsi="Arial Narrow"/>
        </w:rPr>
      </w:pPr>
      <w:r w:rsidRPr="00534393">
        <w:rPr>
          <w:rFonts w:ascii="Arial Narrow" w:hAnsi="Arial Narrow"/>
        </w:rPr>
        <w:t>Operator economic,</w:t>
      </w:r>
    </w:p>
    <w:p w14:paraId="6DC3DB7F" w14:textId="77777777" w:rsidR="00D0607C" w:rsidRPr="00534393" w:rsidRDefault="00D0607C" w:rsidP="00D0607C">
      <w:pPr>
        <w:tabs>
          <w:tab w:val="left" w:pos="0"/>
        </w:tabs>
        <w:spacing w:after="0" w:line="240" w:lineRule="auto"/>
        <w:jc w:val="both"/>
        <w:rPr>
          <w:rFonts w:ascii="Arial Narrow" w:hAnsi="Arial Narrow"/>
        </w:rPr>
      </w:pPr>
      <w:r w:rsidRPr="00534393">
        <w:rPr>
          <w:rFonts w:ascii="Arial Narrow" w:hAnsi="Arial Narrow"/>
        </w:rPr>
        <w:t>_________________</w:t>
      </w:r>
    </w:p>
    <w:p w14:paraId="6D8A146F" w14:textId="77777777" w:rsidR="00FB54FC" w:rsidRDefault="00FB54FC" w:rsidP="00BD65DD">
      <w:pPr>
        <w:jc w:val="right"/>
        <w:rPr>
          <w:rFonts w:ascii="Arial Narrow" w:hAnsi="Arial Narrow"/>
          <w:b/>
        </w:rPr>
      </w:pPr>
    </w:p>
    <w:p w14:paraId="276CD1F1" w14:textId="39E6FD24" w:rsidR="006F2938" w:rsidRPr="00534393" w:rsidRDefault="007706D9" w:rsidP="00BD65DD">
      <w:pPr>
        <w:jc w:val="right"/>
        <w:rPr>
          <w:rFonts w:ascii="Arial Narrow" w:hAnsi="Arial Narrow"/>
          <w:b/>
        </w:rPr>
      </w:pPr>
      <w:r>
        <w:rPr>
          <w:rFonts w:ascii="Arial Narrow" w:hAnsi="Arial Narrow"/>
          <w:b/>
        </w:rPr>
        <w:lastRenderedPageBreak/>
        <w:t>F</w:t>
      </w:r>
      <w:r w:rsidR="00D35125" w:rsidRPr="00534393">
        <w:rPr>
          <w:rFonts w:ascii="Arial Narrow" w:hAnsi="Arial Narrow"/>
          <w:b/>
        </w:rPr>
        <w:t xml:space="preserve">ormular </w:t>
      </w:r>
      <w:r>
        <w:rPr>
          <w:rFonts w:ascii="Arial Narrow" w:hAnsi="Arial Narrow"/>
          <w:b/>
        </w:rPr>
        <w:t xml:space="preserve">nr. </w:t>
      </w:r>
      <w:r w:rsidR="00D35125" w:rsidRPr="00534393">
        <w:rPr>
          <w:rFonts w:ascii="Arial Narrow" w:hAnsi="Arial Narrow"/>
          <w:b/>
        </w:rPr>
        <w:t>6</w:t>
      </w:r>
    </w:p>
    <w:p w14:paraId="14BEC7D8" w14:textId="77777777" w:rsidR="006F2938" w:rsidRPr="00534393" w:rsidRDefault="006F2938" w:rsidP="006F2938">
      <w:pPr>
        <w:jc w:val="both"/>
        <w:rPr>
          <w:rFonts w:ascii="Arial Narrow" w:hAnsi="Arial Narrow"/>
        </w:rPr>
      </w:pPr>
    </w:p>
    <w:p w14:paraId="76057345" w14:textId="1DBC7E75" w:rsidR="006F2938" w:rsidRPr="00534393" w:rsidRDefault="004608E4" w:rsidP="006F2938">
      <w:pPr>
        <w:jc w:val="center"/>
        <w:rPr>
          <w:rFonts w:ascii="Arial Narrow" w:hAnsi="Arial Narrow"/>
          <w:b/>
          <w:bCs/>
        </w:rPr>
      </w:pPr>
      <w:r>
        <w:rPr>
          <w:rFonts w:ascii="Arial Narrow" w:hAnsi="Arial Narrow"/>
          <w:b/>
          <w:bCs/>
        </w:rPr>
        <w:t>Î</w:t>
      </w:r>
      <w:r w:rsidR="006F2938" w:rsidRPr="00534393">
        <w:rPr>
          <w:rFonts w:ascii="Arial Narrow" w:hAnsi="Arial Narrow"/>
          <w:b/>
          <w:bCs/>
        </w:rPr>
        <w:t>MPUTERNICIRE</w:t>
      </w:r>
    </w:p>
    <w:p w14:paraId="4A241B0C" w14:textId="77777777" w:rsidR="006F2938" w:rsidRPr="00534393" w:rsidRDefault="006F2938" w:rsidP="006F2938">
      <w:pPr>
        <w:jc w:val="center"/>
        <w:rPr>
          <w:rFonts w:ascii="Arial Narrow" w:hAnsi="Arial Narrow"/>
          <w:bCs/>
        </w:rPr>
      </w:pPr>
    </w:p>
    <w:p w14:paraId="4A7E3FB8" w14:textId="221BF5FA" w:rsidR="004608E4" w:rsidRDefault="006F2938" w:rsidP="006F2938">
      <w:pPr>
        <w:jc w:val="both"/>
        <w:rPr>
          <w:rFonts w:ascii="Arial Narrow" w:hAnsi="Arial Narrow"/>
        </w:rPr>
      </w:pPr>
      <w:r w:rsidRPr="00534393">
        <w:rPr>
          <w:rFonts w:ascii="Arial Narrow" w:hAnsi="Arial Narrow"/>
        </w:rPr>
        <w:t xml:space="preserve">Subscrisa </w:t>
      </w:r>
      <w:r w:rsidRPr="00534393">
        <w:rPr>
          <w:rFonts w:ascii="Arial Narrow" w:hAnsi="Arial Narrow"/>
          <w:bCs/>
        </w:rPr>
        <w:t>…………………………….</w:t>
      </w:r>
      <w:r w:rsidRPr="00534393">
        <w:rPr>
          <w:rFonts w:ascii="Arial Narrow" w:hAnsi="Arial Narrow"/>
        </w:rPr>
        <w:t xml:space="preserve">, cu sediul in ……………………………….., tel. ………………………., fax ………………………., inmatriculata la Registrul Comertului sub nr. …………………………., CUI ………………………………….., reprezentata legal prin </w:t>
      </w:r>
      <w:r w:rsidRPr="00534393">
        <w:rPr>
          <w:rFonts w:ascii="Arial Narrow" w:hAnsi="Arial Narrow"/>
          <w:bCs/>
        </w:rPr>
        <w:t>…………………………</w:t>
      </w:r>
      <w:r w:rsidRPr="00534393">
        <w:rPr>
          <w:rFonts w:ascii="Arial Narrow" w:hAnsi="Arial Narrow"/>
        </w:rPr>
        <w:t xml:space="preserve">, in calitate ……………………….., imputernicim prin prezenta pe </w:t>
      </w:r>
      <w:r w:rsidRPr="00534393">
        <w:rPr>
          <w:rFonts w:ascii="Arial Narrow" w:hAnsi="Arial Narrow"/>
          <w:bCs/>
        </w:rPr>
        <w:t>……………………</w:t>
      </w:r>
      <w:r w:rsidRPr="00534393">
        <w:rPr>
          <w:rFonts w:ascii="Arial Narrow" w:hAnsi="Arial Narrow"/>
        </w:rPr>
        <w:t>, domiciliata in …………….., nr. …….., bl. …….., sc. …., et. ….., ap. …….., Sector …………., ……….., identificata cu C.I. seria ………, nr. ……….., CNP …………………….., eliberat de …………., la data de …………………….., cu valabilitate pana la data de …………………., avand functia de ……………………, sa ne reprezinte la procedura simplificata (anunt de participare</w:t>
      </w:r>
      <w:r w:rsidR="0015678A">
        <w:rPr>
          <w:rFonts w:ascii="Arial Narrow" w:hAnsi="Arial Narrow"/>
        </w:rPr>
        <w:t xml:space="preserve"> simplificat</w:t>
      </w:r>
      <w:r w:rsidRPr="00534393">
        <w:rPr>
          <w:rFonts w:ascii="Arial Narrow" w:hAnsi="Arial Narrow"/>
        </w:rPr>
        <w:t xml:space="preserve"> nr. ……………………………) organizata de </w:t>
      </w:r>
      <w:r w:rsidRPr="00534393">
        <w:rPr>
          <w:rFonts w:ascii="Arial Narrow" w:hAnsi="Arial Narrow"/>
          <w:bCs/>
        </w:rPr>
        <w:t xml:space="preserve">……………………………. </w:t>
      </w:r>
      <w:r w:rsidRPr="00534393">
        <w:rPr>
          <w:rFonts w:ascii="Arial Narrow" w:hAnsi="Arial Narrow"/>
        </w:rPr>
        <w:t xml:space="preserve">pentru incheierea </w:t>
      </w:r>
      <w:r w:rsidR="004608E4">
        <w:rPr>
          <w:rFonts w:ascii="Arial Narrow" w:hAnsi="Arial Narrow"/>
        </w:rPr>
        <w:t>contractului</w:t>
      </w:r>
      <w:r w:rsidRPr="00534393">
        <w:rPr>
          <w:rFonts w:ascii="Arial Narrow" w:hAnsi="Arial Narrow"/>
        </w:rPr>
        <w:t xml:space="preserve"> </w:t>
      </w:r>
      <w:r w:rsidR="004608E4" w:rsidRPr="004608E4">
        <w:rPr>
          <w:rFonts w:ascii="Arial Narrow" w:hAnsi="Arial Narrow"/>
        </w:rPr>
        <w:t xml:space="preserve">având ca obiect </w:t>
      </w:r>
      <w:r w:rsidR="004608E4" w:rsidRPr="004608E4">
        <w:rPr>
          <w:rFonts w:ascii="Arial Narrow" w:hAnsi="Arial Narrow"/>
          <w:b/>
          <w:bCs/>
          <w:i/>
          <w:iCs/>
        </w:rPr>
        <w:t>achiziționarea serviciilor de audit financiar privind proiectul ”Sistem Electronic Integrat al ONRC consolidat și interoperabil destinat serviciilor de e-Guvernare centrate pe evenimente de viață” (ONRC V2.0) - cod SMIS 123634</w:t>
      </w:r>
      <w:r w:rsidR="004608E4">
        <w:rPr>
          <w:rFonts w:ascii="Arial Narrow" w:hAnsi="Arial Narrow"/>
        </w:rPr>
        <w:t>.</w:t>
      </w:r>
    </w:p>
    <w:p w14:paraId="662E744C" w14:textId="29DFF100" w:rsidR="006F2938" w:rsidRPr="00534393" w:rsidRDefault="004608E4" w:rsidP="006F2938">
      <w:pPr>
        <w:jc w:val="both"/>
        <w:rPr>
          <w:rFonts w:ascii="Arial Narrow" w:hAnsi="Arial Narrow"/>
        </w:rPr>
      </w:pPr>
      <w:r>
        <w:rPr>
          <w:rFonts w:ascii="Arial Narrow" w:hAnsi="Arial Narrow"/>
        </w:rPr>
        <w:t>Î</w:t>
      </w:r>
      <w:r w:rsidR="006F2938" w:rsidRPr="00534393">
        <w:rPr>
          <w:rFonts w:ascii="Arial Narrow" w:hAnsi="Arial Narrow"/>
        </w:rPr>
        <w:t>n indeplinirea mandatului sau, imputernicitul va avea urmatoarele drepturi si obligatii:</w:t>
      </w:r>
    </w:p>
    <w:p w14:paraId="1F3078C1" w14:textId="77777777" w:rsidR="006F2938" w:rsidRPr="00534393" w:rsidRDefault="006F2938" w:rsidP="006F2938">
      <w:pPr>
        <w:jc w:val="both"/>
        <w:rPr>
          <w:rFonts w:ascii="Arial Narrow" w:hAnsi="Arial Narrow"/>
        </w:rPr>
      </w:pPr>
      <w:r w:rsidRPr="00534393">
        <w:rPr>
          <w:rFonts w:ascii="Arial Narrow" w:hAnsi="Arial Narrow"/>
        </w:rPr>
        <w:t>1. Sa semneze actele si documentele care emana de la subscrisa in legatura cu participarea la procedura;</w:t>
      </w:r>
    </w:p>
    <w:p w14:paraId="2195423B" w14:textId="77777777" w:rsidR="006F2938" w:rsidRPr="00534393" w:rsidRDefault="006F2938" w:rsidP="006F2938">
      <w:pPr>
        <w:jc w:val="both"/>
        <w:rPr>
          <w:rFonts w:ascii="Arial Narrow" w:hAnsi="Arial Narrow"/>
        </w:rPr>
      </w:pPr>
      <w:r w:rsidRPr="00534393">
        <w:rPr>
          <w:rFonts w:ascii="Arial Narrow" w:hAnsi="Arial Narrow"/>
        </w:rPr>
        <w:t>2. Sa participe in numele subscrisei la procedura si sa semneze documentele rezultate pe parcursul si/sau in urma  desfasurarii procedurii;</w:t>
      </w:r>
    </w:p>
    <w:p w14:paraId="761A9B29" w14:textId="77777777" w:rsidR="006F2938" w:rsidRPr="00534393" w:rsidRDefault="006F2938" w:rsidP="006F2938">
      <w:pPr>
        <w:jc w:val="both"/>
        <w:rPr>
          <w:rFonts w:ascii="Arial Narrow" w:hAnsi="Arial Narrow"/>
        </w:rPr>
      </w:pPr>
      <w:r w:rsidRPr="00534393">
        <w:rPr>
          <w:rFonts w:ascii="Arial Narrow" w:hAnsi="Arial Narrow"/>
        </w:rPr>
        <w:t>3. Sa raspunda solicitarilor de clarificare formulate de catre comisia de evaluare in timpul desfasurarii procedurii;</w:t>
      </w:r>
    </w:p>
    <w:p w14:paraId="75BF69E7" w14:textId="77777777" w:rsidR="006F2938" w:rsidRPr="00534393" w:rsidRDefault="006F2938" w:rsidP="006F2938">
      <w:pPr>
        <w:jc w:val="both"/>
        <w:rPr>
          <w:rFonts w:ascii="Arial Narrow" w:hAnsi="Arial Narrow"/>
        </w:rPr>
      </w:pPr>
      <w:r w:rsidRPr="00534393">
        <w:rPr>
          <w:rFonts w:ascii="Arial Narrow" w:hAnsi="Arial Narrow"/>
        </w:rPr>
        <w:t>Inteleg ca in cazul in care aceasta declaratie nu este conforma cu realitatea sunt pasibil de incalcarea prevederilor legislatiei penale privind falsul in declaratii si sunt de acord cu orice decizie a autoritatii contractante referitoare la excluderea din procedura de achizitie.</w:t>
      </w:r>
    </w:p>
    <w:p w14:paraId="4B4EC66B" w14:textId="77777777" w:rsidR="006F2938" w:rsidRPr="00534393" w:rsidRDefault="006F2938" w:rsidP="006F2938">
      <w:pPr>
        <w:jc w:val="both"/>
        <w:rPr>
          <w:rFonts w:ascii="Arial Narrow" w:hAnsi="Arial Narrow"/>
        </w:rPr>
      </w:pPr>
    </w:p>
    <w:p w14:paraId="281EC852" w14:textId="77777777" w:rsidR="006F2938" w:rsidRPr="00534393" w:rsidRDefault="006F2938" w:rsidP="006F2938">
      <w:pPr>
        <w:jc w:val="both"/>
        <w:rPr>
          <w:rFonts w:ascii="Arial Narrow" w:hAnsi="Arial Narrow"/>
        </w:rPr>
      </w:pPr>
      <w:r w:rsidRPr="00534393">
        <w:rPr>
          <w:rFonts w:ascii="Arial Narrow" w:hAnsi="Arial Narrow"/>
        </w:rPr>
        <w:t>Data: ………………………….</w:t>
      </w:r>
    </w:p>
    <w:p w14:paraId="3FF7B646" w14:textId="1C87CC29" w:rsidR="009530EB" w:rsidRPr="00534393" w:rsidRDefault="009530EB" w:rsidP="009530EB">
      <w:pPr>
        <w:jc w:val="both"/>
        <w:rPr>
          <w:rFonts w:ascii="Arial Narrow" w:hAnsi="Arial Narrow"/>
          <w:bCs/>
        </w:rPr>
      </w:pPr>
      <w:r w:rsidRPr="00534393">
        <w:rPr>
          <w:rFonts w:ascii="Arial Narrow" w:hAnsi="Arial Narrow"/>
          <w:b/>
          <w:bCs/>
        </w:rPr>
        <w:t>Reprezentant legal</w:t>
      </w:r>
      <w:r w:rsidR="006F2938" w:rsidRPr="00534393">
        <w:rPr>
          <w:rFonts w:ascii="Arial Narrow" w:hAnsi="Arial Narrow"/>
          <w:b/>
          <w:bCs/>
        </w:rPr>
        <w:t xml:space="preserve"> </w:t>
      </w:r>
      <w:r w:rsidR="006F2938" w:rsidRPr="00534393">
        <w:rPr>
          <w:rFonts w:ascii="Arial Narrow" w:hAnsi="Arial Narrow"/>
          <w:b/>
          <w:bCs/>
        </w:rPr>
        <w:tab/>
      </w:r>
      <w:r w:rsidR="006F2938" w:rsidRPr="00534393">
        <w:rPr>
          <w:rFonts w:ascii="Arial Narrow" w:hAnsi="Arial Narrow"/>
          <w:bCs/>
        </w:rPr>
        <w:tab/>
      </w:r>
      <w:r w:rsidR="006F2938" w:rsidRPr="00534393">
        <w:rPr>
          <w:rFonts w:ascii="Arial Narrow" w:hAnsi="Arial Narrow"/>
          <w:bCs/>
        </w:rPr>
        <w:tab/>
      </w:r>
      <w:r w:rsidR="006F2938" w:rsidRPr="00534393">
        <w:rPr>
          <w:rFonts w:ascii="Arial Narrow" w:hAnsi="Arial Narrow"/>
          <w:bCs/>
        </w:rPr>
        <w:tab/>
      </w:r>
      <w:r w:rsidR="006F2938" w:rsidRPr="00534393">
        <w:rPr>
          <w:rFonts w:ascii="Arial Narrow" w:hAnsi="Arial Narrow"/>
          <w:bCs/>
        </w:rPr>
        <w:tab/>
      </w:r>
      <w:r w:rsidR="006F2938" w:rsidRPr="00534393">
        <w:rPr>
          <w:rFonts w:ascii="Arial Narrow" w:hAnsi="Arial Narrow"/>
          <w:bCs/>
        </w:rPr>
        <w:tab/>
      </w:r>
      <w:r w:rsidR="006F2938" w:rsidRPr="00534393">
        <w:rPr>
          <w:rFonts w:ascii="Arial Narrow" w:hAnsi="Arial Narrow"/>
          <w:bCs/>
        </w:rPr>
        <w:tab/>
      </w:r>
      <w:r w:rsidR="006F2938" w:rsidRPr="00534393">
        <w:rPr>
          <w:rFonts w:ascii="Arial Narrow" w:hAnsi="Arial Narrow"/>
          <w:b/>
          <w:bCs/>
        </w:rPr>
        <w:t>Persoana împuternicit</w:t>
      </w:r>
      <w:r w:rsidR="004608E4">
        <w:rPr>
          <w:rFonts w:ascii="Arial Narrow" w:hAnsi="Arial Narrow"/>
          <w:b/>
          <w:bCs/>
        </w:rPr>
        <w:t>ă</w:t>
      </w:r>
    </w:p>
    <w:p w14:paraId="1D187605" w14:textId="77777777" w:rsidR="009530EB" w:rsidRPr="00534393" w:rsidRDefault="009530EB" w:rsidP="009530EB">
      <w:pPr>
        <w:jc w:val="both"/>
        <w:rPr>
          <w:rFonts w:ascii="Arial Narrow" w:hAnsi="Arial Narrow"/>
          <w:bCs/>
        </w:rPr>
      </w:pPr>
      <w:r w:rsidRPr="00534393">
        <w:rPr>
          <w:rFonts w:ascii="Arial Narrow" w:hAnsi="Arial Narrow" w:cs="Arial Narrow"/>
        </w:rPr>
        <w:t>(denumirea operatorului economic și a reprezentantului legal)</w:t>
      </w:r>
    </w:p>
    <w:p w14:paraId="1BF2F6F1" w14:textId="77777777" w:rsidR="00493B0B" w:rsidRPr="00534393" w:rsidRDefault="009530EB" w:rsidP="009530EB">
      <w:pPr>
        <w:rPr>
          <w:rFonts w:ascii="Arial Narrow" w:hAnsi="Arial Narrow" w:cs="Arial Narrow"/>
        </w:rPr>
      </w:pPr>
      <w:r w:rsidRPr="00534393">
        <w:rPr>
          <w:rFonts w:ascii="Arial Narrow" w:hAnsi="Arial Narrow" w:cs="Arial Narrow"/>
        </w:rPr>
        <w:t xml:space="preserve">Semnătura                                                                                                                                    </w:t>
      </w:r>
    </w:p>
    <w:p w14:paraId="19A36984" w14:textId="77777777" w:rsidR="00493B0B" w:rsidRPr="00534393" w:rsidRDefault="00493B0B" w:rsidP="009530EB">
      <w:pPr>
        <w:rPr>
          <w:rFonts w:ascii="Arial Narrow" w:hAnsi="Arial Narrow" w:cs="Arial Narrow"/>
        </w:rPr>
      </w:pPr>
    </w:p>
    <w:p w14:paraId="4E746872" w14:textId="52F84607" w:rsidR="00C5570F" w:rsidRPr="00534393" w:rsidRDefault="009530EB" w:rsidP="009530EB">
      <w:pPr>
        <w:rPr>
          <w:rFonts w:ascii="Arial Narrow" w:hAnsi="Arial Narrow" w:cs="Arial Narrow"/>
        </w:rPr>
      </w:pPr>
      <w:r w:rsidRPr="00534393">
        <w:rPr>
          <w:rFonts w:ascii="Arial Narrow" w:hAnsi="Arial Narrow" w:cs="Arial Narrow"/>
        </w:rPr>
        <w:t>  </w:t>
      </w:r>
      <w:r w:rsidRPr="00534393">
        <w:rPr>
          <w:rFonts w:ascii="Arial Narrow" w:eastAsia="Arial Narrow" w:hAnsi="Arial Narrow" w:cs="Arial Narrow"/>
        </w:rPr>
        <w:t xml:space="preserve"> </w:t>
      </w:r>
    </w:p>
    <w:p w14:paraId="62D7B3F4" w14:textId="77777777" w:rsidR="009530EB" w:rsidRDefault="009530EB" w:rsidP="009530EB">
      <w:pPr>
        <w:jc w:val="right"/>
        <w:rPr>
          <w:rFonts w:ascii="Arial Narrow" w:hAnsi="Arial Narrow"/>
          <w:bCs/>
        </w:rPr>
      </w:pPr>
    </w:p>
    <w:p w14:paraId="640993CE" w14:textId="77777777" w:rsidR="007706D9" w:rsidRDefault="007706D9" w:rsidP="009530EB">
      <w:pPr>
        <w:jc w:val="right"/>
        <w:rPr>
          <w:rFonts w:ascii="Arial Narrow" w:hAnsi="Arial Narrow"/>
          <w:bCs/>
        </w:rPr>
      </w:pPr>
    </w:p>
    <w:p w14:paraId="4446C048" w14:textId="77777777" w:rsidR="007706D9" w:rsidRDefault="007706D9" w:rsidP="009530EB">
      <w:pPr>
        <w:jc w:val="right"/>
        <w:rPr>
          <w:rFonts w:ascii="Arial Narrow" w:hAnsi="Arial Narrow"/>
          <w:bCs/>
        </w:rPr>
      </w:pPr>
    </w:p>
    <w:p w14:paraId="0E788618" w14:textId="77777777" w:rsidR="007706D9" w:rsidRDefault="007706D9" w:rsidP="009530EB">
      <w:pPr>
        <w:jc w:val="right"/>
        <w:rPr>
          <w:rFonts w:ascii="Arial Narrow" w:hAnsi="Arial Narrow"/>
          <w:bCs/>
        </w:rPr>
      </w:pPr>
    </w:p>
    <w:p w14:paraId="2D137F1F" w14:textId="77777777" w:rsidR="007706D9" w:rsidRDefault="007706D9" w:rsidP="009530EB">
      <w:pPr>
        <w:jc w:val="right"/>
        <w:rPr>
          <w:rFonts w:ascii="Arial Narrow" w:hAnsi="Arial Narrow"/>
          <w:bCs/>
        </w:rPr>
      </w:pPr>
    </w:p>
    <w:p w14:paraId="11CDC2D7" w14:textId="77777777" w:rsidR="007706D9" w:rsidRDefault="007706D9" w:rsidP="009530EB">
      <w:pPr>
        <w:jc w:val="right"/>
        <w:rPr>
          <w:rFonts w:ascii="Arial Narrow" w:hAnsi="Arial Narrow"/>
          <w:bCs/>
        </w:rPr>
      </w:pPr>
    </w:p>
    <w:p w14:paraId="081F8FFB" w14:textId="77777777" w:rsidR="005851D4" w:rsidRDefault="005851D4" w:rsidP="005851D4">
      <w:pPr>
        <w:ind w:right="-96"/>
        <w:jc w:val="both"/>
        <w:rPr>
          <w:rFonts w:ascii="Arial Narrow" w:hAnsi="Arial Narrow" w:cs="Arial Narrow"/>
          <w:b/>
          <w:bCs/>
        </w:rPr>
      </w:pPr>
      <w:r w:rsidRPr="00534393">
        <w:rPr>
          <w:rFonts w:ascii="Arial Narrow" w:eastAsia="Arial Narrow" w:hAnsi="Arial Narrow" w:cs="Arial Narrow"/>
          <w:b/>
          <w:bCs/>
        </w:rPr>
        <w:t xml:space="preserve">    </w:t>
      </w:r>
      <w:r w:rsidRPr="00534393">
        <w:rPr>
          <w:rFonts w:ascii="Arial Narrow" w:hAnsi="Arial Narrow" w:cs="Arial Narrow"/>
          <w:b/>
          <w:bCs/>
        </w:rPr>
        <w:t>OFERTANT</w:t>
      </w:r>
    </w:p>
    <w:p w14:paraId="3DE338B8" w14:textId="0AA3A2AA" w:rsidR="005851D4" w:rsidRPr="00534393" w:rsidRDefault="005851D4" w:rsidP="007706D9">
      <w:pPr>
        <w:ind w:right="-96"/>
        <w:jc w:val="right"/>
        <w:rPr>
          <w:rFonts w:ascii="Arial Narrow" w:hAnsi="Arial Narrow"/>
        </w:rPr>
      </w:pPr>
      <w:r w:rsidRPr="00534393">
        <w:rPr>
          <w:rFonts w:ascii="Arial Narrow" w:hAnsi="Arial Narrow" w:cs="Arial Narrow"/>
        </w:rPr>
        <w:t>_____________</w:t>
      </w:r>
      <w:r w:rsidR="00D35125" w:rsidRPr="00534393">
        <w:rPr>
          <w:rFonts w:ascii="Arial Narrow" w:hAnsi="Arial Narrow" w:cs="Arial Narrow"/>
        </w:rPr>
        <w:t xml:space="preserve">                                                                                                                  </w:t>
      </w:r>
      <w:r w:rsidR="00D35125" w:rsidRPr="00534393">
        <w:rPr>
          <w:rFonts w:ascii="Arial Narrow" w:hAnsi="Arial Narrow" w:cs="Arial Narrow"/>
          <w:b/>
        </w:rPr>
        <w:t>Formular</w:t>
      </w:r>
      <w:r w:rsidR="007706D9">
        <w:rPr>
          <w:rFonts w:ascii="Arial Narrow" w:hAnsi="Arial Narrow" w:cs="Arial Narrow"/>
          <w:b/>
        </w:rPr>
        <w:t xml:space="preserve"> nr.</w:t>
      </w:r>
      <w:r w:rsidR="00D35125" w:rsidRPr="00534393">
        <w:rPr>
          <w:rFonts w:ascii="Arial Narrow" w:hAnsi="Arial Narrow" w:cs="Arial Narrow"/>
          <w:b/>
        </w:rPr>
        <w:t xml:space="preserve"> 7</w:t>
      </w:r>
    </w:p>
    <w:p w14:paraId="5103CEF2" w14:textId="77777777" w:rsidR="005851D4" w:rsidRPr="00534393" w:rsidRDefault="005851D4" w:rsidP="00C5570F">
      <w:pPr>
        <w:ind w:right="-96"/>
        <w:jc w:val="both"/>
        <w:rPr>
          <w:rFonts w:ascii="Arial Narrow" w:hAnsi="Arial Narrow"/>
        </w:rPr>
      </w:pPr>
      <w:r w:rsidRPr="00534393">
        <w:rPr>
          <w:rFonts w:ascii="Arial Narrow" w:hAnsi="Arial Narrow" w:cs="Arial Narrow"/>
          <w:i/>
          <w:lang w:eastAsia="ro-RO"/>
        </w:rPr>
        <w:t>(denumirea/numele)</w:t>
      </w:r>
    </w:p>
    <w:p w14:paraId="1A270D88" w14:textId="77777777" w:rsidR="005851D4" w:rsidRPr="00534393" w:rsidRDefault="005851D4" w:rsidP="005851D4">
      <w:pPr>
        <w:ind w:right="-96"/>
        <w:jc w:val="center"/>
        <w:rPr>
          <w:rFonts w:ascii="Arial Narrow" w:hAnsi="Arial Narrow"/>
          <w:lang w:eastAsia="zh-CN"/>
        </w:rPr>
      </w:pPr>
      <w:r w:rsidRPr="00534393">
        <w:rPr>
          <w:rFonts w:ascii="Arial Narrow" w:hAnsi="Arial Narrow" w:cs="Arial Narrow"/>
          <w:b/>
          <w:bCs/>
        </w:rPr>
        <w:t>DECLARAŢIE</w:t>
      </w:r>
    </w:p>
    <w:p w14:paraId="673ED84C" w14:textId="77777777" w:rsidR="005851D4" w:rsidRPr="00534393" w:rsidRDefault="005851D4" w:rsidP="00C5570F">
      <w:pPr>
        <w:ind w:right="-96"/>
        <w:jc w:val="center"/>
        <w:rPr>
          <w:rFonts w:ascii="Arial Narrow" w:hAnsi="Arial Narrow"/>
        </w:rPr>
      </w:pPr>
      <w:r w:rsidRPr="00534393">
        <w:rPr>
          <w:rFonts w:ascii="Arial Narrow" w:hAnsi="Arial Narrow" w:cs="Arial Narrow"/>
          <w:b/>
          <w:bCs/>
        </w:rPr>
        <w:t>privind partea/ părțile din PROPUNEREA TEHNICĂ și FINANCIARĂ care au caracter confidențial</w:t>
      </w:r>
    </w:p>
    <w:p w14:paraId="70FCB6CB" w14:textId="77777777" w:rsidR="005851D4" w:rsidRPr="00534393" w:rsidRDefault="005851D4" w:rsidP="005851D4">
      <w:pPr>
        <w:shd w:val="clear" w:color="auto" w:fill="FFFFFF"/>
        <w:ind w:right="-96"/>
        <w:jc w:val="center"/>
        <w:rPr>
          <w:rFonts w:ascii="Arial Narrow" w:hAnsi="Arial Narrow"/>
        </w:rPr>
      </w:pPr>
      <w:r w:rsidRPr="00534393">
        <w:rPr>
          <w:rFonts w:ascii="Arial Narrow" w:hAnsi="Arial Narrow" w:cs="Arial Narrow"/>
          <w:spacing w:val="-3"/>
        </w:rPr>
        <w:t>Către, ................................................................................</w:t>
      </w:r>
    </w:p>
    <w:p w14:paraId="29FD8C1F" w14:textId="77777777" w:rsidR="005851D4" w:rsidRPr="00534393" w:rsidRDefault="005851D4" w:rsidP="005851D4">
      <w:pPr>
        <w:shd w:val="clear" w:color="auto" w:fill="FFFFFF"/>
        <w:ind w:right="-96"/>
        <w:jc w:val="center"/>
        <w:rPr>
          <w:rFonts w:ascii="Arial Narrow" w:hAnsi="Arial Narrow"/>
        </w:rPr>
      </w:pPr>
      <w:r w:rsidRPr="00534393">
        <w:rPr>
          <w:rFonts w:ascii="Arial Narrow" w:hAnsi="Arial Narrow" w:cs="Arial Narrow"/>
          <w:i/>
        </w:rPr>
        <w:t>(denumirea autorității contractante şi adresa completă)</w:t>
      </w:r>
    </w:p>
    <w:p w14:paraId="7EF55D32" w14:textId="77777777" w:rsidR="005851D4" w:rsidRPr="00534393" w:rsidRDefault="005851D4" w:rsidP="005851D4">
      <w:pPr>
        <w:ind w:right="-96"/>
        <w:jc w:val="center"/>
        <w:rPr>
          <w:rFonts w:ascii="Arial Narrow" w:hAnsi="Arial Narrow"/>
        </w:rPr>
      </w:pPr>
      <w:r w:rsidRPr="00534393">
        <w:rPr>
          <w:rFonts w:ascii="Arial Narrow" w:hAnsi="Arial Narrow" w:cs="Arial Narrow"/>
        </w:rPr>
        <w:t>Cu privire la procedura pentru atribuirea contractului _________________________________</w:t>
      </w:r>
      <w:r w:rsidRPr="00534393">
        <w:rPr>
          <w:rFonts w:ascii="Arial Narrow" w:hAnsi="Arial Narrow" w:cs="Arial Narrow"/>
          <w:i/>
        </w:rPr>
        <w:t xml:space="preserve">     </w:t>
      </w:r>
    </w:p>
    <w:p w14:paraId="2605427F" w14:textId="77777777" w:rsidR="005851D4" w:rsidRPr="00534393" w:rsidRDefault="005851D4" w:rsidP="005851D4">
      <w:pPr>
        <w:shd w:val="clear" w:color="auto" w:fill="FFFFFF"/>
        <w:tabs>
          <w:tab w:val="left" w:leader="dot" w:pos="7181"/>
        </w:tabs>
        <w:ind w:right="-96" w:firstLine="709"/>
        <w:jc w:val="both"/>
        <w:rPr>
          <w:rFonts w:ascii="Arial Narrow" w:hAnsi="Arial Narrow"/>
        </w:rPr>
      </w:pPr>
      <w:r w:rsidRPr="00534393">
        <w:rPr>
          <w:rFonts w:ascii="Arial Narrow" w:eastAsia="Arial Narrow" w:hAnsi="Arial Narrow" w:cs="Arial Narrow"/>
          <w:i/>
        </w:rPr>
        <w:t xml:space="preserve">                                                                               </w:t>
      </w:r>
      <w:r w:rsidRPr="00534393">
        <w:rPr>
          <w:rFonts w:ascii="Arial Narrow" w:hAnsi="Arial Narrow" w:cs="Arial Narrow"/>
          <w:i/>
        </w:rPr>
        <w:t>(denumirea contractului de achiziţie publica)</w:t>
      </w:r>
      <w:r w:rsidRPr="00534393">
        <w:rPr>
          <w:rFonts w:ascii="Arial Narrow" w:hAnsi="Arial Narrow" w:cs="Arial Narrow"/>
        </w:rPr>
        <w:t>,</w:t>
      </w:r>
      <w:r w:rsidRPr="00534393">
        <w:rPr>
          <w:rFonts w:ascii="Arial Narrow" w:hAnsi="Arial Narrow" w:cs="Arial Narrow"/>
          <w:i/>
        </w:rPr>
        <w:t xml:space="preserve"> </w:t>
      </w:r>
    </w:p>
    <w:p w14:paraId="32D4DB61" w14:textId="77777777" w:rsidR="005851D4" w:rsidRPr="00534393" w:rsidRDefault="005851D4" w:rsidP="005851D4">
      <w:pPr>
        <w:ind w:right="-96"/>
        <w:jc w:val="both"/>
        <w:rPr>
          <w:rFonts w:ascii="Arial Narrow" w:hAnsi="Arial Narrow"/>
        </w:rPr>
      </w:pPr>
      <w:r w:rsidRPr="00534393">
        <w:rPr>
          <w:rFonts w:ascii="Arial Narrow" w:hAnsi="Arial Narrow" w:cs="Arial Narrow"/>
        </w:rPr>
        <w:t>noi ________________________ reprezentata prin______________</w:t>
      </w:r>
      <w:r w:rsidRPr="00534393">
        <w:rPr>
          <w:rFonts w:ascii="Arial Narrow" w:hAnsi="Arial Narrow" w:cs="Arial Narrow"/>
          <w:i/>
        </w:rPr>
        <w:t xml:space="preserve"> (nume, prenume, funcţia) </w:t>
      </w:r>
      <w:r w:rsidRPr="00534393">
        <w:rPr>
          <w:rFonts w:ascii="Arial Narrow" w:hAnsi="Arial Narrow" w:cs="Arial Narrow"/>
        </w:rPr>
        <w:t>având sediul înregistrat la ________________</w:t>
      </w:r>
      <w:r w:rsidRPr="00534393">
        <w:rPr>
          <w:rFonts w:ascii="Arial Narrow" w:hAnsi="Arial Narrow" w:cs="Arial Narrow"/>
          <w:i/>
        </w:rPr>
        <w:t xml:space="preserve"> ,</w:t>
      </w:r>
      <w:r w:rsidRPr="00534393">
        <w:rPr>
          <w:rFonts w:ascii="Arial Narrow" w:hAnsi="Arial Narrow" w:cs="Arial Narrow"/>
        </w:rPr>
        <w:t xml:space="preserve"> avand calitatea de </w:t>
      </w:r>
      <w:r w:rsidRPr="00534393">
        <w:rPr>
          <w:rFonts w:ascii="Arial Narrow" w:hAnsi="Arial Narrow" w:cs="Arial Narrow"/>
          <w:b/>
          <w:bCs/>
        </w:rPr>
        <w:t>ofertant unic/ ofertant asociat</w:t>
      </w:r>
      <w:r w:rsidRPr="00534393">
        <w:rPr>
          <w:rFonts w:ascii="Arial Narrow" w:hAnsi="Arial Narrow" w:cs="Arial Narrow"/>
        </w:rPr>
        <w:t>, precizez ca urmatoarele</w:t>
      </w:r>
      <w:r w:rsidRPr="00534393">
        <w:rPr>
          <w:rFonts w:ascii="Arial Narrow" w:hAnsi="Arial Narrow" w:cs="Arial Narrow"/>
          <w:b/>
          <w:bCs/>
        </w:rPr>
        <w:t xml:space="preserve"> </w:t>
      </w:r>
      <w:r w:rsidRPr="00534393">
        <w:rPr>
          <w:rFonts w:ascii="Arial Narrow" w:hAnsi="Arial Narrow" w:cs="Arial Narrow"/>
          <w:bCs/>
        </w:rPr>
        <w:t>informații</w:t>
      </w:r>
      <w:r w:rsidRPr="00534393">
        <w:rPr>
          <w:rFonts w:ascii="Arial Narrow" w:hAnsi="Arial Narrow" w:cs="Arial Narrow"/>
          <w:b/>
          <w:bCs/>
        </w:rPr>
        <w:t xml:space="preserve"> </w:t>
      </w:r>
      <w:r w:rsidRPr="00534393">
        <w:rPr>
          <w:rFonts w:ascii="Arial Narrow" w:eastAsia="Times New Roman" w:hAnsi="Arial Narrow" w:cs="Arial Narrow"/>
        </w:rPr>
        <w:t>din propunerea tehnică/ elemente din propunerea financiară şi/sau fundamentări/justificări de preţ/cost</w:t>
      </w:r>
      <w:r w:rsidRPr="00534393">
        <w:rPr>
          <w:rFonts w:ascii="Arial Narrow" w:hAnsi="Arial Narrow" w:cs="Arial Narrow"/>
        </w:rPr>
        <w:t>:</w:t>
      </w:r>
    </w:p>
    <w:p w14:paraId="2AF0D887" w14:textId="77777777" w:rsidR="005851D4" w:rsidRPr="00534393" w:rsidRDefault="005851D4" w:rsidP="005851D4">
      <w:pPr>
        <w:ind w:right="-96"/>
        <w:jc w:val="both"/>
        <w:rPr>
          <w:rFonts w:ascii="Arial Narrow" w:hAnsi="Arial Narrow"/>
        </w:rPr>
      </w:pPr>
      <w:r w:rsidRPr="00534393">
        <w:rPr>
          <w:rFonts w:ascii="Arial Narrow" w:hAnsi="Arial Narrow" w:cs="Arial Narrow"/>
        </w:rPr>
        <w:t>           </w:t>
      </w:r>
      <w:r w:rsidRPr="00534393">
        <w:rPr>
          <w:rFonts w:ascii="Arial Narrow" w:eastAsia="Arial Narrow" w:hAnsi="Arial Narrow" w:cs="Arial Narrow"/>
        </w:rPr>
        <w:t xml:space="preserve"> </w:t>
      </w:r>
      <w:r w:rsidRPr="00534393">
        <w:rPr>
          <w:rFonts w:ascii="Arial Narrow" w:hAnsi="Arial Narrow" w:cs="Arial Narrow"/>
        </w:rPr>
        <w:t>a. __________________________________</w:t>
      </w:r>
    </w:p>
    <w:p w14:paraId="74AF8709" w14:textId="77777777" w:rsidR="005851D4" w:rsidRPr="00534393" w:rsidRDefault="005851D4" w:rsidP="005851D4">
      <w:pPr>
        <w:ind w:right="-96"/>
        <w:jc w:val="both"/>
        <w:rPr>
          <w:rFonts w:ascii="Arial Narrow" w:hAnsi="Arial Narrow"/>
        </w:rPr>
      </w:pPr>
      <w:r w:rsidRPr="00534393">
        <w:rPr>
          <w:rFonts w:ascii="Arial Narrow" w:hAnsi="Arial Narrow" w:cs="Arial Narrow"/>
        </w:rPr>
        <w:t>           </w:t>
      </w:r>
      <w:r w:rsidRPr="00534393">
        <w:rPr>
          <w:rFonts w:ascii="Arial Narrow" w:eastAsia="Arial Narrow" w:hAnsi="Arial Narrow" w:cs="Arial Narrow"/>
        </w:rPr>
        <w:t xml:space="preserve"> </w:t>
      </w:r>
      <w:r w:rsidRPr="00534393">
        <w:rPr>
          <w:rFonts w:ascii="Arial Narrow" w:hAnsi="Arial Narrow" w:cs="Arial Narrow"/>
        </w:rPr>
        <w:t>b. __________________________________</w:t>
      </w:r>
    </w:p>
    <w:p w14:paraId="0CDC55DD" w14:textId="77777777" w:rsidR="005851D4" w:rsidRPr="00534393" w:rsidRDefault="005851D4" w:rsidP="005851D4">
      <w:pPr>
        <w:ind w:right="-96"/>
        <w:jc w:val="both"/>
        <w:rPr>
          <w:rFonts w:ascii="Arial Narrow" w:hAnsi="Arial Narrow"/>
        </w:rPr>
      </w:pPr>
      <w:r w:rsidRPr="00534393">
        <w:rPr>
          <w:rFonts w:ascii="Arial Narrow" w:hAnsi="Arial Narrow" w:cs="Arial Narrow"/>
        </w:rPr>
        <w:t>           </w:t>
      </w:r>
      <w:r w:rsidRPr="00534393">
        <w:rPr>
          <w:rFonts w:ascii="Arial Narrow" w:eastAsia="Arial Narrow" w:hAnsi="Arial Narrow" w:cs="Arial Narrow"/>
        </w:rPr>
        <w:t xml:space="preserve"> </w:t>
      </w:r>
      <w:r w:rsidRPr="00534393">
        <w:rPr>
          <w:rFonts w:ascii="Arial Narrow" w:hAnsi="Arial Narrow" w:cs="Arial Narrow"/>
        </w:rPr>
        <w:t>c. __________________________________</w:t>
      </w:r>
    </w:p>
    <w:p w14:paraId="7BD6C0D8" w14:textId="77777777" w:rsidR="005851D4" w:rsidRPr="00534393" w:rsidRDefault="005851D4" w:rsidP="005851D4">
      <w:pPr>
        <w:pBdr>
          <w:bottom w:val="single" w:sz="6" w:space="1" w:color="000000"/>
        </w:pBdr>
        <w:rPr>
          <w:rFonts w:ascii="Arial Narrow" w:hAnsi="Arial Narrow"/>
        </w:rPr>
      </w:pPr>
      <w:r w:rsidRPr="00534393">
        <w:rPr>
          <w:rFonts w:ascii="Arial Narrow" w:hAnsi="Arial Narrow" w:cs="Arial Narrow"/>
        </w:rPr>
        <w:t>sunt confidențiale întrucât:</w:t>
      </w:r>
    </w:p>
    <w:p w14:paraId="78B11C32" w14:textId="77777777" w:rsidR="005851D4" w:rsidRPr="00534393" w:rsidRDefault="005851D4" w:rsidP="005851D4">
      <w:pPr>
        <w:rPr>
          <w:rFonts w:ascii="Arial Narrow" w:hAnsi="Arial Narrow"/>
        </w:rPr>
      </w:pPr>
      <w:r w:rsidRPr="00534393">
        <w:rPr>
          <w:rFonts w:ascii="Arial Narrow" w:hAnsi="Arial Narrow" w:cs="Arial Narrow"/>
        </w:rPr>
        <w:t>----------------------------------------------------------------------------------------------------------------------------------------.</w:t>
      </w:r>
    </w:p>
    <w:p w14:paraId="3D93A293" w14:textId="43EC8FC6" w:rsidR="005851D4" w:rsidRPr="00534393" w:rsidRDefault="005851D4" w:rsidP="005851D4">
      <w:pPr>
        <w:jc w:val="both"/>
        <w:rPr>
          <w:rFonts w:ascii="Arial Narrow" w:hAnsi="Arial Narrow"/>
        </w:rPr>
      </w:pPr>
      <w:r w:rsidRPr="00534393">
        <w:rPr>
          <w:rFonts w:ascii="Arial Narrow" w:hAnsi="Arial Narrow" w:cs="Arial Narrow"/>
          <w:bCs/>
        </w:rPr>
        <w:t>          </w:t>
      </w:r>
      <w:r w:rsidRPr="00534393">
        <w:rPr>
          <w:rFonts w:ascii="Arial Narrow" w:eastAsia="Arial Narrow" w:hAnsi="Arial Narrow" w:cs="Arial Narrow"/>
          <w:bCs/>
        </w:rPr>
        <w:t xml:space="preserve"> </w:t>
      </w:r>
      <w:r w:rsidRPr="00534393">
        <w:rPr>
          <w:rFonts w:ascii="Arial Narrow" w:hAnsi="Arial Narrow" w:cs="Arial Narrow"/>
          <w:bCs/>
        </w:rPr>
        <w:t>De asemenea, în virtutea art. 57 alin (4)  din Legea 98/2016</w:t>
      </w:r>
      <w:r w:rsidR="00237109">
        <w:rPr>
          <w:rFonts w:ascii="Arial Narrow" w:hAnsi="Arial Narrow" w:cs="Arial Narrow"/>
          <w:bCs/>
        </w:rPr>
        <w:t xml:space="preserve"> privind achizițiile publice</w:t>
      </w:r>
      <w:r w:rsidRPr="00534393">
        <w:rPr>
          <w:rFonts w:ascii="Arial Narrow" w:hAnsi="Arial Narrow" w:cs="Arial Narrow"/>
          <w:bCs/>
        </w:rPr>
        <w:t>, cu modificările și completările ulterioare, prezentăm</w:t>
      </w:r>
      <w:r w:rsidRPr="00534393">
        <w:rPr>
          <w:rFonts w:ascii="Arial Narrow" w:hAnsi="Arial Narrow" w:cs="Arial Narrow"/>
          <w:b/>
          <w:bCs/>
        </w:rPr>
        <w:t xml:space="preserve"> </w:t>
      </w:r>
      <w:r w:rsidRPr="00534393">
        <w:rPr>
          <w:rFonts w:ascii="Arial Narrow" w:eastAsia="Times New Roman" w:hAnsi="Arial Narrow" w:cs="Arial Narrow"/>
        </w:rPr>
        <w:t>dovada care le conferă caracterul de confidenţialitate, dovadă ce devine anexă la ofertă</w:t>
      </w:r>
      <w:r w:rsidRPr="00534393">
        <w:rPr>
          <w:rFonts w:ascii="Arial Narrow" w:hAnsi="Arial Narrow" w:cs="Arial Narrow"/>
          <w:b/>
          <w:bCs/>
        </w:rPr>
        <w:t>:</w:t>
      </w:r>
    </w:p>
    <w:p w14:paraId="63D0B758" w14:textId="77777777" w:rsidR="005851D4" w:rsidRPr="00534393" w:rsidRDefault="005851D4" w:rsidP="005851D4">
      <w:pPr>
        <w:jc w:val="both"/>
        <w:rPr>
          <w:rFonts w:ascii="Arial Narrow" w:hAnsi="Arial Narrow"/>
        </w:rPr>
      </w:pPr>
      <w:r w:rsidRPr="00534393">
        <w:rPr>
          <w:rFonts w:ascii="Arial Narrow" w:hAnsi="Arial Narrow" w:cs="Arial Narrow"/>
        </w:rPr>
        <w:t>_____________________________________________________________________________________</w:t>
      </w:r>
    </w:p>
    <w:p w14:paraId="591691EB" w14:textId="77777777" w:rsidR="005851D4" w:rsidRPr="00534393" w:rsidRDefault="005851D4" w:rsidP="005851D4">
      <w:pPr>
        <w:jc w:val="both"/>
        <w:rPr>
          <w:rFonts w:ascii="Arial Narrow" w:hAnsi="Arial Narrow"/>
        </w:rPr>
      </w:pPr>
      <w:r w:rsidRPr="00534393">
        <w:rPr>
          <w:rFonts w:ascii="Arial Narrow" w:hAnsi="Arial Narrow" w:cs="Arial Narrow"/>
        </w:rPr>
        <w:t>_____________________________________________________________________________________</w:t>
      </w:r>
    </w:p>
    <w:p w14:paraId="51E8D43D" w14:textId="77777777" w:rsidR="005851D4" w:rsidRPr="00534393" w:rsidRDefault="005851D4" w:rsidP="005851D4">
      <w:pPr>
        <w:jc w:val="both"/>
        <w:rPr>
          <w:rFonts w:ascii="Arial Narrow" w:hAnsi="Arial Narrow"/>
        </w:rPr>
      </w:pPr>
      <w:r w:rsidRPr="00534393">
        <w:rPr>
          <w:rFonts w:ascii="Arial Narrow" w:hAnsi="Arial Narrow" w:cs="Arial Narrow"/>
        </w:rPr>
        <w:t>Data ______________                </w:t>
      </w:r>
    </w:p>
    <w:p w14:paraId="6C230944" w14:textId="77777777" w:rsidR="005851D4" w:rsidRPr="00534393" w:rsidRDefault="005851D4" w:rsidP="005851D4">
      <w:pPr>
        <w:jc w:val="right"/>
        <w:rPr>
          <w:rFonts w:ascii="Arial Narrow" w:hAnsi="Arial Narrow"/>
        </w:rPr>
      </w:pPr>
      <w:r w:rsidRPr="00534393">
        <w:rPr>
          <w:rFonts w:ascii="Arial Narrow" w:hAnsi="Arial Narrow" w:cs="Arial Narrow"/>
        </w:rPr>
        <w:t>          </w:t>
      </w:r>
      <w:r w:rsidRPr="00534393">
        <w:rPr>
          <w:rFonts w:ascii="Arial Narrow" w:eastAsia="Arial Narrow" w:hAnsi="Arial Narrow" w:cs="Arial Narrow"/>
        </w:rPr>
        <w:t xml:space="preserve"> </w:t>
      </w:r>
      <w:r w:rsidRPr="00534393">
        <w:rPr>
          <w:rFonts w:ascii="Arial Narrow" w:hAnsi="Arial Narrow" w:cs="Arial Narrow"/>
          <w:b/>
          <w:bCs/>
        </w:rPr>
        <w:t xml:space="preserve">Reprezentant legal Ofertant unic/Ofertant asociat/ </w:t>
      </w:r>
    </w:p>
    <w:p w14:paraId="17275F21" w14:textId="77777777" w:rsidR="005851D4" w:rsidRPr="00534393" w:rsidRDefault="005851D4" w:rsidP="005851D4">
      <w:pPr>
        <w:jc w:val="right"/>
        <w:rPr>
          <w:rFonts w:ascii="Arial Narrow" w:hAnsi="Arial Narrow"/>
        </w:rPr>
      </w:pPr>
      <w:r w:rsidRPr="00534393">
        <w:rPr>
          <w:rFonts w:ascii="Arial Narrow" w:hAnsi="Arial Narrow" w:cs="Arial Narrow"/>
        </w:rPr>
        <w:t>                                                        (denumirea operatorului economic și a reprezentantului legal)</w:t>
      </w:r>
    </w:p>
    <w:p w14:paraId="5C793E57" w14:textId="77777777" w:rsidR="005851D4" w:rsidRPr="00534393" w:rsidRDefault="005851D4" w:rsidP="005851D4">
      <w:pPr>
        <w:jc w:val="right"/>
        <w:rPr>
          <w:rFonts w:ascii="Arial Narrow" w:hAnsi="Arial Narrow"/>
        </w:rPr>
      </w:pPr>
      <w:r w:rsidRPr="00534393">
        <w:rPr>
          <w:rFonts w:ascii="Arial Narrow" w:hAnsi="Arial Narrow" w:cs="Arial Narrow"/>
        </w:rPr>
        <w:t>                       </w:t>
      </w:r>
      <w:r w:rsidRPr="00534393">
        <w:rPr>
          <w:rFonts w:ascii="Arial Narrow" w:eastAsia="Arial Narrow" w:hAnsi="Arial Narrow" w:cs="Arial Narrow"/>
        </w:rPr>
        <w:t xml:space="preserve"> </w:t>
      </w:r>
      <w:r w:rsidRPr="00534393">
        <w:rPr>
          <w:rFonts w:ascii="Arial Narrow" w:hAnsi="Arial Narrow" w:cs="Arial Narrow"/>
        </w:rPr>
        <w:t>                                                  </w:t>
      </w:r>
      <w:r w:rsidRPr="00534393">
        <w:rPr>
          <w:rFonts w:ascii="Arial Narrow" w:eastAsia="Arial Narrow" w:hAnsi="Arial Narrow" w:cs="Arial Narrow"/>
        </w:rPr>
        <w:t xml:space="preserve"> </w:t>
      </w:r>
      <w:r w:rsidRPr="00534393">
        <w:rPr>
          <w:rFonts w:ascii="Arial Narrow" w:hAnsi="Arial Narrow" w:cs="Arial Narrow"/>
        </w:rPr>
        <w:t xml:space="preserve">_________________ </w:t>
      </w:r>
    </w:p>
    <w:p w14:paraId="32598924" w14:textId="77777777" w:rsidR="005851D4" w:rsidRPr="00534393" w:rsidRDefault="005851D4" w:rsidP="005851D4">
      <w:pPr>
        <w:ind w:left="3600" w:firstLine="720"/>
        <w:jc w:val="right"/>
        <w:rPr>
          <w:rFonts w:ascii="Arial Narrow" w:hAnsi="Arial Narrow" w:cs="Arial Narrow"/>
        </w:rPr>
      </w:pPr>
      <w:r w:rsidRPr="00534393">
        <w:rPr>
          <w:rFonts w:ascii="Arial Narrow" w:hAnsi="Arial Narrow" w:cs="Arial Narrow"/>
        </w:rPr>
        <w:t xml:space="preserve">(semnătura)     </w:t>
      </w:r>
    </w:p>
    <w:p w14:paraId="2FEEF562" w14:textId="77777777" w:rsidR="009530EB" w:rsidRPr="00534393" w:rsidRDefault="009530EB" w:rsidP="005851D4">
      <w:pPr>
        <w:ind w:left="3600" w:firstLine="720"/>
        <w:jc w:val="right"/>
        <w:rPr>
          <w:rFonts w:ascii="Arial Narrow" w:hAnsi="Arial Narrow" w:cs="Arial Narrow"/>
        </w:rPr>
      </w:pPr>
    </w:p>
    <w:p w14:paraId="55EEB07F" w14:textId="77777777" w:rsidR="005B6A72" w:rsidRDefault="0085546C" w:rsidP="007706D9">
      <w:pPr>
        <w:pStyle w:val="DefaultText"/>
        <w:ind w:right="-900"/>
        <w:jc w:val="right"/>
        <w:rPr>
          <w:rFonts w:ascii="Arial Narrow" w:hAnsi="Arial Narrow"/>
          <w:b/>
          <w:bCs/>
          <w:sz w:val="22"/>
          <w:szCs w:val="22"/>
        </w:rPr>
      </w:pPr>
      <w:r w:rsidRPr="00534393">
        <w:rPr>
          <w:rFonts w:ascii="Arial Narrow" w:hAnsi="Arial Narrow"/>
          <w:b/>
          <w:bCs/>
          <w:sz w:val="22"/>
          <w:szCs w:val="22"/>
        </w:rPr>
        <w:lastRenderedPageBreak/>
        <w:t xml:space="preserve">                                                                                                               </w:t>
      </w:r>
    </w:p>
    <w:p w14:paraId="6209B8D6" w14:textId="34873815" w:rsidR="0085546C" w:rsidRPr="00534393" w:rsidRDefault="0085546C" w:rsidP="007706D9">
      <w:pPr>
        <w:pStyle w:val="DefaultText"/>
        <w:ind w:right="-900"/>
        <w:jc w:val="right"/>
        <w:rPr>
          <w:rFonts w:ascii="Arial Narrow" w:hAnsi="Arial Narrow"/>
          <w:b/>
          <w:bCs/>
          <w:sz w:val="22"/>
          <w:szCs w:val="22"/>
        </w:rPr>
      </w:pPr>
      <w:r w:rsidRPr="00534393">
        <w:rPr>
          <w:rFonts w:ascii="Arial Narrow" w:hAnsi="Arial Narrow"/>
          <w:b/>
          <w:bCs/>
          <w:sz w:val="22"/>
          <w:szCs w:val="22"/>
        </w:rPr>
        <w:t xml:space="preserve">    Formular</w:t>
      </w:r>
      <w:r w:rsidR="007706D9">
        <w:rPr>
          <w:rFonts w:ascii="Arial Narrow" w:hAnsi="Arial Narrow"/>
          <w:b/>
          <w:bCs/>
          <w:sz w:val="22"/>
          <w:szCs w:val="22"/>
        </w:rPr>
        <w:t xml:space="preserve"> nr. </w:t>
      </w:r>
      <w:r w:rsidRPr="00534393">
        <w:rPr>
          <w:rFonts w:ascii="Arial Narrow" w:hAnsi="Arial Narrow"/>
          <w:b/>
          <w:bCs/>
          <w:sz w:val="22"/>
          <w:szCs w:val="22"/>
        </w:rPr>
        <w:t xml:space="preserve"> 8</w:t>
      </w:r>
    </w:p>
    <w:p w14:paraId="2A04DF9B" w14:textId="77777777" w:rsidR="0085546C" w:rsidRPr="00534393" w:rsidRDefault="0085546C" w:rsidP="0085546C">
      <w:pPr>
        <w:pStyle w:val="DefaultText"/>
        <w:ind w:right="-900"/>
        <w:rPr>
          <w:rFonts w:ascii="Arial Narrow" w:hAnsi="Arial Narrow"/>
          <w:b/>
          <w:bCs/>
          <w:sz w:val="22"/>
          <w:szCs w:val="22"/>
        </w:rPr>
      </w:pPr>
    </w:p>
    <w:p w14:paraId="18030C70" w14:textId="77777777" w:rsidR="0085546C" w:rsidRPr="00534393" w:rsidRDefault="0085546C" w:rsidP="0085546C">
      <w:pPr>
        <w:pStyle w:val="DefaultText"/>
        <w:ind w:right="-900"/>
        <w:rPr>
          <w:rFonts w:ascii="Arial Narrow" w:hAnsi="Arial Narrow"/>
          <w:b/>
          <w:bCs/>
          <w:sz w:val="22"/>
          <w:szCs w:val="22"/>
        </w:rPr>
      </w:pPr>
    </w:p>
    <w:p w14:paraId="4800D0F8" w14:textId="77777777" w:rsidR="0085546C" w:rsidRPr="00534393" w:rsidRDefault="0085546C" w:rsidP="0085546C">
      <w:pPr>
        <w:pStyle w:val="DefaultText"/>
        <w:ind w:right="-900"/>
        <w:rPr>
          <w:rFonts w:ascii="Arial Narrow" w:hAnsi="Arial Narrow"/>
          <w:b/>
          <w:bCs/>
          <w:sz w:val="22"/>
          <w:szCs w:val="22"/>
        </w:rPr>
      </w:pPr>
    </w:p>
    <w:p w14:paraId="625DA158" w14:textId="77777777" w:rsidR="0085546C" w:rsidRPr="00534393" w:rsidRDefault="0085546C" w:rsidP="0085546C">
      <w:pPr>
        <w:pStyle w:val="DefaultText"/>
        <w:ind w:right="-900"/>
        <w:rPr>
          <w:rFonts w:ascii="Arial Narrow" w:hAnsi="Arial Narrow"/>
          <w:b/>
          <w:bCs/>
          <w:sz w:val="22"/>
          <w:szCs w:val="22"/>
        </w:rPr>
      </w:pPr>
    </w:p>
    <w:p w14:paraId="3D039259" w14:textId="77777777" w:rsidR="0085546C" w:rsidRPr="00534393" w:rsidRDefault="0085546C" w:rsidP="0085546C">
      <w:pPr>
        <w:pStyle w:val="DefaultText"/>
        <w:ind w:right="-900"/>
        <w:rPr>
          <w:rFonts w:ascii="Arial Narrow" w:hAnsi="Arial Narrow"/>
          <w:b/>
          <w:bCs/>
          <w:sz w:val="22"/>
          <w:szCs w:val="22"/>
        </w:rPr>
      </w:pPr>
      <w:r w:rsidRPr="00534393">
        <w:rPr>
          <w:rFonts w:ascii="Arial Narrow" w:hAnsi="Arial Narrow"/>
          <w:b/>
          <w:bCs/>
          <w:sz w:val="22"/>
          <w:szCs w:val="22"/>
        </w:rPr>
        <w:t xml:space="preserve">                                                                         DECLARAŢIE</w:t>
      </w:r>
    </w:p>
    <w:p w14:paraId="4D1230F4" w14:textId="77777777" w:rsidR="0085546C" w:rsidRPr="00534393" w:rsidRDefault="0085546C" w:rsidP="0085546C">
      <w:pPr>
        <w:pStyle w:val="DefaultText"/>
        <w:ind w:right="-900"/>
        <w:jc w:val="both"/>
        <w:rPr>
          <w:rFonts w:ascii="Arial Narrow" w:hAnsi="Arial Narrow"/>
          <w:b/>
          <w:bCs/>
          <w:sz w:val="22"/>
          <w:szCs w:val="22"/>
        </w:rPr>
      </w:pPr>
    </w:p>
    <w:p w14:paraId="4DECEB90" w14:textId="77777777" w:rsidR="0085546C" w:rsidRPr="00534393" w:rsidRDefault="0085546C" w:rsidP="0085546C">
      <w:pPr>
        <w:pStyle w:val="DefaultText"/>
        <w:ind w:right="-900"/>
        <w:jc w:val="both"/>
        <w:rPr>
          <w:rFonts w:ascii="Arial Narrow" w:hAnsi="Arial Narrow"/>
          <w:b/>
          <w:bCs/>
          <w:sz w:val="22"/>
          <w:szCs w:val="22"/>
        </w:rPr>
      </w:pPr>
    </w:p>
    <w:p w14:paraId="1515D4DF" w14:textId="77777777" w:rsidR="0085546C" w:rsidRPr="00534393" w:rsidRDefault="0085546C" w:rsidP="0085546C">
      <w:pPr>
        <w:pStyle w:val="DefaultText"/>
        <w:ind w:right="-900"/>
        <w:jc w:val="both"/>
        <w:rPr>
          <w:rFonts w:ascii="Arial Narrow" w:hAnsi="Arial Narrow"/>
          <w:b/>
          <w:bCs/>
          <w:sz w:val="22"/>
          <w:szCs w:val="22"/>
        </w:rPr>
      </w:pPr>
    </w:p>
    <w:p w14:paraId="01943586" w14:textId="77777777" w:rsidR="0085546C" w:rsidRPr="00534393" w:rsidRDefault="0085546C" w:rsidP="0085546C">
      <w:pPr>
        <w:pStyle w:val="DefaultText"/>
        <w:ind w:right="-900"/>
        <w:jc w:val="both"/>
        <w:rPr>
          <w:rFonts w:ascii="Arial Narrow" w:hAnsi="Arial Narrow"/>
          <w:b/>
          <w:bCs/>
          <w:sz w:val="22"/>
          <w:szCs w:val="22"/>
        </w:rPr>
      </w:pPr>
    </w:p>
    <w:p w14:paraId="2DD6063C" w14:textId="43184E03" w:rsidR="0085546C" w:rsidRPr="00534393" w:rsidRDefault="0085546C" w:rsidP="0085546C">
      <w:pPr>
        <w:jc w:val="both"/>
        <w:rPr>
          <w:rFonts w:ascii="Arial Narrow" w:hAnsi="Arial Narrow"/>
        </w:rPr>
      </w:pPr>
      <w:r w:rsidRPr="00534393">
        <w:rPr>
          <w:rFonts w:ascii="Arial Narrow" w:hAnsi="Arial Narrow"/>
        </w:rPr>
        <w:tab/>
        <w:t xml:space="preserve">Subsemnatul, ................................. reprezentant împuternicit al ............. </w:t>
      </w:r>
      <w:r w:rsidRPr="00534393">
        <w:rPr>
          <w:rFonts w:ascii="Arial Narrow" w:hAnsi="Arial Narrow"/>
          <w:i/>
        </w:rPr>
        <w:t>(denumirea operatorului economic - în cazul unei asocieri, se va completa numele asocierii),</w:t>
      </w:r>
      <w:r w:rsidRPr="00534393">
        <w:rPr>
          <w:rFonts w:ascii="Arial Narrow" w:hAnsi="Arial Narrow"/>
        </w:rPr>
        <w:t xml:space="preserve"> în calitate de ofertant  la procedura de ................. </w:t>
      </w:r>
      <w:r w:rsidRPr="00534393">
        <w:rPr>
          <w:rFonts w:ascii="Arial Narrow" w:hAnsi="Arial Narrow"/>
          <w:i/>
        </w:rPr>
        <w:t>(se menționează procedura)</w:t>
      </w:r>
      <w:r w:rsidRPr="00534393">
        <w:rPr>
          <w:rFonts w:ascii="Arial Narrow" w:hAnsi="Arial Narrow"/>
        </w:rPr>
        <w:t xml:space="preserve"> pentru atribuirea contractului de achiziție publică având ca obiect ....................... </w:t>
      </w:r>
      <w:r w:rsidRPr="00534393">
        <w:rPr>
          <w:rFonts w:ascii="Arial Narrow" w:hAnsi="Arial Narrow"/>
          <w:i/>
        </w:rPr>
        <w:t>(denumirea serviciului),</w:t>
      </w:r>
      <w:r w:rsidRPr="00534393">
        <w:rPr>
          <w:rFonts w:ascii="Arial Narrow" w:hAnsi="Arial Narrow"/>
        </w:rPr>
        <w:t xml:space="preserve"> anunț de participare simplificat publicat în SEAP în data de …..</w:t>
      </w:r>
      <w:r w:rsidR="006853CF">
        <w:rPr>
          <w:rFonts w:ascii="Arial Narrow" w:hAnsi="Arial Narrow"/>
        </w:rPr>
        <w:t xml:space="preserve">...... </w:t>
      </w:r>
      <w:r w:rsidRPr="00534393">
        <w:rPr>
          <w:rFonts w:ascii="Arial Narrow" w:hAnsi="Arial Narrow"/>
        </w:rPr>
        <w:t>sub nr….., organizată de Oficiul Național al Registrului Comerțului</w:t>
      </w:r>
      <w:r w:rsidRPr="00534393">
        <w:rPr>
          <w:rFonts w:ascii="Arial Narrow" w:hAnsi="Arial Narrow"/>
          <w:i/>
        </w:rPr>
        <w:t>,</w:t>
      </w:r>
      <w:r w:rsidRPr="00534393">
        <w:rPr>
          <w:rFonts w:ascii="Arial Narrow" w:hAnsi="Arial Narrow"/>
        </w:rPr>
        <w:t xml:space="preserve"> declar că:</w:t>
      </w:r>
    </w:p>
    <w:p w14:paraId="06B9FA40" w14:textId="77777777" w:rsidR="0085546C" w:rsidRPr="00534393" w:rsidRDefault="0085546C" w:rsidP="0085546C">
      <w:pPr>
        <w:rPr>
          <w:rFonts w:ascii="Arial Narrow" w:hAnsi="Arial Narrow"/>
        </w:rPr>
      </w:pPr>
    </w:p>
    <w:p w14:paraId="27C22F0C" w14:textId="77777777" w:rsidR="0085546C" w:rsidRPr="00534393" w:rsidRDefault="0085546C" w:rsidP="0085546C">
      <w:pPr>
        <w:rPr>
          <w:rFonts w:ascii="Arial Narrow" w:hAnsi="Arial Narrow"/>
        </w:rPr>
      </w:pPr>
      <w:r w:rsidRPr="00534393">
        <w:rPr>
          <w:rFonts w:ascii="Arial Narrow" w:hAnsi="Arial Narrow"/>
        </w:rPr>
        <w:t xml:space="preserve"> </w:t>
      </w:r>
    </w:p>
    <w:p w14:paraId="5F93AD9F" w14:textId="77777777" w:rsidR="0085546C" w:rsidRPr="00534393" w:rsidRDefault="0085546C" w:rsidP="0085546C">
      <w:pPr>
        <w:rPr>
          <w:rFonts w:ascii="Arial Narrow" w:hAnsi="Arial Narrow"/>
          <w:b/>
        </w:rPr>
      </w:pPr>
    </w:p>
    <w:p w14:paraId="3F788F2E" w14:textId="77777777" w:rsidR="0085546C" w:rsidRPr="00534393" w:rsidRDefault="0085546C" w:rsidP="0085546C">
      <w:pPr>
        <w:rPr>
          <w:rFonts w:ascii="Arial Narrow" w:hAnsi="Arial Narrow"/>
          <w:b/>
        </w:rPr>
      </w:pPr>
    </w:p>
    <w:p w14:paraId="0F19B4C6" w14:textId="77777777" w:rsidR="0085546C" w:rsidRPr="00534393" w:rsidRDefault="0085546C" w:rsidP="0085546C">
      <w:pPr>
        <w:pStyle w:val="TableText"/>
        <w:spacing w:line="360" w:lineRule="auto"/>
        <w:rPr>
          <w:rFonts w:ascii="Arial Narrow" w:hAnsi="Arial Narrow"/>
          <w:sz w:val="22"/>
          <w:szCs w:val="22"/>
          <w:lang w:val="ro-RO"/>
        </w:rPr>
      </w:pPr>
      <w:r w:rsidRPr="00534393">
        <w:rPr>
          <w:rFonts w:ascii="Arial Narrow" w:hAnsi="Arial Narrow"/>
          <w:b/>
          <w:sz w:val="22"/>
          <w:szCs w:val="22"/>
          <w:bdr w:val="single" w:sz="4" w:space="0" w:color="auto" w:frame="1"/>
          <w:lang w:val="ro-RO"/>
        </w:rPr>
        <w:t xml:space="preserve">    </w:t>
      </w:r>
      <w:r w:rsidRPr="00534393">
        <w:rPr>
          <w:rFonts w:ascii="Arial Narrow" w:hAnsi="Arial Narrow"/>
          <w:b/>
          <w:sz w:val="22"/>
          <w:szCs w:val="22"/>
          <w:lang w:val="ro-RO"/>
        </w:rPr>
        <w:t xml:space="preserve">  accept toate clauzele contractuale</w:t>
      </w:r>
      <w:r w:rsidRPr="00534393">
        <w:rPr>
          <w:rFonts w:ascii="Arial Narrow" w:hAnsi="Arial Narrow"/>
          <w:sz w:val="22"/>
          <w:szCs w:val="22"/>
          <w:lang w:val="ro-RO"/>
        </w:rPr>
        <w:t xml:space="preserve"> prezentate în Documentația de atribuire, Secțiunea formulare  -Model  Contract, </w:t>
      </w:r>
      <w:r w:rsidRPr="00534393">
        <w:rPr>
          <w:rFonts w:ascii="Arial Narrow" w:hAnsi="Arial Narrow"/>
          <w:b/>
          <w:sz w:val="22"/>
          <w:szCs w:val="22"/>
          <w:lang w:val="ro-RO"/>
        </w:rPr>
        <w:t>fără obiecțiuni</w:t>
      </w:r>
      <w:r w:rsidRPr="00534393">
        <w:rPr>
          <w:rFonts w:ascii="Arial Narrow" w:hAnsi="Arial Narrow"/>
          <w:sz w:val="22"/>
          <w:szCs w:val="22"/>
          <w:lang w:val="ro-RO"/>
        </w:rPr>
        <w:t>.</w:t>
      </w:r>
    </w:p>
    <w:p w14:paraId="6838DA55" w14:textId="77777777" w:rsidR="0085546C" w:rsidRPr="00534393" w:rsidRDefault="0085546C" w:rsidP="0085546C">
      <w:pPr>
        <w:pStyle w:val="TableText"/>
        <w:spacing w:line="360" w:lineRule="auto"/>
        <w:jc w:val="both"/>
        <w:rPr>
          <w:rFonts w:ascii="Arial Narrow" w:hAnsi="Arial Narrow"/>
          <w:sz w:val="22"/>
          <w:szCs w:val="22"/>
          <w:lang w:val="ro-RO"/>
        </w:rPr>
      </w:pPr>
      <w:r w:rsidRPr="00534393">
        <w:rPr>
          <w:rFonts w:ascii="Arial Narrow" w:hAnsi="Arial Narrow"/>
          <w:b/>
          <w:sz w:val="22"/>
          <w:szCs w:val="22"/>
          <w:bdr w:val="single" w:sz="4" w:space="0" w:color="auto" w:frame="1"/>
          <w:lang w:val="ro-RO"/>
        </w:rPr>
        <w:t xml:space="preserve">    </w:t>
      </w:r>
      <w:r w:rsidRPr="00534393">
        <w:rPr>
          <w:rFonts w:ascii="Arial Narrow" w:hAnsi="Arial Narrow"/>
          <w:sz w:val="22"/>
          <w:szCs w:val="22"/>
          <w:lang w:val="ro-RO"/>
        </w:rPr>
        <w:t xml:space="preserve"> </w:t>
      </w:r>
      <w:r w:rsidRPr="00534393">
        <w:rPr>
          <w:rFonts w:ascii="Arial Narrow" w:hAnsi="Arial Narrow"/>
          <w:b/>
          <w:sz w:val="22"/>
          <w:szCs w:val="22"/>
          <w:lang w:val="ro-RO"/>
        </w:rPr>
        <w:t xml:space="preserve"> accept cu următoarele obiecțiuni clauzele contractuale</w:t>
      </w:r>
      <w:r w:rsidRPr="00534393">
        <w:rPr>
          <w:rFonts w:ascii="Arial Narrow" w:hAnsi="Arial Narrow"/>
          <w:sz w:val="22"/>
          <w:szCs w:val="22"/>
          <w:lang w:val="ro-RO"/>
        </w:rPr>
        <w:t xml:space="preserve"> prezentate în Documentația de atribuire, Secțiunea formulare  -Model  Contract:</w:t>
      </w:r>
    </w:p>
    <w:p w14:paraId="681CD6E1" w14:textId="77777777" w:rsidR="0085546C" w:rsidRPr="00534393" w:rsidRDefault="0085546C" w:rsidP="0085546C">
      <w:pPr>
        <w:pStyle w:val="TableText"/>
        <w:spacing w:line="360" w:lineRule="auto"/>
        <w:jc w:val="both"/>
        <w:rPr>
          <w:rFonts w:ascii="Arial Narrow" w:hAnsi="Arial Narrow"/>
          <w:sz w:val="22"/>
          <w:szCs w:val="22"/>
          <w:lang w:val="ro-RO"/>
        </w:rPr>
      </w:pPr>
      <w:r w:rsidRPr="00534393">
        <w:rPr>
          <w:rFonts w:ascii="Arial Narrow" w:hAnsi="Arial Narrow"/>
          <w:sz w:val="22"/>
          <w:szCs w:val="22"/>
          <w:lang w:val="ro-RO"/>
        </w:rPr>
        <w:t>1.…………………………………………………………………………..</w:t>
      </w:r>
    </w:p>
    <w:p w14:paraId="356C5413" w14:textId="77777777" w:rsidR="0085546C" w:rsidRPr="00534393" w:rsidRDefault="0085546C" w:rsidP="0085546C">
      <w:pPr>
        <w:pStyle w:val="TableText"/>
        <w:spacing w:line="360" w:lineRule="auto"/>
        <w:jc w:val="both"/>
        <w:rPr>
          <w:rFonts w:ascii="Arial Narrow" w:hAnsi="Arial Narrow"/>
          <w:sz w:val="22"/>
          <w:szCs w:val="22"/>
          <w:lang w:val="ro-RO"/>
        </w:rPr>
      </w:pPr>
      <w:r w:rsidRPr="00534393">
        <w:rPr>
          <w:rFonts w:ascii="Arial Narrow" w:hAnsi="Arial Narrow"/>
          <w:sz w:val="22"/>
          <w:szCs w:val="22"/>
          <w:lang w:val="ro-RO"/>
        </w:rPr>
        <w:t>2.………………………………………………………………………………..</w:t>
      </w:r>
    </w:p>
    <w:p w14:paraId="17E22AAE" w14:textId="77777777" w:rsidR="0085546C" w:rsidRPr="00534393" w:rsidRDefault="0085546C" w:rsidP="0085546C">
      <w:pPr>
        <w:pStyle w:val="TableText"/>
        <w:spacing w:line="360" w:lineRule="auto"/>
        <w:jc w:val="both"/>
        <w:rPr>
          <w:rFonts w:ascii="Arial Narrow" w:hAnsi="Arial Narrow"/>
          <w:sz w:val="22"/>
          <w:szCs w:val="22"/>
          <w:lang w:val="ro-RO"/>
        </w:rPr>
      </w:pPr>
    </w:p>
    <w:p w14:paraId="5A8C1D84" w14:textId="77777777" w:rsidR="0085546C" w:rsidRPr="00534393" w:rsidRDefault="0085546C" w:rsidP="0085546C">
      <w:pPr>
        <w:pStyle w:val="TableText"/>
        <w:spacing w:line="360" w:lineRule="auto"/>
        <w:jc w:val="both"/>
        <w:rPr>
          <w:rFonts w:ascii="Arial Narrow" w:hAnsi="Arial Narrow"/>
          <w:sz w:val="22"/>
          <w:szCs w:val="22"/>
          <w:lang w:val="ro-RO"/>
        </w:rPr>
      </w:pPr>
    </w:p>
    <w:p w14:paraId="4C5535A8" w14:textId="77777777" w:rsidR="0085546C" w:rsidRPr="00534393" w:rsidRDefault="0085546C" w:rsidP="0085546C">
      <w:pPr>
        <w:spacing w:after="0"/>
        <w:jc w:val="both"/>
        <w:rPr>
          <w:rFonts w:ascii="Arial Narrow" w:hAnsi="Arial Narrow"/>
        </w:rPr>
      </w:pPr>
      <w:r w:rsidRPr="00534393">
        <w:rPr>
          <w:rFonts w:ascii="Arial Narrow" w:hAnsi="Arial Narrow"/>
        </w:rPr>
        <w:t xml:space="preserve">Data ______________  </w:t>
      </w:r>
      <w:r w:rsidRPr="00534393">
        <w:rPr>
          <w:rFonts w:ascii="Arial Narrow" w:hAnsi="Arial Narrow"/>
        </w:rPr>
        <w:tab/>
      </w:r>
    </w:p>
    <w:p w14:paraId="7BF84CAA" w14:textId="77777777" w:rsidR="0085546C" w:rsidRPr="00534393" w:rsidRDefault="0085546C" w:rsidP="0085546C">
      <w:pPr>
        <w:spacing w:after="0"/>
        <w:jc w:val="both"/>
        <w:rPr>
          <w:rFonts w:ascii="Arial Narrow" w:hAnsi="Arial Narrow"/>
        </w:rPr>
      </w:pPr>
      <w:r w:rsidRPr="00534393">
        <w:rPr>
          <w:rFonts w:ascii="Arial Narrow" w:hAnsi="Arial Narrow"/>
        </w:rPr>
        <w:t xml:space="preserve">   </w:t>
      </w:r>
      <w:r w:rsidRPr="00534393">
        <w:rPr>
          <w:rFonts w:ascii="Arial Narrow" w:hAnsi="Arial Narrow"/>
        </w:rPr>
        <w:tab/>
      </w:r>
      <w:r w:rsidRPr="00534393">
        <w:rPr>
          <w:rFonts w:ascii="Arial Narrow" w:hAnsi="Arial Narrow"/>
        </w:rPr>
        <w:tab/>
        <w:t xml:space="preserve">                                                                </w:t>
      </w:r>
      <w:r w:rsidRPr="00534393">
        <w:rPr>
          <w:rFonts w:ascii="Arial Narrow" w:hAnsi="Arial Narrow"/>
          <w:b/>
        </w:rPr>
        <w:t xml:space="preserve">Reprezentant imputernicit al Ofertantului </w:t>
      </w:r>
    </w:p>
    <w:p w14:paraId="7FA1FF67" w14:textId="77777777" w:rsidR="0085546C" w:rsidRPr="00534393" w:rsidRDefault="0085546C" w:rsidP="0085546C">
      <w:pPr>
        <w:spacing w:after="0"/>
        <w:jc w:val="both"/>
        <w:rPr>
          <w:rFonts w:ascii="Arial Narrow" w:hAnsi="Arial Narrow"/>
        </w:rPr>
      </w:pPr>
      <w:r w:rsidRPr="00534393">
        <w:rPr>
          <w:rFonts w:ascii="Arial Narrow" w:hAnsi="Arial Narrow"/>
        </w:rPr>
        <w:tab/>
      </w:r>
      <w:r w:rsidRPr="00534393">
        <w:rPr>
          <w:rFonts w:ascii="Arial Narrow" w:hAnsi="Arial Narrow"/>
        </w:rPr>
        <w:tab/>
      </w:r>
      <w:r w:rsidRPr="00534393">
        <w:rPr>
          <w:rFonts w:ascii="Arial Narrow" w:hAnsi="Arial Narrow"/>
        </w:rPr>
        <w:tab/>
      </w:r>
      <w:r w:rsidRPr="00534393">
        <w:rPr>
          <w:rFonts w:ascii="Arial Narrow" w:hAnsi="Arial Narrow"/>
        </w:rPr>
        <w:tab/>
      </w:r>
      <w:r w:rsidRPr="00534393">
        <w:rPr>
          <w:rFonts w:ascii="Arial Narrow" w:hAnsi="Arial Narrow"/>
        </w:rPr>
        <w:tab/>
        <w:t xml:space="preserve">        (denumirea Ofertantului – in cazul unei Asocieri, toata Asocierea; </w:t>
      </w:r>
      <w:r w:rsidRPr="00534393">
        <w:rPr>
          <w:rFonts w:ascii="Arial Narrow" w:hAnsi="Arial Narrow"/>
        </w:rPr>
        <w:tab/>
      </w:r>
      <w:r w:rsidRPr="00534393">
        <w:rPr>
          <w:rFonts w:ascii="Arial Narrow" w:hAnsi="Arial Narrow"/>
        </w:rPr>
        <w:tab/>
      </w:r>
      <w:r w:rsidRPr="00534393">
        <w:rPr>
          <w:rFonts w:ascii="Arial Narrow" w:hAnsi="Arial Narrow"/>
        </w:rPr>
        <w:tab/>
      </w:r>
      <w:r w:rsidRPr="00534393">
        <w:rPr>
          <w:rFonts w:ascii="Arial Narrow" w:hAnsi="Arial Narrow"/>
        </w:rPr>
        <w:tab/>
      </w:r>
      <w:r w:rsidRPr="00534393">
        <w:rPr>
          <w:rFonts w:ascii="Arial Narrow" w:hAnsi="Arial Narrow"/>
        </w:rPr>
        <w:tab/>
      </w:r>
      <w:r w:rsidRPr="00534393">
        <w:rPr>
          <w:rFonts w:ascii="Arial Narrow" w:hAnsi="Arial Narrow"/>
        </w:rPr>
        <w:tab/>
        <w:t xml:space="preserve">           si denumirea reprezentantului imputernicit)</w:t>
      </w:r>
    </w:p>
    <w:p w14:paraId="04D0171F" w14:textId="77777777" w:rsidR="0085546C" w:rsidRPr="00534393" w:rsidRDefault="0085546C" w:rsidP="0085546C">
      <w:pPr>
        <w:spacing w:after="0"/>
        <w:jc w:val="both"/>
        <w:rPr>
          <w:rFonts w:ascii="Arial Narrow" w:hAnsi="Arial Narrow"/>
        </w:rPr>
      </w:pPr>
      <w:r w:rsidRPr="00534393">
        <w:rPr>
          <w:rFonts w:ascii="Arial Narrow" w:hAnsi="Arial Narrow"/>
        </w:rPr>
        <w:tab/>
      </w:r>
      <w:r w:rsidRPr="00534393">
        <w:rPr>
          <w:rFonts w:ascii="Arial Narrow" w:hAnsi="Arial Narrow"/>
        </w:rPr>
        <w:tab/>
      </w:r>
      <w:r w:rsidRPr="00534393">
        <w:rPr>
          <w:rFonts w:ascii="Arial Narrow" w:hAnsi="Arial Narrow"/>
        </w:rPr>
        <w:tab/>
      </w:r>
      <w:r w:rsidRPr="00534393">
        <w:rPr>
          <w:rFonts w:ascii="Arial Narrow" w:hAnsi="Arial Narrow"/>
        </w:rPr>
        <w:tab/>
      </w:r>
      <w:r w:rsidRPr="00534393">
        <w:rPr>
          <w:rFonts w:ascii="Arial Narrow" w:hAnsi="Arial Narrow"/>
        </w:rPr>
        <w:tab/>
      </w:r>
      <w:r w:rsidRPr="00534393">
        <w:rPr>
          <w:rFonts w:ascii="Arial Narrow" w:hAnsi="Arial Narrow"/>
        </w:rPr>
        <w:tab/>
      </w:r>
      <w:r w:rsidRPr="00534393">
        <w:rPr>
          <w:rFonts w:ascii="Arial Narrow" w:hAnsi="Arial Narrow"/>
        </w:rPr>
        <w:tab/>
        <w:t>_________________ (semnatura)</w:t>
      </w:r>
    </w:p>
    <w:p w14:paraId="3E13A7C0" w14:textId="77777777" w:rsidR="0085546C" w:rsidRPr="00534393" w:rsidRDefault="0085546C" w:rsidP="0085546C">
      <w:pPr>
        <w:pStyle w:val="TableText"/>
        <w:spacing w:line="360" w:lineRule="auto"/>
        <w:jc w:val="both"/>
        <w:rPr>
          <w:rFonts w:ascii="Arial Narrow" w:eastAsia="Lucida Sans Unicode" w:hAnsi="Arial Narrow"/>
          <w:b/>
          <w:bCs/>
          <w:sz w:val="22"/>
          <w:szCs w:val="22"/>
        </w:rPr>
      </w:pPr>
    </w:p>
    <w:p w14:paraId="13174007" w14:textId="77777777" w:rsidR="005851D4" w:rsidRPr="00534393" w:rsidRDefault="005851D4" w:rsidP="005851D4">
      <w:pPr>
        <w:jc w:val="both"/>
        <w:rPr>
          <w:rFonts w:ascii="Arial Narrow" w:hAnsi="Arial Narrow" w:cs="Arial Narrow"/>
        </w:rPr>
      </w:pPr>
    </w:p>
    <w:p w14:paraId="7E0006C2" w14:textId="77777777" w:rsidR="008041FC" w:rsidRDefault="008041FC" w:rsidP="005851D4">
      <w:pPr>
        <w:jc w:val="both"/>
        <w:rPr>
          <w:rFonts w:ascii="Arial Narrow" w:hAnsi="Arial Narrow" w:cs="Arial Narrow"/>
        </w:rPr>
      </w:pPr>
    </w:p>
    <w:p w14:paraId="41750F55" w14:textId="77777777" w:rsidR="007706D9" w:rsidRDefault="007706D9" w:rsidP="005851D4">
      <w:pPr>
        <w:jc w:val="both"/>
        <w:rPr>
          <w:rFonts w:ascii="Arial Narrow" w:hAnsi="Arial Narrow" w:cs="Arial Narrow"/>
        </w:rPr>
      </w:pPr>
    </w:p>
    <w:p w14:paraId="3FFBDD4E" w14:textId="77777777" w:rsidR="007706D9" w:rsidRPr="00534393" w:rsidRDefault="007706D9" w:rsidP="005851D4">
      <w:pPr>
        <w:jc w:val="both"/>
        <w:rPr>
          <w:rFonts w:ascii="Arial Narrow" w:hAnsi="Arial Narrow" w:cs="Arial Narrow"/>
        </w:rPr>
      </w:pPr>
    </w:p>
    <w:p w14:paraId="621045D9" w14:textId="77777777" w:rsidR="008041FC" w:rsidRPr="00534393" w:rsidRDefault="008041FC" w:rsidP="005851D4">
      <w:pPr>
        <w:jc w:val="both"/>
        <w:rPr>
          <w:rFonts w:ascii="Arial Narrow" w:hAnsi="Arial Narrow" w:cs="Arial Narrow"/>
        </w:rPr>
      </w:pPr>
    </w:p>
    <w:p w14:paraId="25547BF6" w14:textId="77777777" w:rsidR="008041FC" w:rsidRPr="00534393" w:rsidRDefault="008041FC" w:rsidP="005851D4">
      <w:pPr>
        <w:jc w:val="both"/>
        <w:rPr>
          <w:rFonts w:ascii="Arial Narrow" w:hAnsi="Arial Narrow" w:cs="Arial Narrow"/>
        </w:rPr>
      </w:pPr>
    </w:p>
    <w:p w14:paraId="3FB92B37" w14:textId="16746845" w:rsidR="008041FC" w:rsidRPr="00534393" w:rsidRDefault="008041FC" w:rsidP="008041FC">
      <w:pPr>
        <w:pStyle w:val="DefaultText"/>
        <w:ind w:right="-900"/>
        <w:jc w:val="right"/>
        <w:rPr>
          <w:rFonts w:ascii="Arial Narrow" w:hAnsi="Arial Narrow"/>
          <w:b/>
          <w:bCs/>
          <w:sz w:val="22"/>
          <w:szCs w:val="22"/>
        </w:rPr>
      </w:pPr>
      <w:r w:rsidRPr="00534393">
        <w:rPr>
          <w:rFonts w:ascii="Arial Narrow" w:hAnsi="Arial Narrow"/>
          <w:b/>
          <w:bCs/>
          <w:sz w:val="22"/>
          <w:szCs w:val="22"/>
        </w:rPr>
        <w:lastRenderedPageBreak/>
        <w:t xml:space="preserve"> Formular</w:t>
      </w:r>
      <w:r w:rsidR="007706D9">
        <w:rPr>
          <w:rFonts w:ascii="Arial Narrow" w:hAnsi="Arial Narrow"/>
          <w:b/>
          <w:bCs/>
          <w:sz w:val="22"/>
          <w:szCs w:val="22"/>
        </w:rPr>
        <w:t xml:space="preserve"> nr. </w:t>
      </w:r>
      <w:r w:rsidRPr="00534393">
        <w:rPr>
          <w:rFonts w:ascii="Arial Narrow" w:hAnsi="Arial Narrow"/>
          <w:b/>
          <w:bCs/>
          <w:sz w:val="22"/>
          <w:szCs w:val="22"/>
        </w:rPr>
        <w:t xml:space="preserve"> 9</w:t>
      </w:r>
    </w:p>
    <w:p w14:paraId="3DBBA6A3" w14:textId="77777777" w:rsidR="008041FC" w:rsidRPr="00534393" w:rsidRDefault="008041FC" w:rsidP="008041FC">
      <w:pPr>
        <w:shd w:val="clear" w:color="auto" w:fill="FFFFFF"/>
        <w:spacing w:after="0" w:line="40" w:lineRule="atLeast"/>
        <w:jc w:val="right"/>
        <w:rPr>
          <w:rFonts w:ascii="Arial Narrow" w:hAnsi="Arial Narrow" w:cs="Arial"/>
        </w:rPr>
      </w:pPr>
    </w:p>
    <w:p w14:paraId="62F483E5" w14:textId="77777777" w:rsidR="008041FC" w:rsidRPr="00534393" w:rsidRDefault="008041FC" w:rsidP="008041FC">
      <w:pPr>
        <w:shd w:val="clear" w:color="auto" w:fill="FFFFFF"/>
        <w:spacing w:after="0" w:line="40" w:lineRule="atLeast"/>
        <w:rPr>
          <w:rFonts w:ascii="Arial Narrow" w:hAnsi="Arial Narrow" w:cs="Arial"/>
        </w:rPr>
      </w:pPr>
    </w:p>
    <w:p w14:paraId="5974C95F" w14:textId="77777777" w:rsidR="008041FC" w:rsidRPr="00534393" w:rsidRDefault="008041FC" w:rsidP="008041FC">
      <w:pPr>
        <w:shd w:val="clear" w:color="auto" w:fill="FFFFFF"/>
        <w:spacing w:after="0" w:line="40" w:lineRule="atLeast"/>
        <w:rPr>
          <w:rFonts w:ascii="Arial Narrow" w:hAnsi="Arial Narrow" w:cs="Arial"/>
        </w:rPr>
      </w:pPr>
    </w:p>
    <w:p w14:paraId="705E31E7" w14:textId="77777777" w:rsidR="008041FC" w:rsidRPr="00534393" w:rsidRDefault="008041FC" w:rsidP="008041FC">
      <w:pPr>
        <w:shd w:val="clear" w:color="auto" w:fill="FFFFFF"/>
        <w:spacing w:after="0" w:line="40" w:lineRule="atLeast"/>
        <w:rPr>
          <w:rFonts w:ascii="Arial Narrow" w:hAnsi="Arial Narrow" w:cs="Arial"/>
        </w:rPr>
      </w:pPr>
    </w:p>
    <w:p w14:paraId="68AD5670" w14:textId="77777777" w:rsidR="008041FC" w:rsidRPr="00534393" w:rsidRDefault="008041FC" w:rsidP="008041FC">
      <w:pPr>
        <w:shd w:val="clear" w:color="auto" w:fill="FFFFFF"/>
        <w:spacing w:after="0" w:line="40" w:lineRule="atLeast"/>
        <w:rPr>
          <w:rFonts w:ascii="Arial Narrow" w:hAnsi="Arial Narrow" w:cs="Arial"/>
        </w:rPr>
      </w:pPr>
      <w:r w:rsidRPr="00534393">
        <w:rPr>
          <w:rFonts w:ascii="Arial Narrow" w:hAnsi="Arial Narrow" w:cs="Arial"/>
        </w:rPr>
        <w:t>Operator Economic</w:t>
      </w:r>
    </w:p>
    <w:p w14:paraId="5CD9F9B3" w14:textId="77777777" w:rsidR="008041FC" w:rsidRPr="00534393" w:rsidRDefault="008041FC" w:rsidP="008041FC">
      <w:pPr>
        <w:shd w:val="clear" w:color="auto" w:fill="FFFFFF"/>
        <w:spacing w:after="0" w:line="40" w:lineRule="atLeast"/>
        <w:rPr>
          <w:rFonts w:ascii="Arial Narrow" w:hAnsi="Arial Narrow" w:cs="Arial"/>
        </w:rPr>
      </w:pPr>
      <w:r w:rsidRPr="00534393">
        <w:rPr>
          <w:rFonts w:ascii="Arial Narrow" w:hAnsi="Arial Narrow" w:cs="Arial"/>
          <w:b/>
          <w:spacing w:val="-2"/>
        </w:rPr>
        <w:t>..........................</w:t>
      </w:r>
    </w:p>
    <w:p w14:paraId="314D4143" w14:textId="77777777" w:rsidR="008041FC" w:rsidRPr="00534393" w:rsidRDefault="008041FC" w:rsidP="008041FC">
      <w:pPr>
        <w:shd w:val="clear" w:color="auto" w:fill="FFFFFF"/>
        <w:spacing w:after="0" w:line="40" w:lineRule="atLeast"/>
        <w:rPr>
          <w:rFonts w:ascii="Arial Narrow" w:hAnsi="Arial Narrow" w:cs="Arial"/>
        </w:rPr>
      </w:pPr>
      <w:r w:rsidRPr="00534393">
        <w:rPr>
          <w:rFonts w:ascii="Arial Narrow" w:hAnsi="Arial Narrow" w:cs="Arial"/>
        </w:rPr>
        <w:t>(</w:t>
      </w:r>
      <w:r w:rsidRPr="00534393">
        <w:rPr>
          <w:rFonts w:ascii="Arial Narrow" w:hAnsi="Arial Narrow" w:cs="Arial"/>
          <w:i/>
        </w:rPr>
        <w:t>denumirea</w:t>
      </w:r>
      <w:r w:rsidRPr="00534393">
        <w:rPr>
          <w:rFonts w:ascii="Arial Narrow" w:hAnsi="Arial Narrow" w:cs="Arial"/>
        </w:rPr>
        <w:t xml:space="preserve">)                                          </w:t>
      </w:r>
    </w:p>
    <w:p w14:paraId="7BCD7D21" w14:textId="77777777" w:rsidR="008041FC" w:rsidRPr="00534393" w:rsidRDefault="008041FC" w:rsidP="008041FC">
      <w:pPr>
        <w:shd w:val="clear" w:color="auto" w:fill="FFFFFF"/>
        <w:spacing w:after="0" w:line="40" w:lineRule="atLeast"/>
        <w:rPr>
          <w:rFonts w:ascii="Arial Narrow" w:hAnsi="Arial Narrow" w:cs="Arial"/>
        </w:rPr>
      </w:pPr>
    </w:p>
    <w:p w14:paraId="15465A5F" w14:textId="77777777" w:rsidR="008041FC" w:rsidRPr="00534393" w:rsidRDefault="008041FC" w:rsidP="008041FC">
      <w:pPr>
        <w:shd w:val="clear" w:color="auto" w:fill="FFFFFF"/>
        <w:spacing w:after="0" w:line="40" w:lineRule="atLeast"/>
        <w:rPr>
          <w:rFonts w:ascii="Arial Narrow" w:hAnsi="Arial Narrow" w:cs="Arial"/>
          <w:b/>
        </w:rPr>
      </w:pPr>
    </w:p>
    <w:p w14:paraId="470599E5" w14:textId="77777777" w:rsidR="008041FC" w:rsidRPr="00534393" w:rsidRDefault="008041FC" w:rsidP="008041FC">
      <w:pPr>
        <w:spacing w:after="0" w:line="40" w:lineRule="atLeast"/>
        <w:jc w:val="center"/>
        <w:rPr>
          <w:rFonts w:ascii="Arial Narrow" w:hAnsi="Arial Narrow" w:cs="Arial"/>
          <w:b/>
        </w:rPr>
      </w:pPr>
      <w:r w:rsidRPr="00534393">
        <w:rPr>
          <w:rFonts w:ascii="Arial Narrow" w:hAnsi="Arial Narrow" w:cs="Arial"/>
          <w:b/>
        </w:rPr>
        <w:t>DECLARAȚIE DE DISPONIBILITATE</w:t>
      </w:r>
    </w:p>
    <w:p w14:paraId="3CEDC68D" w14:textId="77777777" w:rsidR="008041FC" w:rsidRPr="00534393" w:rsidRDefault="008041FC" w:rsidP="008041FC">
      <w:pPr>
        <w:spacing w:after="0" w:line="40" w:lineRule="atLeast"/>
        <w:jc w:val="center"/>
        <w:rPr>
          <w:rFonts w:ascii="Arial Narrow" w:hAnsi="Arial Narrow" w:cs="Arial"/>
          <w:b/>
        </w:rPr>
      </w:pPr>
    </w:p>
    <w:p w14:paraId="08E6D955" w14:textId="77777777" w:rsidR="008041FC" w:rsidRPr="00534393" w:rsidRDefault="008041FC" w:rsidP="008041FC">
      <w:pPr>
        <w:spacing w:after="0" w:line="40" w:lineRule="atLeast"/>
        <w:jc w:val="center"/>
        <w:rPr>
          <w:rFonts w:ascii="Arial Narrow" w:hAnsi="Arial Narrow" w:cs="Arial"/>
          <w:b/>
        </w:rPr>
      </w:pPr>
    </w:p>
    <w:p w14:paraId="1B2C37A5" w14:textId="77777777" w:rsidR="008041FC" w:rsidRPr="00534393" w:rsidRDefault="008041FC" w:rsidP="008041FC">
      <w:pPr>
        <w:spacing w:after="0" w:line="40" w:lineRule="atLeast"/>
        <w:jc w:val="center"/>
        <w:rPr>
          <w:rFonts w:ascii="Arial Narrow" w:hAnsi="Arial Narrow" w:cs="Arial"/>
          <w:b/>
        </w:rPr>
      </w:pPr>
    </w:p>
    <w:p w14:paraId="0A5F7D67" w14:textId="6960F980" w:rsidR="008041FC" w:rsidRPr="00534393" w:rsidRDefault="008041FC" w:rsidP="008041FC">
      <w:pPr>
        <w:spacing w:after="0" w:line="40" w:lineRule="atLeast"/>
        <w:jc w:val="both"/>
        <w:rPr>
          <w:rFonts w:ascii="Arial Narrow" w:hAnsi="Arial Narrow" w:cs="Arial"/>
        </w:rPr>
      </w:pPr>
      <w:r w:rsidRPr="00534393">
        <w:rPr>
          <w:rFonts w:ascii="Arial Narrow" w:hAnsi="Arial Narrow" w:cs="Arial"/>
        </w:rPr>
        <w:t xml:space="preserve">Subsemnatul(a) ......................... legitimat(ă) cu cartea de identitate serie .............. nr.............., eliberată de ......................./ pașaport, serie ............... nr. .................. eliberat de , domiciliat(ă) în localitatea ........................ județ/sector.............................., adresa ............................................., telefon fix/mobil ...................................., e-mail ..................................... mă angajez să particip în calitate de Expert ............................, în cadrul ofertei depuse de ofertantul .............................. la </w:t>
      </w:r>
      <w:r w:rsidR="007706D9">
        <w:rPr>
          <w:rFonts w:ascii="Arial Narrow" w:hAnsi="Arial Narrow" w:cs="Arial"/>
        </w:rPr>
        <w:t>procedura simplificată</w:t>
      </w:r>
      <w:r w:rsidRPr="00534393">
        <w:rPr>
          <w:rFonts w:ascii="Arial Narrow" w:hAnsi="Arial Narrow" w:cs="Arial"/>
        </w:rPr>
        <w:t xml:space="preserve"> pentru atribuirea contractului de ............................................................... (</w:t>
      </w:r>
      <w:r w:rsidRPr="00534393">
        <w:rPr>
          <w:rFonts w:ascii="Arial Narrow" w:hAnsi="Arial Narrow" w:cs="Arial"/>
          <w:i/>
        </w:rPr>
        <w:t>se va completa obiectul contractului de achiziție publică</w:t>
      </w:r>
      <w:r w:rsidRPr="00534393">
        <w:rPr>
          <w:rFonts w:ascii="Arial Narrow" w:hAnsi="Arial Narrow" w:cs="Arial"/>
        </w:rPr>
        <w:t>).</w:t>
      </w:r>
    </w:p>
    <w:p w14:paraId="0C5A7E56" w14:textId="77777777" w:rsidR="008041FC" w:rsidRPr="00534393" w:rsidRDefault="008041FC" w:rsidP="008041FC">
      <w:pPr>
        <w:pStyle w:val="NoSpacing1"/>
        <w:spacing w:line="40" w:lineRule="atLeast"/>
        <w:jc w:val="both"/>
        <w:rPr>
          <w:rFonts w:ascii="Arial Narrow" w:hAnsi="Arial Narrow" w:cs="Arial"/>
          <w:lang w:val="ro-RO"/>
        </w:rPr>
      </w:pPr>
      <w:r w:rsidRPr="00534393">
        <w:rPr>
          <w:rFonts w:ascii="Arial Narrow" w:hAnsi="Arial Narrow" w:cs="Arial"/>
          <w:lang w:val="ro-RO"/>
        </w:rPr>
        <w:tab/>
      </w:r>
      <w:r w:rsidRPr="00534393">
        <w:rPr>
          <w:rFonts w:ascii="Arial Narrow" w:hAnsi="Arial Narrow" w:cs="Arial"/>
          <w:lang w:val="ro-RO"/>
        </w:rPr>
        <w:tab/>
      </w:r>
    </w:p>
    <w:p w14:paraId="06AD5946" w14:textId="77777777" w:rsidR="008041FC" w:rsidRPr="00534393" w:rsidRDefault="008041FC" w:rsidP="008041FC">
      <w:pPr>
        <w:tabs>
          <w:tab w:val="left" w:pos="1701"/>
        </w:tabs>
        <w:spacing w:before="120"/>
        <w:jc w:val="both"/>
        <w:rPr>
          <w:rFonts w:ascii="Arial Narrow" w:hAnsi="Arial Narrow" w:cs="Arial"/>
        </w:rPr>
      </w:pPr>
      <w:r w:rsidRPr="00534393">
        <w:rPr>
          <w:rFonts w:ascii="Arial Narrow" w:hAnsi="Arial Narrow" w:cs="Arial"/>
        </w:rPr>
        <w:t>De asemenea, în cazul în care oferta companiei va fi desemnata câștigătoare, declar că sunt capabil și disponibil să lucrez pe poziția pentru care mi-a fost inclus CV-ul în oferta în perioada de executare a contractului.</w:t>
      </w:r>
    </w:p>
    <w:p w14:paraId="43469677" w14:textId="77777777" w:rsidR="008041FC" w:rsidRPr="00534393" w:rsidRDefault="008041FC" w:rsidP="008041FC">
      <w:pPr>
        <w:spacing w:after="0" w:line="40" w:lineRule="atLeast"/>
        <w:jc w:val="both"/>
        <w:rPr>
          <w:rFonts w:ascii="Arial Narrow" w:hAnsi="Arial Narrow" w:cs="Arial"/>
        </w:rPr>
      </w:pPr>
      <w:r w:rsidRPr="00534393">
        <w:rPr>
          <w:rFonts w:ascii="Arial Narrow" w:hAnsi="Arial Narrow" w:cs="Arial"/>
        </w:rPr>
        <w:t>În cazul în care această ofertă va fi desemnată câștigătoare, sunt perfect conștient de faptul că indisponibilitatea mea în perioada mai sus menționată, cauzată de alte motive decât boală sau forță majoră, poate atrage după sine anularea contractului.</w:t>
      </w:r>
    </w:p>
    <w:p w14:paraId="06072A60" w14:textId="77777777" w:rsidR="008041FC" w:rsidRPr="00534393" w:rsidRDefault="008041FC" w:rsidP="008041FC">
      <w:pPr>
        <w:tabs>
          <w:tab w:val="left" w:pos="1701"/>
        </w:tabs>
        <w:rPr>
          <w:rFonts w:ascii="Arial Narrow" w:hAnsi="Arial Narrow"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7437"/>
      </w:tblGrid>
      <w:tr w:rsidR="008041FC" w:rsidRPr="00534393" w14:paraId="16A1E5A8" w14:textId="77777777" w:rsidTr="00A833F3">
        <w:tc>
          <w:tcPr>
            <w:tcW w:w="1629" w:type="dxa"/>
            <w:shd w:val="pct10" w:color="auto" w:fill="FFFFFF"/>
          </w:tcPr>
          <w:p w14:paraId="5BF161DE" w14:textId="77777777" w:rsidR="008041FC" w:rsidRPr="00534393" w:rsidRDefault="008041FC" w:rsidP="00A833F3">
            <w:pPr>
              <w:tabs>
                <w:tab w:val="left" w:pos="1701"/>
              </w:tabs>
              <w:spacing w:before="120" w:after="120"/>
              <w:rPr>
                <w:rFonts w:ascii="Arial Narrow" w:hAnsi="Arial Narrow" w:cs="Arial"/>
                <w:b/>
              </w:rPr>
            </w:pPr>
            <w:r w:rsidRPr="00534393">
              <w:rPr>
                <w:rFonts w:ascii="Arial Narrow" w:hAnsi="Arial Narrow" w:cs="Arial"/>
                <w:b/>
              </w:rPr>
              <w:t>Nume</w:t>
            </w:r>
          </w:p>
        </w:tc>
        <w:tc>
          <w:tcPr>
            <w:tcW w:w="7437" w:type="dxa"/>
          </w:tcPr>
          <w:p w14:paraId="564455F1" w14:textId="77777777" w:rsidR="008041FC" w:rsidRPr="00534393" w:rsidRDefault="008041FC" w:rsidP="00A833F3">
            <w:pPr>
              <w:tabs>
                <w:tab w:val="left" w:pos="1701"/>
              </w:tabs>
              <w:spacing w:before="120" w:after="120"/>
              <w:rPr>
                <w:rFonts w:ascii="Arial Narrow" w:hAnsi="Arial Narrow" w:cs="Arial"/>
              </w:rPr>
            </w:pPr>
          </w:p>
        </w:tc>
      </w:tr>
      <w:tr w:rsidR="008041FC" w:rsidRPr="00534393" w14:paraId="0A940972" w14:textId="77777777" w:rsidTr="00A833F3">
        <w:tc>
          <w:tcPr>
            <w:tcW w:w="1629" w:type="dxa"/>
            <w:shd w:val="pct10" w:color="auto" w:fill="FFFFFF"/>
          </w:tcPr>
          <w:p w14:paraId="5BF40F1C" w14:textId="77777777" w:rsidR="008041FC" w:rsidRPr="00534393" w:rsidRDefault="008041FC" w:rsidP="00A833F3">
            <w:pPr>
              <w:tabs>
                <w:tab w:val="left" w:pos="1701"/>
              </w:tabs>
              <w:spacing w:before="120" w:after="120"/>
              <w:rPr>
                <w:rFonts w:ascii="Arial Narrow" w:hAnsi="Arial Narrow" w:cs="Arial"/>
                <w:b/>
              </w:rPr>
            </w:pPr>
            <w:r w:rsidRPr="00534393">
              <w:rPr>
                <w:rFonts w:ascii="Arial Narrow" w:hAnsi="Arial Narrow" w:cs="Arial"/>
                <w:b/>
              </w:rPr>
              <w:t>Semnătură</w:t>
            </w:r>
          </w:p>
        </w:tc>
        <w:tc>
          <w:tcPr>
            <w:tcW w:w="7437" w:type="dxa"/>
          </w:tcPr>
          <w:p w14:paraId="3CF47E0A" w14:textId="77777777" w:rsidR="008041FC" w:rsidRPr="00534393" w:rsidRDefault="008041FC" w:rsidP="00A833F3">
            <w:pPr>
              <w:tabs>
                <w:tab w:val="left" w:pos="1701"/>
              </w:tabs>
              <w:spacing w:before="120" w:after="120"/>
              <w:rPr>
                <w:rFonts w:ascii="Arial Narrow" w:hAnsi="Arial Narrow" w:cs="Arial"/>
              </w:rPr>
            </w:pPr>
          </w:p>
        </w:tc>
      </w:tr>
      <w:tr w:rsidR="008041FC" w:rsidRPr="00534393" w14:paraId="16BF456E" w14:textId="77777777" w:rsidTr="00A833F3">
        <w:tc>
          <w:tcPr>
            <w:tcW w:w="1629" w:type="dxa"/>
            <w:shd w:val="pct10" w:color="auto" w:fill="FFFFFF"/>
          </w:tcPr>
          <w:p w14:paraId="6C3B1CA6" w14:textId="77777777" w:rsidR="008041FC" w:rsidRPr="00534393" w:rsidRDefault="008041FC" w:rsidP="00A833F3">
            <w:pPr>
              <w:tabs>
                <w:tab w:val="left" w:pos="1701"/>
              </w:tabs>
              <w:spacing w:before="120" w:after="120"/>
              <w:rPr>
                <w:rFonts w:ascii="Arial Narrow" w:hAnsi="Arial Narrow" w:cs="Arial"/>
                <w:b/>
              </w:rPr>
            </w:pPr>
            <w:r w:rsidRPr="00534393">
              <w:rPr>
                <w:rFonts w:ascii="Arial Narrow" w:hAnsi="Arial Narrow" w:cs="Arial"/>
                <w:b/>
              </w:rPr>
              <w:t>Dată</w:t>
            </w:r>
          </w:p>
        </w:tc>
        <w:tc>
          <w:tcPr>
            <w:tcW w:w="7437" w:type="dxa"/>
          </w:tcPr>
          <w:p w14:paraId="32C6FC06" w14:textId="77777777" w:rsidR="008041FC" w:rsidRPr="00534393" w:rsidRDefault="008041FC" w:rsidP="00A833F3">
            <w:pPr>
              <w:tabs>
                <w:tab w:val="left" w:pos="1701"/>
              </w:tabs>
              <w:spacing w:before="120" w:after="120"/>
              <w:rPr>
                <w:rFonts w:ascii="Arial Narrow" w:hAnsi="Arial Narrow" w:cs="Arial"/>
              </w:rPr>
            </w:pPr>
          </w:p>
        </w:tc>
      </w:tr>
    </w:tbl>
    <w:p w14:paraId="42D738DE" w14:textId="77777777" w:rsidR="008041FC" w:rsidRPr="00534393" w:rsidRDefault="008041FC" w:rsidP="008041FC">
      <w:pPr>
        <w:jc w:val="center"/>
        <w:rPr>
          <w:rFonts w:ascii="Arial Narrow" w:hAnsi="Arial Narrow" w:cs="Arial"/>
          <w:b/>
          <w:bCs/>
          <w:smallCaps/>
        </w:rPr>
      </w:pPr>
    </w:p>
    <w:p w14:paraId="55AD876C" w14:textId="77777777" w:rsidR="008041FC" w:rsidRDefault="008041FC" w:rsidP="005851D4">
      <w:pPr>
        <w:jc w:val="both"/>
        <w:rPr>
          <w:rFonts w:ascii="Arial Narrow" w:hAnsi="Arial Narrow" w:cs="Arial Narrow"/>
        </w:rPr>
      </w:pPr>
    </w:p>
    <w:p w14:paraId="1916BA0A" w14:textId="77777777" w:rsidR="000D7F41" w:rsidRDefault="000D7F41" w:rsidP="005851D4">
      <w:pPr>
        <w:jc w:val="both"/>
        <w:rPr>
          <w:rFonts w:ascii="Arial Narrow" w:hAnsi="Arial Narrow" w:cs="Arial Narrow"/>
        </w:rPr>
      </w:pPr>
    </w:p>
    <w:p w14:paraId="4E53EE0C" w14:textId="77777777" w:rsidR="000D7F41" w:rsidRDefault="000D7F41" w:rsidP="005851D4">
      <w:pPr>
        <w:jc w:val="both"/>
        <w:rPr>
          <w:rFonts w:ascii="Arial Narrow" w:hAnsi="Arial Narrow" w:cs="Arial Narrow"/>
        </w:rPr>
      </w:pPr>
    </w:p>
    <w:p w14:paraId="2347F1FB" w14:textId="77777777" w:rsidR="000D7F41" w:rsidRDefault="000D7F41" w:rsidP="005851D4">
      <w:pPr>
        <w:jc w:val="both"/>
        <w:rPr>
          <w:rFonts w:ascii="Arial Narrow" w:hAnsi="Arial Narrow" w:cs="Arial Narrow"/>
        </w:rPr>
      </w:pPr>
    </w:p>
    <w:p w14:paraId="144067DD" w14:textId="77777777" w:rsidR="000D7F41" w:rsidRDefault="000D7F41" w:rsidP="005851D4">
      <w:pPr>
        <w:jc w:val="both"/>
        <w:rPr>
          <w:rFonts w:ascii="Arial Narrow" w:hAnsi="Arial Narrow" w:cs="Arial Narrow"/>
        </w:rPr>
      </w:pPr>
    </w:p>
    <w:p w14:paraId="1279A1A3" w14:textId="77777777" w:rsidR="000D7F41" w:rsidRDefault="000D7F41" w:rsidP="005851D4">
      <w:pPr>
        <w:jc w:val="both"/>
        <w:rPr>
          <w:rFonts w:ascii="Arial Narrow" w:hAnsi="Arial Narrow" w:cs="Arial Narrow"/>
        </w:rPr>
      </w:pPr>
    </w:p>
    <w:p w14:paraId="680DD1F8" w14:textId="77777777" w:rsidR="000D7F41" w:rsidRDefault="000D7F41" w:rsidP="005851D4">
      <w:pPr>
        <w:jc w:val="both"/>
        <w:rPr>
          <w:rFonts w:ascii="Arial Narrow" w:hAnsi="Arial Narrow" w:cs="Arial Narrow"/>
        </w:rPr>
      </w:pPr>
    </w:p>
    <w:p w14:paraId="3697D7F7" w14:textId="77777777" w:rsidR="00FB54FC" w:rsidRDefault="00FB54FC" w:rsidP="005851D4">
      <w:pPr>
        <w:jc w:val="both"/>
        <w:rPr>
          <w:rFonts w:ascii="Arial Narrow" w:hAnsi="Arial Narrow" w:cs="Arial Narrow"/>
        </w:rPr>
      </w:pPr>
    </w:p>
    <w:p w14:paraId="40FBEF94" w14:textId="77777777" w:rsidR="000D7F41" w:rsidRDefault="000D7F41" w:rsidP="005851D4">
      <w:pPr>
        <w:jc w:val="both"/>
        <w:rPr>
          <w:rFonts w:ascii="Arial Narrow" w:hAnsi="Arial Narrow" w:cs="Arial Narrow"/>
        </w:rPr>
      </w:pPr>
    </w:p>
    <w:p w14:paraId="0AAB3528" w14:textId="62C195CC" w:rsidR="000D7F41" w:rsidRPr="000D7F41" w:rsidRDefault="000D7F41" w:rsidP="000D7F41">
      <w:pPr>
        <w:jc w:val="right"/>
        <w:rPr>
          <w:rFonts w:ascii="Arial Narrow" w:hAnsi="Arial Narrow" w:cs="Arial Narrow"/>
          <w:b/>
          <w:bCs/>
        </w:rPr>
      </w:pPr>
      <w:r w:rsidRPr="000D7F41">
        <w:rPr>
          <w:rFonts w:ascii="Arial Narrow" w:hAnsi="Arial Narrow" w:cs="Arial Narrow"/>
          <w:b/>
          <w:bCs/>
        </w:rPr>
        <w:lastRenderedPageBreak/>
        <w:t xml:space="preserve">                                   Formular nr.  </w:t>
      </w:r>
      <w:r w:rsidR="00D667ED">
        <w:rPr>
          <w:rFonts w:ascii="Arial Narrow" w:hAnsi="Arial Narrow" w:cs="Arial Narrow"/>
          <w:b/>
          <w:bCs/>
        </w:rPr>
        <w:t>10</w:t>
      </w:r>
    </w:p>
    <w:p w14:paraId="0737C7D5" w14:textId="77777777" w:rsidR="000D7F41" w:rsidRDefault="000D7F41" w:rsidP="000D7F41">
      <w:pPr>
        <w:jc w:val="both"/>
        <w:rPr>
          <w:rFonts w:ascii="Arial Narrow" w:hAnsi="Arial Narrow" w:cs="Arial Narrow"/>
        </w:rPr>
      </w:pPr>
    </w:p>
    <w:p w14:paraId="6A5F75CF" w14:textId="77777777" w:rsidR="000D7F41" w:rsidRDefault="000D7F41" w:rsidP="000D7F41">
      <w:pPr>
        <w:jc w:val="both"/>
        <w:rPr>
          <w:rFonts w:ascii="Arial Narrow" w:hAnsi="Arial Narrow" w:cs="Arial Narrow"/>
        </w:rPr>
      </w:pPr>
    </w:p>
    <w:p w14:paraId="5A29E8FE" w14:textId="6365451E" w:rsidR="000D7F41" w:rsidRPr="002D72E4" w:rsidRDefault="000D7F41" w:rsidP="000D7F41">
      <w:pPr>
        <w:jc w:val="center"/>
        <w:rPr>
          <w:rFonts w:ascii="Arial Narrow" w:hAnsi="Arial Narrow" w:cs="Arial Narrow"/>
          <w:b/>
          <w:bCs/>
        </w:rPr>
      </w:pPr>
      <w:r w:rsidRPr="002D72E4">
        <w:rPr>
          <w:rFonts w:ascii="Arial Narrow" w:hAnsi="Arial Narrow" w:cs="Arial Narrow"/>
          <w:b/>
          <w:bCs/>
        </w:rPr>
        <w:t>Angajament de confiden</w:t>
      </w:r>
      <w:r w:rsidR="002C3CAA" w:rsidRPr="002D72E4">
        <w:rPr>
          <w:rFonts w:ascii="Arial Narrow" w:hAnsi="Arial Narrow" w:cs="Arial Narrow"/>
          <w:b/>
          <w:bCs/>
        </w:rPr>
        <w:t>ți</w:t>
      </w:r>
      <w:r w:rsidRPr="002D72E4">
        <w:rPr>
          <w:rFonts w:ascii="Arial Narrow" w:hAnsi="Arial Narrow" w:cs="Arial Narrow"/>
          <w:b/>
          <w:bCs/>
        </w:rPr>
        <w:t>alitate</w:t>
      </w:r>
    </w:p>
    <w:p w14:paraId="14DC4419" w14:textId="77777777" w:rsidR="000D7F41" w:rsidRPr="000D7F41" w:rsidRDefault="000D7F41" w:rsidP="000D7F41">
      <w:pPr>
        <w:jc w:val="both"/>
        <w:rPr>
          <w:rFonts w:ascii="Arial Narrow" w:hAnsi="Arial Narrow" w:cs="Arial Narrow"/>
        </w:rPr>
      </w:pPr>
    </w:p>
    <w:p w14:paraId="612D352B" w14:textId="77777777" w:rsidR="000D7F41" w:rsidRPr="000D7F41" w:rsidRDefault="000D7F41" w:rsidP="000D7F41">
      <w:pPr>
        <w:jc w:val="both"/>
        <w:rPr>
          <w:rFonts w:ascii="Arial Narrow" w:hAnsi="Arial Narrow" w:cs="Arial Narrow"/>
        </w:rPr>
      </w:pPr>
    </w:p>
    <w:p w14:paraId="1E5D9468" w14:textId="0E1EC297" w:rsidR="000D7F41" w:rsidRPr="000D7F41" w:rsidRDefault="000D7F41" w:rsidP="000D7F41">
      <w:pPr>
        <w:jc w:val="both"/>
        <w:rPr>
          <w:rFonts w:ascii="Arial Narrow" w:hAnsi="Arial Narrow" w:cs="Arial Narrow"/>
        </w:rPr>
      </w:pPr>
      <w:r w:rsidRPr="000D7F41">
        <w:rPr>
          <w:rFonts w:ascii="Arial Narrow" w:hAnsi="Arial Narrow" w:cs="Arial Narrow"/>
        </w:rPr>
        <w:t>Subsemnatul</w:t>
      </w:r>
      <w:r w:rsidR="002C3CAA">
        <w:rPr>
          <w:rFonts w:ascii="Arial Narrow" w:hAnsi="Arial Narrow" w:cs="Arial Narrow"/>
        </w:rPr>
        <w:t xml:space="preserve"> </w:t>
      </w:r>
      <w:r w:rsidRPr="000D7F41">
        <w:rPr>
          <w:rFonts w:ascii="Arial Narrow" w:hAnsi="Arial Narrow" w:cs="Arial Narrow"/>
        </w:rPr>
        <w:t>(Subsemnata)</w:t>
      </w:r>
      <w:r w:rsidR="002C3CAA">
        <w:rPr>
          <w:rFonts w:ascii="Arial Narrow" w:hAnsi="Arial Narrow" w:cs="Arial Narrow"/>
        </w:rPr>
        <w:t xml:space="preserve"> </w:t>
      </w:r>
      <w:r w:rsidRPr="000D7F41">
        <w:rPr>
          <w:rFonts w:ascii="Arial Narrow" w:hAnsi="Arial Narrow" w:cs="Arial Narrow"/>
        </w:rPr>
        <w:t>………………………………………………</w:t>
      </w:r>
      <w:r w:rsidR="002C3CAA">
        <w:rPr>
          <w:rFonts w:ascii="Arial Narrow" w:hAnsi="Arial Narrow" w:cs="Arial Narrow"/>
        </w:rPr>
        <w:t xml:space="preserve"> </w:t>
      </w:r>
      <w:r w:rsidRPr="000D7F41">
        <w:rPr>
          <w:rFonts w:ascii="Arial Narrow" w:hAnsi="Arial Narrow" w:cs="Arial Narrow"/>
        </w:rPr>
        <w:t>născut(ă) în localitatea</w:t>
      </w:r>
      <w:r w:rsidR="002C3CAA">
        <w:rPr>
          <w:rFonts w:ascii="Arial Narrow" w:hAnsi="Arial Narrow" w:cs="Arial Narrow"/>
        </w:rPr>
        <w:t xml:space="preserve"> </w:t>
      </w:r>
      <w:r w:rsidRPr="000D7F41">
        <w:rPr>
          <w:rFonts w:ascii="Arial Narrow" w:hAnsi="Arial Narrow" w:cs="Arial Narrow"/>
        </w:rPr>
        <w:t>………………………………., la data de</w:t>
      </w:r>
      <w:r w:rsidR="002C3CAA">
        <w:rPr>
          <w:rFonts w:ascii="Arial Narrow" w:hAnsi="Arial Narrow" w:cs="Arial Narrow"/>
        </w:rPr>
        <w:t xml:space="preserve"> </w:t>
      </w:r>
      <w:r w:rsidRPr="000D7F41">
        <w:rPr>
          <w:rFonts w:ascii="Arial Narrow" w:hAnsi="Arial Narrow" w:cs="Arial Narrow"/>
        </w:rPr>
        <w:t>…………………………..fiul</w:t>
      </w:r>
      <w:r w:rsidR="002C3CAA">
        <w:rPr>
          <w:rFonts w:ascii="Arial Narrow" w:hAnsi="Arial Narrow" w:cs="Arial Narrow"/>
        </w:rPr>
        <w:t xml:space="preserve"> </w:t>
      </w:r>
      <w:r w:rsidRPr="000D7F41">
        <w:rPr>
          <w:rFonts w:ascii="Arial Narrow" w:hAnsi="Arial Narrow" w:cs="Arial Narrow"/>
        </w:rPr>
        <w:t>(fiica) lui</w:t>
      </w:r>
      <w:r w:rsidR="002C3CAA">
        <w:rPr>
          <w:rFonts w:ascii="Arial Narrow" w:hAnsi="Arial Narrow" w:cs="Arial Narrow"/>
        </w:rPr>
        <w:t xml:space="preserve"> </w:t>
      </w:r>
      <w:r w:rsidRPr="000D7F41">
        <w:rPr>
          <w:rFonts w:ascii="Arial Narrow" w:hAnsi="Arial Narrow" w:cs="Arial Narrow"/>
        </w:rPr>
        <w:t>…………………</w:t>
      </w:r>
      <w:r w:rsidR="002C3CAA">
        <w:rPr>
          <w:rFonts w:ascii="Arial Narrow" w:hAnsi="Arial Narrow" w:cs="Arial Narrow"/>
        </w:rPr>
        <w:t xml:space="preserve"> </w:t>
      </w:r>
      <w:r w:rsidRPr="000D7F41">
        <w:rPr>
          <w:rFonts w:ascii="Arial Narrow" w:hAnsi="Arial Narrow" w:cs="Arial Narrow"/>
        </w:rPr>
        <w:t>și a</w:t>
      </w:r>
      <w:r w:rsidR="002C3CAA">
        <w:rPr>
          <w:rFonts w:ascii="Arial Narrow" w:hAnsi="Arial Narrow" w:cs="Arial Narrow"/>
        </w:rPr>
        <w:t xml:space="preserve"> </w:t>
      </w:r>
      <w:r w:rsidRPr="000D7F41">
        <w:rPr>
          <w:rFonts w:ascii="Arial Narrow" w:hAnsi="Arial Narrow" w:cs="Arial Narrow"/>
        </w:rPr>
        <w:t>………………………….., cu dominicliul în localitatea</w:t>
      </w:r>
      <w:r w:rsidR="002C3CAA">
        <w:rPr>
          <w:rFonts w:ascii="Arial Narrow" w:hAnsi="Arial Narrow" w:cs="Arial Narrow"/>
        </w:rPr>
        <w:t xml:space="preserve"> </w:t>
      </w:r>
      <w:r w:rsidRPr="000D7F41">
        <w:rPr>
          <w:rFonts w:ascii="Arial Narrow" w:hAnsi="Arial Narrow" w:cs="Arial Narrow"/>
        </w:rPr>
        <w:t>………………….</w:t>
      </w:r>
      <w:r w:rsidR="00DB79DC">
        <w:rPr>
          <w:rFonts w:ascii="Arial Narrow" w:hAnsi="Arial Narrow" w:cs="Arial Narrow"/>
        </w:rPr>
        <w:t xml:space="preserve"> </w:t>
      </w:r>
      <w:r w:rsidR="00DB79DC" w:rsidRPr="000D7F41">
        <w:rPr>
          <w:rFonts w:ascii="Arial Narrow" w:hAnsi="Arial Narrow" w:cs="Arial Narrow"/>
        </w:rPr>
        <w:t>S</w:t>
      </w:r>
      <w:r w:rsidRPr="000D7F41">
        <w:rPr>
          <w:rFonts w:ascii="Arial Narrow" w:hAnsi="Arial Narrow" w:cs="Arial Narrow"/>
        </w:rPr>
        <w:t>trada</w:t>
      </w:r>
      <w:r w:rsidR="00DB79DC">
        <w:rPr>
          <w:rFonts w:ascii="Arial Narrow" w:hAnsi="Arial Narrow" w:cs="Arial Narrow"/>
        </w:rPr>
        <w:t xml:space="preserve"> </w:t>
      </w:r>
      <w:r w:rsidRPr="000D7F41">
        <w:rPr>
          <w:rFonts w:ascii="Arial Narrow" w:hAnsi="Arial Narrow" w:cs="Arial Narrow"/>
        </w:rPr>
        <w:t>……………..</w:t>
      </w:r>
      <w:r w:rsidR="00DB79DC">
        <w:rPr>
          <w:rFonts w:ascii="Arial Narrow" w:hAnsi="Arial Narrow" w:cs="Arial Narrow"/>
        </w:rPr>
        <w:t xml:space="preserve"> </w:t>
      </w:r>
      <w:r w:rsidRPr="000D7F41">
        <w:rPr>
          <w:rFonts w:ascii="Arial Narrow" w:hAnsi="Arial Narrow" w:cs="Arial Narrow"/>
        </w:rPr>
        <w:t>nr</w:t>
      </w:r>
      <w:r w:rsidR="00DB79DC">
        <w:rPr>
          <w:rFonts w:ascii="Arial Narrow" w:hAnsi="Arial Narrow" w:cs="Arial Narrow"/>
        </w:rPr>
        <w:t xml:space="preserve"> </w:t>
      </w:r>
      <w:r w:rsidRPr="000D7F41">
        <w:rPr>
          <w:rFonts w:ascii="Arial Narrow" w:hAnsi="Arial Narrow" w:cs="Arial Narrow"/>
        </w:rPr>
        <w:t>…………………….</w:t>
      </w:r>
      <w:r w:rsidR="00DB79DC">
        <w:rPr>
          <w:rFonts w:ascii="Arial Narrow" w:hAnsi="Arial Narrow" w:cs="Arial Narrow"/>
        </w:rPr>
        <w:t xml:space="preserve"> </w:t>
      </w:r>
      <w:r w:rsidR="00DB79DC" w:rsidRPr="000D7F41">
        <w:rPr>
          <w:rFonts w:ascii="Arial Narrow" w:hAnsi="Arial Narrow" w:cs="Arial Narrow"/>
        </w:rPr>
        <w:t>B</w:t>
      </w:r>
      <w:r w:rsidRPr="000D7F41">
        <w:rPr>
          <w:rFonts w:ascii="Arial Narrow" w:hAnsi="Arial Narrow" w:cs="Arial Narrow"/>
        </w:rPr>
        <w:t>locul</w:t>
      </w:r>
      <w:r w:rsidR="00DB79DC">
        <w:rPr>
          <w:rFonts w:ascii="Arial Narrow" w:hAnsi="Arial Narrow" w:cs="Arial Narrow"/>
        </w:rPr>
        <w:t xml:space="preserve"> ........................................,</w:t>
      </w:r>
      <w:r w:rsidR="00DB79DC" w:rsidRPr="00DB79DC">
        <w:t xml:space="preserve"> </w:t>
      </w:r>
      <w:r w:rsidR="00DB79DC">
        <w:t>S</w:t>
      </w:r>
      <w:r w:rsidR="00DB79DC" w:rsidRPr="00DB79DC">
        <w:rPr>
          <w:rFonts w:ascii="Arial Narrow" w:hAnsi="Arial Narrow" w:cs="Arial Narrow"/>
        </w:rPr>
        <w:t>cara…………………</w:t>
      </w:r>
      <w:r w:rsidR="00DB79DC">
        <w:rPr>
          <w:rFonts w:ascii="Arial Narrow" w:hAnsi="Arial Narrow" w:cs="Arial Narrow"/>
        </w:rPr>
        <w:t xml:space="preserve">  </w:t>
      </w:r>
      <w:r w:rsidRPr="000D7F41">
        <w:rPr>
          <w:rFonts w:ascii="Arial Narrow" w:hAnsi="Arial Narrow" w:cs="Arial Narrow"/>
        </w:rPr>
        <w:t>……………, etajul</w:t>
      </w:r>
      <w:r w:rsidR="00DB79DC">
        <w:rPr>
          <w:rFonts w:ascii="Arial Narrow" w:hAnsi="Arial Narrow" w:cs="Arial Narrow"/>
        </w:rPr>
        <w:t xml:space="preserve"> </w:t>
      </w:r>
      <w:r w:rsidRPr="000D7F41">
        <w:rPr>
          <w:rFonts w:ascii="Arial Narrow" w:hAnsi="Arial Narrow" w:cs="Arial Narrow"/>
        </w:rPr>
        <w:t>……………….</w:t>
      </w:r>
      <w:r w:rsidR="00DB79DC">
        <w:rPr>
          <w:rFonts w:ascii="Arial Narrow" w:hAnsi="Arial Narrow" w:cs="Arial Narrow"/>
        </w:rPr>
        <w:t xml:space="preserve"> </w:t>
      </w:r>
      <w:r w:rsidR="00DB79DC" w:rsidRPr="000D7F41">
        <w:rPr>
          <w:rFonts w:ascii="Arial Narrow" w:hAnsi="Arial Narrow" w:cs="Arial Narrow"/>
        </w:rPr>
        <w:t>A</w:t>
      </w:r>
      <w:r w:rsidRPr="000D7F41">
        <w:rPr>
          <w:rFonts w:ascii="Arial Narrow" w:hAnsi="Arial Narrow" w:cs="Arial Narrow"/>
        </w:rPr>
        <w:t>partamentul</w:t>
      </w:r>
      <w:r w:rsidR="00DB79DC">
        <w:rPr>
          <w:rFonts w:ascii="Arial Narrow" w:hAnsi="Arial Narrow" w:cs="Arial Narrow"/>
        </w:rPr>
        <w:t xml:space="preserve"> </w:t>
      </w:r>
      <w:r w:rsidRPr="000D7F41">
        <w:rPr>
          <w:rFonts w:ascii="Arial Narrow" w:hAnsi="Arial Narrow" w:cs="Arial Narrow"/>
        </w:rPr>
        <w:t>……………………</w:t>
      </w:r>
      <w:r w:rsidR="00DB79DC">
        <w:rPr>
          <w:rFonts w:ascii="Arial Narrow" w:hAnsi="Arial Narrow" w:cs="Arial Narrow"/>
        </w:rPr>
        <w:t xml:space="preserve"> </w:t>
      </w:r>
      <w:r w:rsidRPr="000D7F41">
        <w:rPr>
          <w:rFonts w:ascii="Arial Narrow" w:hAnsi="Arial Narrow" w:cs="Arial Narrow"/>
        </w:rPr>
        <w:t>județul/sectorul</w:t>
      </w:r>
      <w:r w:rsidR="00DB79DC">
        <w:rPr>
          <w:rFonts w:ascii="Arial Narrow" w:hAnsi="Arial Narrow" w:cs="Arial Narrow"/>
        </w:rPr>
        <w:t xml:space="preserve"> </w:t>
      </w:r>
      <w:r w:rsidRPr="000D7F41">
        <w:rPr>
          <w:rFonts w:ascii="Arial Narrow" w:hAnsi="Arial Narrow" w:cs="Arial Narrow"/>
        </w:rPr>
        <w:t>……………</w:t>
      </w:r>
      <w:r w:rsidR="00DB79DC">
        <w:rPr>
          <w:rFonts w:ascii="Arial Narrow" w:hAnsi="Arial Narrow" w:cs="Arial Narrow"/>
        </w:rPr>
        <w:t xml:space="preserve"> </w:t>
      </w:r>
      <w:r w:rsidRPr="000D7F41">
        <w:rPr>
          <w:rFonts w:ascii="Arial Narrow" w:hAnsi="Arial Narrow" w:cs="Arial Narrow"/>
        </w:rPr>
        <w:t>le</w:t>
      </w:r>
      <w:r w:rsidR="00DB79DC">
        <w:rPr>
          <w:rFonts w:ascii="Arial Narrow" w:hAnsi="Arial Narrow" w:cs="Arial Narrow"/>
        </w:rPr>
        <w:t>gi</w:t>
      </w:r>
      <w:r w:rsidRPr="000D7F41">
        <w:rPr>
          <w:rFonts w:ascii="Arial Narrow" w:hAnsi="Arial Narrow" w:cs="Arial Narrow"/>
        </w:rPr>
        <w:t>timat cu</w:t>
      </w:r>
      <w:r w:rsidR="00DB79DC">
        <w:rPr>
          <w:rFonts w:ascii="Arial Narrow" w:hAnsi="Arial Narrow" w:cs="Arial Narrow"/>
        </w:rPr>
        <w:t xml:space="preserve"> </w:t>
      </w:r>
      <w:r w:rsidRPr="000D7F41">
        <w:rPr>
          <w:rFonts w:ascii="Arial Narrow" w:hAnsi="Arial Narrow" w:cs="Arial Narrow"/>
        </w:rPr>
        <w:t>CI(BI) seria</w:t>
      </w:r>
      <w:r w:rsidR="00DB79DC">
        <w:rPr>
          <w:rFonts w:ascii="Arial Narrow" w:hAnsi="Arial Narrow" w:cs="Arial Narrow"/>
        </w:rPr>
        <w:t xml:space="preserve"> ............................</w:t>
      </w:r>
      <w:r w:rsidRPr="000D7F41">
        <w:rPr>
          <w:rFonts w:ascii="Arial Narrow" w:hAnsi="Arial Narrow" w:cs="Arial Narrow"/>
        </w:rPr>
        <w:t>…nr</w:t>
      </w:r>
      <w:r w:rsidR="00DB79DC">
        <w:rPr>
          <w:rFonts w:ascii="Arial Narrow" w:hAnsi="Arial Narrow" w:cs="Arial Narrow"/>
        </w:rPr>
        <w:t xml:space="preserve"> </w:t>
      </w:r>
      <w:r w:rsidRPr="000D7F41">
        <w:rPr>
          <w:rFonts w:ascii="Arial Narrow" w:hAnsi="Arial Narrow" w:cs="Arial Narrow"/>
        </w:rPr>
        <w:t>……………….</w:t>
      </w:r>
      <w:r w:rsidR="00DB79DC">
        <w:rPr>
          <w:rFonts w:ascii="Arial Narrow" w:hAnsi="Arial Narrow" w:cs="Arial Narrow"/>
        </w:rPr>
        <w:t xml:space="preserve">.................... </w:t>
      </w:r>
      <w:r w:rsidRPr="000D7F41">
        <w:rPr>
          <w:rFonts w:ascii="Arial Narrow" w:hAnsi="Arial Narrow" w:cs="Arial Narrow"/>
        </w:rPr>
        <w:t>CNP</w:t>
      </w:r>
      <w:r w:rsidR="00DB79DC">
        <w:rPr>
          <w:rFonts w:ascii="Arial Narrow" w:hAnsi="Arial Narrow" w:cs="Arial Narrow"/>
        </w:rPr>
        <w:t xml:space="preserve"> </w:t>
      </w:r>
      <w:r w:rsidRPr="000D7F41">
        <w:rPr>
          <w:rFonts w:ascii="Arial Narrow" w:hAnsi="Arial Narrow" w:cs="Arial Narrow"/>
        </w:rPr>
        <w:t>………………………………...,</w:t>
      </w:r>
    </w:p>
    <w:p w14:paraId="07130ED6" w14:textId="5D1658C0" w:rsidR="000D7F41" w:rsidRPr="000D7F41" w:rsidRDefault="000D7F41" w:rsidP="000D7F41">
      <w:pPr>
        <w:jc w:val="both"/>
        <w:rPr>
          <w:rFonts w:ascii="Arial Narrow" w:hAnsi="Arial Narrow" w:cs="Arial Narrow"/>
        </w:rPr>
      </w:pPr>
      <w:r w:rsidRPr="000D7F41">
        <w:rPr>
          <w:rFonts w:ascii="Arial Narrow" w:hAnsi="Arial Narrow" w:cs="Arial Narrow"/>
        </w:rPr>
        <w:t>declar că am luat cunoștință de normele legale privind protecția informațiilor confidențiale și mă angajez să respect întocmai obligațiile ce îmi revin cu privire la evidența, manipularea și păstrarea informațiilor, datelor și documentelor confidențiale la care am acces, inclusiv după încetarea activităților ce presupun accesul la aceste informații, în cadrul contractului având ca obiect</w:t>
      </w:r>
      <w:r w:rsidR="007B05E3">
        <w:rPr>
          <w:rFonts w:ascii="Arial Narrow" w:hAnsi="Arial Narrow" w:cs="Arial Narrow"/>
        </w:rPr>
        <w:t xml:space="preserve"> </w:t>
      </w:r>
      <w:r w:rsidR="007B05E3" w:rsidRPr="007B05E3">
        <w:rPr>
          <w:rFonts w:ascii="Arial Narrow" w:hAnsi="Arial Narrow" w:cs="Arial Narrow"/>
        </w:rPr>
        <w:t>serviciilor de audit financiar privind proiectul ”Sistem Electronic Integrat al ONRC consolidat și interoperabil destinat serviciilor de e-Guvernare centrate pe evenimente de viață” (ONRC V2.0) - cod SMIS 123634</w:t>
      </w:r>
      <w:r w:rsidR="007B05E3">
        <w:rPr>
          <w:rFonts w:ascii="Arial Narrow" w:hAnsi="Arial Narrow" w:cs="Arial Narrow"/>
        </w:rPr>
        <w:t xml:space="preserve">, </w:t>
      </w:r>
      <w:r w:rsidRPr="000D7F41">
        <w:rPr>
          <w:rFonts w:ascii="Arial Narrow" w:hAnsi="Arial Narrow" w:cs="Arial Narrow"/>
        </w:rPr>
        <w:t xml:space="preserve"> încheiat între………..și………….</w:t>
      </w:r>
    </w:p>
    <w:p w14:paraId="012CCBF0" w14:textId="77777777" w:rsidR="000D7F41" w:rsidRPr="000D7F41" w:rsidRDefault="000D7F41" w:rsidP="000D7F41">
      <w:pPr>
        <w:jc w:val="both"/>
        <w:rPr>
          <w:rFonts w:ascii="Arial Narrow" w:hAnsi="Arial Narrow" w:cs="Arial Narrow"/>
        </w:rPr>
      </w:pPr>
      <w:r w:rsidRPr="000D7F41">
        <w:rPr>
          <w:rFonts w:ascii="Arial Narrow" w:hAnsi="Arial Narrow" w:cs="Arial Narrow"/>
        </w:rPr>
        <w:t>Sunt conștient(ă) că, în cazul în care voi încălca prevederile normative privind protecția informațiilor confidențiale, voi răspunde potrivit legii, disciplinar, civil, contravențional ori penal, în raport cu gravitatea faptei.</w:t>
      </w:r>
    </w:p>
    <w:p w14:paraId="2E985F66" w14:textId="77777777" w:rsidR="000D7F41" w:rsidRPr="000D7F41" w:rsidRDefault="000D7F41" w:rsidP="000D7F41">
      <w:pPr>
        <w:jc w:val="both"/>
        <w:rPr>
          <w:rFonts w:ascii="Arial Narrow" w:hAnsi="Arial Narrow" w:cs="Arial Narrow"/>
        </w:rPr>
      </w:pPr>
    </w:p>
    <w:p w14:paraId="2690A226" w14:textId="77777777" w:rsidR="000D7F41" w:rsidRPr="000D7F41" w:rsidRDefault="000D7F41" w:rsidP="000D7F41">
      <w:pPr>
        <w:jc w:val="both"/>
        <w:rPr>
          <w:rFonts w:ascii="Arial Narrow" w:hAnsi="Arial Narrow" w:cs="Arial Narrow"/>
        </w:rPr>
      </w:pPr>
    </w:p>
    <w:p w14:paraId="00123F05" w14:textId="15A965D5" w:rsidR="000D7F41" w:rsidRPr="00534393" w:rsidRDefault="000D7F41" w:rsidP="000D7F41">
      <w:pPr>
        <w:jc w:val="both"/>
        <w:rPr>
          <w:rFonts w:ascii="Arial Narrow" w:hAnsi="Arial Narrow" w:cs="Arial Narrow"/>
        </w:rPr>
      </w:pPr>
      <w:r w:rsidRPr="000D7F41">
        <w:rPr>
          <w:rFonts w:ascii="Arial Narrow" w:hAnsi="Arial Narrow" w:cs="Arial Narrow"/>
        </w:rPr>
        <w:t xml:space="preserve">          Data</w:t>
      </w:r>
      <w:r w:rsidRPr="000D7F41">
        <w:rPr>
          <w:rFonts w:ascii="Arial Narrow" w:hAnsi="Arial Narrow" w:cs="Arial Narrow"/>
        </w:rPr>
        <w:tab/>
      </w:r>
      <w:r w:rsidRPr="000D7F41">
        <w:rPr>
          <w:rFonts w:ascii="Arial Narrow" w:hAnsi="Arial Narrow" w:cs="Arial Narrow"/>
        </w:rPr>
        <w:tab/>
      </w:r>
      <w:r w:rsidRPr="000D7F41">
        <w:rPr>
          <w:rFonts w:ascii="Arial Narrow" w:hAnsi="Arial Narrow" w:cs="Arial Narrow"/>
        </w:rPr>
        <w:tab/>
      </w:r>
      <w:r w:rsidRPr="000D7F41">
        <w:rPr>
          <w:rFonts w:ascii="Arial Narrow" w:hAnsi="Arial Narrow" w:cs="Arial Narrow"/>
        </w:rPr>
        <w:tab/>
      </w:r>
      <w:r w:rsidRPr="000D7F41">
        <w:rPr>
          <w:rFonts w:ascii="Arial Narrow" w:hAnsi="Arial Narrow" w:cs="Arial Narrow"/>
        </w:rPr>
        <w:tab/>
      </w:r>
      <w:r w:rsidRPr="000D7F41">
        <w:rPr>
          <w:rFonts w:ascii="Arial Narrow" w:hAnsi="Arial Narrow" w:cs="Arial Narrow"/>
        </w:rPr>
        <w:tab/>
      </w:r>
      <w:r w:rsidRPr="000D7F41">
        <w:rPr>
          <w:rFonts w:ascii="Arial Narrow" w:hAnsi="Arial Narrow" w:cs="Arial Narrow"/>
        </w:rPr>
        <w:tab/>
      </w:r>
      <w:r w:rsidRPr="000D7F41">
        <w:rPr>
          <w:rFonts w:ascii="Arial Narrow" w:hAnsi="Arial Narrow" w:cs="Arial Narrow"/>
        </w:rPr>
        <w:tab/>
      </w:r>
      <w:r w:rsidRPr="000D7F41">
        <w:rPr>
          <w:rFonts w:ascii="Arial Narrow" w:hAnsi="Arial Narrow" w:cs="Arial Narrow"/>
        </w:rPr>
        <w:tab/>
        <w:t xml:space="preserve">   Semnătura</w:t>
      </w:r>
    </w:p>
    <w:sectPr w:rsidR="000D7F41" w:rsidRPr="00534393" w:rsidSect="00A625EC">
      <w:pgSz w:w="11906" w:h="16838"/>
      <w:pgMar w:top="994" w:right="1282"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9EDA0" w14:textId="77777777" w:rsidR="003C0C0E" w:rsidRDefault="003C0C0E">
      <w:r>
        <w:separator/>
      </w:r>
    </w:p>
  </w:endnote>
  <w:endnote w:type="continuationSeparator" w:id="0">
    <w:p w14:paraId="5342AC4D" w14:textId="77777777" w:rsidR="003C0C0E" w:rsidRDefault="003C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Noto Sans Symbols">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VECO Office">
    <w:altName w:val="Times New Roman"/>
    <w:panose1 w:val="00000000000000000000"/>
    <w:charset w:val="EE"/>
    <w:family w:val="auto"/>
    <w:notTrueType/>
    <w:pitch w:val="variable"/>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TimesNewRoman">
    <w:altName w:val="Tempus Sans ITC"/>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20000003" w:usb1="00000000" w:usb2="00000000"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AA3F" w14:textId="77777777" w:rsidR="004979F1" w:rsidRDefault="004979F1">
    <w:pPr>
      <w:pStyle w:val="Footer"/>
      <w:jc w:val="center"/>
    </w:pPr>
    <w:r>
      <w:fldChar w:fldCharType="begin"/>
    </w:r>
    <w:r>
      <w:instrText>PAGE   \* MERGEFORMAT</w:instrText>
    </w:r>
    <w:r>
      <w:fldChar w:fldCharType="separate"/>
    </w:r>
    <w:r w:rsidR="00FB60B0">
      <w:rPr>
        <w:noProof/>
      </w:rPr>
      <w:t>4</w:t>
    </w:r>
    <w:r>
      <w:fldChar w:fldCharType="end"/>
    </w:r>
  </w:p>
  <w:p w14:paraId="5B4B2899" w14:textId="77777777" w:rsidR="004979F1" w:rsidRDefault="00497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10DDA" w14:textId="77777777" w:rsidR="003C0C0E" w:rsidRDefault="003C0C0E">
      <w:r>
        <w:separator/>
      </w:r>
    </w:p>
  </w:footnote>
  <w:footnote w:type="continuationSeparator" w:id="0">
    <w:p w14:paraId="758801F0" w14:textId="77777777" w:rsidR="003C0C0E" w:rsidRDefault="003C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Lot %1."/>
      <w:lvlJc w:val="left"/>
      <w:pPr>
        <w:tabs>
          <w:tab w:val="num" w:pos="1628"/>
        </w:tabs>
        <w:ind w:left="1628" w:hanging="1134"/>
      </w:pPr>
      <w:rPr>
        <w:rFonts w:ascii="Arial" w:hAnsi="Arial" w:cs="Arial"/>
        <w:b/>
        <w:i w:val="0"/>
        <w:sz w:val="28"/>
      </w:rPr>
    </w:lvl>
    <w:lvl w:ilvl="1">
      <w:start w:val="1"/>
      <w:numFmt w:val="decimal"/>
      <w:lvlText w:val="Sublot %1.%2."/>
      <w:lvlJc w:val="left"/>
      <w:pPr>
        <w:tabs>
          <w:tab w:val="num" w:pos="1934"/>
        </w:tabs>
        <w:ind w:left="1934" w:hanging="1440"/>
      </w:pPr>
      <w:rPr>
        <w:rFonts w:ascii="Arial" w:hAnsi="Arial" w:cs="Arial"/>
        <w:b/>
        <w:i w:val="0"/>
        <w:sz w:val="28"/>
      </w:rPr>
    </w:lvl>
    <w:lvl w:ilvl="2">
      <w:start w:val="1"/>
      <w:numFmt w:val="decimal"/>
      <w:lvlText w:val="%1.%2.%3."/>
      <w:lvlJc w:val="left"/>
      <w:pPr>
        <w:tabs>
          <w:tab w:val="num" w:pos="363"/>
        </w:tabs>
        <w:ind w:left="363" w:hanging="720"/>
      </w:pPr>
    </w:lvl>
    <w:lvl w:ilvl="3">
      <w:start w:val="1"/>
      <w:numFmt w:val="decimal"/>
      <w:lvlText w:val="(%4)"/>
      <w:lvlJc w:val="left"/>
      <w:pPr>
        <w:tabs>
          <w:tab w:val="num" w:pos="1083"/>
        </w:tabs>
        <w:ind w:left="1083" w:hanging="360"/>
      </w:p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397"/>
        </w:tabs>
        <w:ind w:left="397" w:hanging="397"/>
      </w:pPr>
      <w:rPr>
        <w:rFonts w:ascii="Arial Narrow" w:hAnsi="Arial Narrow" w:cs="Arial"/>
        <w:sz w:val="24"/>
        <w:szCs w:val="24"/>
        <w:lang w:val="ro-RO" w:bidi="ar-SA"/>
      </w:r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1" w15:restartNumberingAfterBreak="0">
    <w:nsid w:val="0000001A"/>
    <w:multiLevelType w:val="singleLevel"/>
    <w:tmpl w:val="0000001A"/>
    <w:name w:val="WW8Num26"/>
    <w:lvl w:ilvl="0">
      <w:start w:val="1"/>
      <w:numFmt w:val="bullet"/>
      <w:lvlText w:val="-"/>
      <w:lvlJc w:val="left"/>
      <w:pPr>
        <w:tabs>
          <w:tab w:val="num" w:pos="360"/>
        </w:tabs>
        <w:ind w:left="360" w:hanging="360"/>
      </w:pPr>
      <w:rPr>
        <w:rFonts w:ascii="Times New Roman" w:hAnsi="Times New Roman"/>
        <w:sz w:val="20"/>
      </w:rPr>
    </w:lvl>
  </w:abstractNum>
  <w:abstractNum w:abstractNumId="2" w15:restartNumberingAfterBreak="0">
    <w:nsid w:val="018D1FC5"/>
    <w:multiLevelType w:val="multilevel"/>
    <w:tmpl w:val="055AB486"/>
    <w:lvl w:ilvl="0">
      <w:numFmt w:val="bullet"/>
      <w:lvlText w:val="•"/>
      <w:lvlJc w:val="left"/>
      <w:pPr>
        <w:ind w:left="0" w:firstLine="0"/>
      </w:pPr>
      <w:rPr>
        <w:rFonts w:ascii="Arial" w:eastAsia="Arial" w:hAnsi="Arial" w:cs="Arial"/>
        <w:position w:val="0"/>
      </w:rPr>
    </w:lvl>
    <w:lvl w:ilvl="1">
      <w:start w:val="1"/>
      <w:numFmt w:val="bullet"/>
      <w:lvlText w:val="o"/>
      <w:lvlJc w:val="left"/>
      <w:pPr>
        <w:ind w:left="0" w:firstLine="0"/>
      </w:pPr>
      <w:rPr>
        <w:rFonts w:ascii="Arial" w:eastAsia="Arial" w:hAnsi="Arial" w:cs="Arial"/>
        <w:position w:val="0"/>
      </w:rPr>
    </w:lvl>
    <w:lvl w:ilvl="2">
      <w:start w:val="1"/>
      <w:numFmt w:val="bullet"/>
      <w:lvlText w:val="▪"/>
      <w:lvlJc w:val="left"/>
      <w:pPr>
        <w:ind w:left="0" w:firstLine="0"/>
      </w:pPr>
      <w:rPr>
        <w:rFonts w:ascii="Arial" w:eastAsia="Arial" w:hAnsi="Arial" w:cs="Arial"/>
        <w:position w:val="0"/>
      </w:rPr>
    </w:lvl>
    <w:lvl w:ilvl="3">
      <w:start w:val="1"/>
      <w:numFmt w:val="bullet"/>
      <w:lvlText w:val="•"/>
      <w:lvlJc w:val="left"/>
      <w:pPr>
        <w:ind w:left="0" w:firstLine="0"/>
      </w:pPr>
      <w:rPr>
        <w:rFonts w:ascii="Arial" w:eastAsia="Arial" w:hAnsi="Arial" w:cs="Arial"/>
        <w:position w:val="0"/>
      </w:rPr>
    </w:lvl>
    <w:lvl w:ilvl="4">
      <w:start w:val="1"/>
      <w:numFmt w:val="bullet"/>
      <w:lvlText w:val="o"/>
      <w:lvlJc w:val="left"/>
      <w:pPr>
        <w:ind w:left="0" w:firstLine="0"/>
      </w:pPr>
      <w:rPr>
        <w:rFonts w:ascii="Arial" w:eastAsia="Arial" w:hAnsi="Arial" w:cs="Arial"/>
        <w:position w:val="0"/>
      </w:rPr>
    </w:lvl>
    <w:lvl w:ilvl="5">
      <w:start w:val="1"/>
      <w:numFmt w:val="bullet"/>
      <w:lvlText w:val="▪"/>
      <w:lvlJc w:val="left"/>
      <w:pPr>
        <w:ind w:left="0" w:firstLine="0"/>
      </w:pPr>
      <w:rPr>
        <w:rFonts w:ascii="Arial" w:eastAsia="Arial" w:hAnsi="Arial" w:cs="Arial"/>
        <w:position w:val="0"/>
      </w:rPr>
    </w:lvl>
    <w:lvl w:ilvl="6">
      <w:start w:val="1"/>
      <w:numFmt w:val="bullet"/>
      <w:lvlText w:val="•"/>
      <w:lvlJc w:val="left"/>
      <w:pPr>
        <w:ind w:left="0" w:firstLine="0"/>
      </w:pPr>
      <w:rPr>
        <w:rFonts w:ascii="Arial" w:eastAsia="Arial" w:hAnsi="Arial" w:cs="Arial"/>
        <w:position w:val="0"/>
      </w:rPr>
    </w:lvl>
    <w:lvl w:ilvl="7">
      <w:start w:val="1"/>
      <w:numFmt w:val="bullet"/>
      <w:lvlText w:val="o"/>
      <w:lvlJc w:val="left"/>
      <w:pPr>
        <w:ind w:left="0" w:firstLine="0"/>
      </w:pPr>
      <w:rPr>
        <w:rFonts w:ascii="Arial" w:eastAsia="Arial" w:hAnsi="Arial" w:cs="Arial"/>
        <w:position w:val="0"/>
      </w:rPr>
    </w:lvl>
    <w:lvl w:ilvl="8">
      <w:start w:val="1"/>
      <w:numFmt w:val="bullet"/>
      <w:lvlText w:val="▪"/>
      <w:lvlJc w:val="left"/>
      <w:pPr>
        <w:ind w:left="0" w:firstLine="0"/>
      </w:pPr>
      <w:rPr>
        <w:rFonts w:ascii="Arial" w:eastAsia="Arial" w:hAnsi="Arial" w:cs="Arial"/>
        <w:position w:val="0"/>
      </w:rPr>
    </w:lvl>
  </w:abstractNum>
  <w:abstractNum w:abstractNumId="3"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5900C37"/>
    <w:multiLevelType w:val="hybridMultilevel"/>
    <w:tmpl w:val="7BA4DC38"/>
    <w:lvl w:ilvl="0" w:tplc="0409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 w15:restartNumberingAfterBreak="0">
    <w:nsid w:val="0F282ABF"/>
    <w:multiLevelType w:val="multilevel"/>
    <w:tmpl w:val="F200940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1BE6A92"/>
    <w:multiLevelType w:val="singleLevel"/>
    <w:tmpl w:val="04180019"/>
    <w:lvl w:ilvl="0">
      <w:start w:val="1"/>
      <w:numFmt w:val="lowerLetter"/>
      <w:lvlText w:val="%1."/>
      <w:lvlJc w:val="left"/>
      <w:pPr>
        <w:ind w:left="360" w:hanging="360"/>
      </w:pPr>
      <w:rPr>
        <w:rFonts w:hint="default"/>
      </w:rPr>
    </w:lvl>
  </w:abstractNum>
  <w:abstractNum w:abstractNumId="7" w15:restartNumberingAfterBreak="0">
    <w:nsid w:val="12C3798F"/>
    <w:multiLevelType w:val="multilevel"/>
    <w:tmpl w:val="5B50680E"/>
    <w:lvl w:ilvl="0">
      <w:numFmt w:val="bullet"/>
      <w:lvlText w:val="•"/>
      <w:lvlJc w:val="left"/>
      <w:pPr>
        <w:ind w:left="0" w:firstLine="0"/>
      </w:pPr>
      <w:rPr>
        <w:rFonts w:ascii="Arial" w:eastAsia="Arial" w:hAnsi="Arial" w:cs="Arial"/>
        <w:position w:val="0"/>
      </w:rPr>
    </w:lvl>
    <w:lvl w:ilvl="1">
      <w:start w:val="1"/>
      <w:numFmt w:val="bullet"/>
      <w:lvlText w:val="o"/>
      <w:lvlJc w:val="left"/>
      <w:pPr>
        <w:ind w:left="0" w:firstLine="0"/>
      </w:pPr>
      <w:rPr>
        <w:rFonts w:ascii="Arial" w:eastAsia="Arial" w:hAnsi="Arial" w:cs="Arial"/>
        <w:position w:val="0"/>
      </w:rPr>
    </w:lvl>
    <w:lvl w:ilvl="2">
      <w:start w:val="1"/>
      <w:numFmt w:val="bullet"/>
      <w:lvlText w:val="▪"/>
      <w:lvlJc w:val="left"/>
      <w:pPr>
        <w:ind w:left="0" w:firstLine="0"/>
      </w:pPr>
      <w:rPr>
        <w:rFonts w:ascii="Arial" w:eastAsia="Arial" w:hAnsi="Arial" w:cs="Arial"/>
        <w:position w:val="0"/>
      </w:rPr>
    </w:lvl>
    <w:lvl w:ilvl="3">
      <w:start w:val="1"/>
      <w:numFmt w:val="bullet"/>
      <w:lvlText w:val="•"/>
      <w:lvlJc w:val="left"/>
      <w:pPr>
        <w:ind w:left="0" w:firstLine="0"/>
      </w:pPr>
      <w:rPr>
        <w:rFonts w:ascii="Arial" w:eastAsia="Arial" w:hAnsi="Arial" w:cs="Arial"/>
        <w:position w:val="0"/>
      </w:rPr>
    </w:lvl>
    <w:lvl w:ilvl="4">
      <w:start w:val="1"/>
      <w:numFmt w:val="bullet"/>
      <w:lvlText w:val="o"/>
      <w:lvlJc w:val="left"/>
      <w:pPr>
        <w:ind w:left="0" w:firstLine="0"/>
      </w:pPr>
      <w:rPr>
        <w:rFonts w:ascii="Arial" w:eastAsia="Arial" w:hAnsi="Arial" w:cs="Arial"/>
        <w:position w:val="0"/>
      </w:rPr>
    </w:lvl>
    <w:lvl w:ilvl="5">
      <w:start w:val="1"/>
      <w:numFmt w:val="bullet"/>
      <w:lvlText w:val="▪"/>
      <w:lvlJc w:val="left"/>
      <w:pPr>
        <w:ind w:left="0" w:firstLine="0"/>
      </w:pPr>
      <w:rPr>
        <w:rFonts w:ascii="Arial" w:eastAsia="Arial" w:hAnsi="Arial" w:cs="Arial"/>
        <w:position w:val="0"/>
      </w:rPr>
    </w:lvl>
    <w:lvl w:ilvl="6">
      <w:start w:val="1"/>
      <w:numFmt w:val="bullet"/>
      <w:lvlText w:val="•"/>
      <w:lvlJc w:val="left"/>
      <w:pPr>
        <w:ind w:left="0" w:firstLine="0"/>
      </w:pPr>
      <w:rPr>
        <w:rFonts w:ascii="Arial" w:eastAsia="Arial" w:hAnsi="Arial" w:cs="Arial"/>
        <w:position w:val="0"/>
      </w:rPr>
    </w:lvl>
    <w:lvl w:ilvl="7">
      <w:start w:val="1"/>
      <w:numFmt w:val="bullet"/>
      <w:lvlText w:val="o"/>
      <w:lvlJc w:val="left"/>
      <w:pPr>
        <w:ind w:left="0" w:firstLine="0"/>
      </w:pPr>
      <w:rPr>
        <w:rFonts w:ascii="Arial" w:eastAsia="Arial" w:hAnsi="Arial" w:cs="Arial"/>
        <w:position w:val="0"/>
      </w:rPr>
    </w:lvl>
    <w:lvl w:ilvl="8">
      <w:start w:val="1"/>
      <w:numFmt w:val="bullet"/>
      <w:lvlText w:val="▪"/>
      <w:lvlJc w:val="left"/>
      <w:pPr>
        <w:ind w:left="0" w:firstLine="0"/>
      </w:pPr>
      <w:rPr>
        <w:rFonts w:ascii="Arial" w:eastAsia="Arial" w:hAnsi="Arial" w:cs="Arial"/>
        <w:position w:val="0"/>
      </w:rPr>
    </w:lvl>
  </w:abstractNum>
  <w:abstractNum w:abstractNumId="8" w15:restartNumberingAfterBreak="0">
    <w:nsid w:val="1650423B"/>
    <w:multiLevelType w:val="hybridMultilevel"/>
    <w:tmpl w:val="48B81412"/>
    <w:lvl w:ilvl="0" w:tplc="19BA74CC">
      <w:start w:val="5"/>
      <w:numFmt w:val="bullet"/>
      <w:lvlText w:val="-"/>
      <w:lvlJc w:val="left"/>
      <w:pPr>
        <w:ind w:left="720" w:hanging="360"/>
      </w:pPr>
      <w:rPr>
        <w:rFonts w:ascii="Arial Narrow" w:eastAsia="Times New Roman" w:hAnsi="Arial Narrow" w:cs="Microsoft Sans Serif"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954667D"/>
    <w:multiLevelType w:val="hybridMultilevel"/>
    <w:tmpl w:val="5274BD2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9591615"/>
    <w:multiLevelType w:val="multilevel"/>
    <w:tmpl w:val="8C04DC1A"/>
    <w:lvl w:ilvl="0">
      <w:start w:val="1"/>
      <w:numFmt w:val="decimal"/>
      <w:lvlText w:val="%1)"/>
      <w:lvlJc w:val="left"/>
      <w:pPr>
        <w:ind w:left="360" w:hanging="360"/>
      </w:pPr>
    </w:lvl>
    <w:lvl w:ilvl="1">
      <w:start w:val="1"/>
      <w:numFmt w:val="lowerRoman"/>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7D56C0"/>
    <w:multiLevelType w:val="multilevel"/>
    <w:tmpl w:val="AA340D82"/>
    <w:lvl w:ilvl="0">
      <w:numFmt w:val="bullet"/>
      <w:lvlText w:val="•"/>
      <w:lvlJc w:val="left"/>
      <w:pPr>
        <w:ind w:left="0" w:firstLine="0"/>
      </w:pPr>
      <w:rPr>
        <w:rFonts w:ascii="Arial" w:eastAsia="Arial" w:hAnsi="Arial" w:cs="Arial"/>
        <w:position w:val="0"/>
      </w:rPr>
    </w:lvl>
    <w:lvl w:ilvl="1">
      <w:start w:val="1"/>
      <w:numFmt w:val="bullet"/>
      <w:lvlText w:val="o"/>
      <w:lvlJc w:val="left"/>
      <w:pPr>
        <w:ind w:left="0" w:firstLine="0"/>
      </w:pPr>
      <w:rPr>
        <w:rFonts w:ascii="Arial" w:eastAsia="Arial" w:hAnsi="Arial" w:cs="Arial"/>
        <w:position w:val="0"/>
      </w:rPr>
    </w:lvl>
    <w:lvl w:ilvl="2">
      <w:start w:val="1"/>
      <w:numFmt w:val="bullet"/>
      <w:lvlText w:val="▪"/>
      <w:lvlJc w:val="left"/>
      <w:pPr>
        <w:ind w:left="0" w:firstLine="0"/>
      </w:pPr>
      <w:rPr>
        <w:rFonts w:ascii="Arial" w:eastAsia="Arial" w:hAnsi="Arial" w:cs="Arial"/>
        <w:position w:val="0"/>
      </w:rPr>
    </w:lvl>
    <w:lvl w:ilvl="3">
      <w:start w:val="1"/>
      <w:numFmt w:val="bullet"/>
      <w:lvlText w:val="•"/>
      <w:lvlJc w:val="left"/>
      <w:pPr>
        <w:ind w:left="0" w:firstLine="0"/>
      </w:pPr>
      <w:rPr>
        <w:rFonts w:ascii="Arial" w:eastAsia="Arial" w:hAnsi="Arial" w:cs="Arial"/>
        <w:position w:val="0"/>
      </w:rPr>
    </w:lvl>
    <w:lvl w:ilvl="4">
      <w:start w:val="1"/>
      <w:numFmt w:val="bullet"/>
      <w:lvlText w:val="o"/>
      <w:lvlJc w:val="left"/>
      <w:pPr>
        <w:ind w:left="0" w:firstLine="0"/>
      </w:pPr>
      <w:rPr>
        <w:rFonts w:ascii="Arial" w:eastAsia="Arial" w:hAnsi="Arial" w:cs="Arial"/>
        <w:position w:val="0"/>
      </w:rPr>
    </w:lvl>
    <w:lvl w:ilvl="5">
      <w:start w:val="1"/>
      <w:numFmt w:val="bullet"/>
      <w:lvlText w:val="▪"/>
      <w:lvlJc w:val="left"/>
      <w:pPr>
        <w:ind w:left="0" w:firstLine="0"/>
      </w:pPr>
      <w:rPr>
        <w:rFonts w:ascii="Arial" w:eastAsia="Arial" w:hAnsi="Arial" w:cs="Arial"/>
        <w:position w:val="0"/>
      </w:rPr>
    </w:lvl>
    <w:lvl w:ilvl="6">
      <w:start w:val="1"/>
      <w:numFmt w:val="bullet"/>
      <w:lvlText w:val="•"/>
      <w:lvlJc w:val="left"/>
      <w:pPr>
        <w:ind w:left="0" w:firstLine="0"/>
      </w:pPr>
      <w:rPr>
        <w:rFonts w:ascii="Arial" w:eastAsia="Arial" w:hAnsi="Arial" w:cs="Arial"/>
        <w:position w:val="0"/>
      </w:rPr>
    </w:lvl>
    <w:lvl w:ilvl="7">
      <w:start w:val="1"/>
      <w:numFmt w:val="bullet"/>
      <w:lvlText w:val="o"/>
      <w:lvlJc w:val="left"/>
      <w:pPr>
        <w:ind w:left="0" w:firstLine="0"/>
      </w:pPr>
      <w:rPr>
        <w:rFonts w:ascii="Arial" w:eastAsia="Arial" w:hAnsi="Arial" w:cs="Arial"/>
        <w:position w:val="0"/>
      </w:rPr>
    </w:lvl>
    <w:lvl w:ilvl="8">
      <w:start w:val="1"/>
      <w:numFmt w:val="bullet"/>
      <w:lvlText w:val="▪"/>
      <w:lvlJc w:val="left"/>
      <w:pPr>
        <w:ind w:left="0" w:firstLine="0"/>
      </w:pPr>
      <w:rPr>
        <w:rFonts w:ascii="Arial" w:eastAsia="Arial" w:hAnsi="Arial" w:cs="Arial"/>
        <w:position w:val="0"/>
      </w:rPr>
    </w:lvl>
  </w:abstractNum>
  <w:abstractNum w:abstractNumId="12" w15:restartNumberingAfterBreak="0">
    <w:nsid w:val="24D11C1A"/>
    <w:multiLevelType w:val="multilevel"/>
    <w:tmpl w:val="CBCE33EA"/>
    <w:lvl w:ilvl="0">
      <w:start w:val="1"/>
      <w:numFmt w:val="decimal"/>
      <w:pStyle w:val="Heading10"/>
      <w:lvlText w:val="%1"/>
      <w:lvlJc w:val="left"/>
      <w:pPr>
        <w:tabs>
          <w:tab w:val="num" w:pos="432"/>
        </w:tabs>
        <w:ind w:left="432" w:hanging="432"/>
      </w:pPr>
      <w:rPr>
        <w:rFonts w:cs="Times New Roman" w:hint="default"/>
      </w:rPr>
    </w:lvl>
    <w:lvl w:ilvl="1">
      <w:start w:val="1"/>
      <w:numFmt w:val="decimal"/>
      <w:pStyle w:val="Heading20"/>
      <w:lvlText w:val="%1.%2"/>
      <w:lvlJc w:val="left"/>
      <w:pPr>
        <w:tabs>
          <w:tab w:val="num" w:pos="718"/>
        </w:tabs>
        <w:ind w:left="718" w:hanging="576"/>
      </w:pPr>
      <w:rPr>
        <w:rFonts w:ascii="Arial Narrow" w:hAnsi="Arial Narrow"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Heading30"/>
      <w:lvlText w:val="%1.%2.%3"/>
      <w:lvlJc w:val="left"/>
      <w:pPr>
        <w:tabs>
          <w:tab w:val="num" w:pos="720"/>
        </w:tabs>
        <w:ind w:left="720" w:hanging="720"/>
      </w:pPr>
      <w:rPr>
        <w:rFonts w:ascii="Arial Narrow" w:hAnsi="Arial Narrow" w:cs="Times New Roman"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decimal"/>
      <w:pStyle w:val="Heading4ONRC"/>
      <w:lvlText w:val="%1.%2.%3.%4"/>
      <w:lvlJc w:val="left"/>
      <w:pPr>
        <w:tabs>
          <w:tab w:val="num" w:pos="864"/>
        </w:tabs>
        <w:ind w:left="864" w:hanging="864"/>
      </w:pPr>
      <w:rPr>
        <w:rFonts w:cs="Times New Roman" w:hint="default"/>
        <w:b w:val="0"/>
        <w:bCs w:val="0"/>
        <w:color w:val="auto"/>
      </w:rPr>
    </w:lvl>
    <w:lvl w:ilvl="4">
      <w:start w:val="1"/>
      <w:numFmt w:val="decimal"/>
      <w:pStyle w:val="Heading5ONRCcorect"/>
      <w:lvlText w:val="%1.%2.%3.%4.%5"/>
      <w:lvlJc w:val="left"/>
      <w:pPr>
        <w:tabs>
          <w:tab w:val="num" w:pos="1008"/>
        </w:tabs>
        <w:ind w:left="1008" w:hanging="1008"/>
      </w:pPr>
      <w:rPr>
        <w:rFonts w:cs="Times New Roman" w:hint="default"/>
      </w:rPr>
    </w:lvl>
    <w:lvl w:ilvl="5">
      <w:start w:val="1"/>
      <w:numFmt w:val="decimal"/>
      <w:pStyle w:val="Heading6ONRC"/>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2010C5F"/>
    <w:multiLevelType w:val="hybridMultilevel"/>
    <w:tmpl w:val="8624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A0185"/>
    <w:multiLevelType w:val="hybridMultilevel"/>
    <w:tmpl w:val="D3BE97A0"/>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71EF4"/>
    <w:multiLevelType w:val="multilevel"/>
    <w:tmpl w:val="77DEFEAA"/>
    <w:styleLink w:val="List7"/>
    <w:lvl w:ilvl="0">
      <w:numFmt w:val="bullet"/>
      <w:lvlText w:val="•"/>
      <w:lvlJc w:val="left"/>
      <w:pPr>
        <w:ind w:left="0" w:firstLine="0"/>
      </w:pPr>
      <w:rPr>
        <w:rFonts w:ascii="Arial" w:eastAsia="Arial" w:hAnsi="Arial" w:cs="Arial"/>
        <w:position w:val="0"/>
      </w:rPr>
    </w:lvl>
    <w:lvl w:ilvl="1">
      <w:start w:val="1"/>
      <w:numFmt w:val="bullet"/>
      <w:lvlText w:val="o"/>
      <w:lvlJc w:val="left"/>
      <w:pPr>
        <w:ind w:left="0" w:firstLine="0"/>
      </w:pPr>
      <w:rPr>
        <w:rFonts w:ascii="Arial" w:eastAsia="Arial" w:hAnsi="Arial" w:cs="Arial"/>
        <w:position w:val="0"/>
      </w:rPr>
    </w:lvl>
    <w:lvl w:ilvl="2">
      <w:start w:val="1"/>
      <w:numFmt w:val="bullet"/>
      <w:lvlText w:val="▪"/>
      <w:lvlJc w:val="left"/>
      <w:pPr>
        <w:ind w:left="0" w:firstLine="0"/>
      </w:pPr>
      <w:rPr>
        <w:rFonts w:ascii="Arial" w:eastAsia="Arial" w:hAnsi="Arial" w:cs="Arial"/>
        <w:position w:val="0"/>
      </w:rPr>
    </w:lvl>
    <w:lvl w:ilvl="3">
      <w:start w:val="1"/>
      <w:numFmt w:val="bullet"/>
      <w:lvlText w:val="•"/>
      <w:lvlJc w:val="left"/>
      <w:pPr>
        <w:ind w:left="0" w:firstLine="0"/>
      </w:pPr>
      <w:rPr>
        <w:rFonts w:ascii="Arial" w:eastAsia="Arial" w:hAnsi="Arial" w:cs="Arial"/>
        <w:position w:val="0"/>
      </w:rPr>
    </w:lvl>
    <w:lvl w:ilvl="4">
      <w:start w:val="1"/>
      <w:numFmt w:val="bullet"/>
      <w:lvlText w:val="o"/>
      <w:lvlJc w:val="left"/>
      <w:pPr>
        <w:ind w:left="0" w:firstLine="0"/>
      </w:pPr>
      <w:rPr>
        <w:rFonts w:ascii="Arial" w:eastAsia="Arial" w:hAnsi="Arial" w:cs="Arial"/>
        <w:position w:val="0"/>
      </w:rPr>
    </w:lvl>
    <w:lvl w:ilvl="5">
      <w:start w:val="1"/>
      <w:numFmt w:val="bullet"/>
      <w:lvlText w:val="▪"/>
      <w:lvlJc w:val="left"/>
      <w:pPr>
        <w:ind w:left="0" w:firstLine="0"/>
      </w:pPr>
      <w:rPr>
        <w:rFonts w:ascii="Arial" w:eastAsia="Arial" w:hAnsi="Arial" w:cs="Arial"/>
        <w:position w:val="0"/>
      </w:rPr>
    </w:lvl>
    <w:lvl w:ilvl="6">
      <w:start w:val="1"/>
      <w:numFmt w:val="bullet"/>
      <w:lvlText w:val="•"/>
      <w:lvlJc w:val="left"/>
      <w:pPr>
        <w:ind w:left="0" w:firstLine="0"/>
      </w:pPr>
      <w:rPr>
        <w:rFonts w:ascii="Arial" w:eastAsia="Arial" w:hAnsi="Arial" w:cs="Arial"/>
        <w:position w:val="0"/>
      </w:rPr>
    </w:lvl>
    <w:lvl w:ilvl="7">
      <w:start w:val="1"/>
      <w:numFmt w:val="bullet"/>
      <w:lvlText w:val="o"/>
      <w:lvlJc w:val="left"/>
      <w:pPr>
        <w:ind w:left="0" w:firstLine="0"/>
      </w:pPr>
      <w:rPr>
        <w:rFonts w:ascii="Arial" w:eastAsia="Arial" w:hAnsi="Arial" w:cs="Arial"/>
        <w:position w:val="0"/>
      </w:rPr>
    </w:lvl>
    <w:lvl w:ilvl="8">
      <w:start w:val="1"/>
      <w:numFmt w:val="bullet"/>
      <w:lvlText w:val="▪"/>
      <w:lvlJc w:val="left"/>
      <w:pPr>
        <w:ind w:left="0" w:firstLine="0"/>
      </w:pPr>
      <w:rPr>
        <w:rFonts w:ascii="Arial" w:eastAsia="Arial" w:hAnsi="Arial" w:cs="Arial"/>
        <w:position w:val="0"/>
      </w:rPr>
    </w:lvl>
  </w:abstractNum>
  <w:abstractNum w:abstractNumId="16" w15:restartNumberingAfterBreak="0">
    <w:nsid w:val="41046EC3"/>
    <w:multiLevelType w:val="hybridMultilevel"/>
    <w:tmpl w:val="203A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17DCF"/>
    <w:multiLevelType w:val="hybridMultilevel"/>
    <w:tmpl w:val="17D48EBA"/>
    <w:lvl w:ilvl="0" w:tplc="0409000B">
      <w:start w:val="1"/>
      <w:numFmt w:val="bullet"/>
      <w:lvlText w:val=""/>
      <w:lvlJc w:val="left"/>
      <w:pPr>
        <w:ind w:left="1440" w:hanging="72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D6B12"/>
    <w:multiLevelType w:val="hybridMultilevel"/>
    <w:tmpl w:val="B0BC8A6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6043BA5"/>
    <w:multiLevelType w:val="hybridMultilevel"/>
    <w:tmpl w:val="53CAD012"/>
    <w:lvl w:ilvl="0" w:tplc="04180017">
      <w:start w:val="1"/>
      <w:numFmt w:val="decimal"/>
      <w:pStyle w:val="Paragrafcerinta"/>
      <w:lvlText w:val="CF %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AA55DD9"/>
    <w:multiLevelType w:val="hybridMultilevel"/>
    <w:tmpl w:val="4C42E762"/>
    <w:lvl w:ilvl="0" w:tplc="FFFFFFFF">
      <w:start w:val="1"/>
      <w:numFmt w:val="bullet"/>
      <w:lvlText w:val="-"/>
      <w:lvlJc w:val="left"/>
      <w:pPr>
        <w:ind w:left="720" w:hanging="360"/>
      </w:pPr>
      <w:rPr>
        <w:rFonts w:ascii="Times New Roman" w:hAnsi="Times New Roman"/>
        <w:sz w:val="20"/>
      </w:rPr>
    </w:lvl>
    <w:lvl w:ilvl="1" w:tplc="19BA74CC">
      <w:start w:val="5"/>
      <w:numFmt w:val="bullet"/>
      <w:lvlText w:val="-"/>
      <w:lvlJc w:val="left"/>
      <w:pPr>
        <w:ind w:left="1440" w:hanging="360"/>
      </w:pPr>
      <w:rPr>
        <w:rFonts w:ascii="Arial Narrow" w:eastAsia="Times New Roman" w:hAnsi="Arial Narrow" w:cs="Microsoft Sans 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E81DDE"/>
    <w:multiLevelType w:val="multilevel"/>
    <w:tmpl w:val="FDBEE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Arial Narrow" w:eastAsia="Microsoft YaHei" w:hAnsi="Arial Narrow" w:cs="Arial Narro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A838E5"/>
    <w:multiLevelType w:val="multilevel"/>
    <w:tmpl w:val="B5889306"/>
    <w:lvl w:ilvl="0">
      <w:start w:val="7"/>
      <w:numFmt w:val="decimal"/>
      <w:lvlText w:val="%1"/>
      <w:lvlJc w:val="left"/>
      <w:pPr>
        <w:ind w:left="360" w:hanging="360"/>
      </w:pPr>
      <w:rPr>
        <w:rFonts w:hint="default"/>
      </w:rPr>
    </w:lvl>
    <w:lvl w:ilvl="1">
      <w:start w:val="1"/>
      <w:numFmt w:val="decimal"/>
      <w:lvlText w:val="%1.%2"/>
      <w:lvlJc w:val="left"/>
      <w:pPr>
        <w:ind w:left="-99" w:hanging="360"/>
      </w:pPr>
      <w:rPr>
        <w:rFonts w:hint="default"/>
      </w:rPr>
    </w:lvl>
    <w:lvl w:ilvl="2">
      <w:start w:val="1"/>
      <w:numFmt w:val="decimal"/>
      <w:lvlText w:val="%1.%2.%3"/>
      <w:lvlJc w:val="left"/>
      <w:pPr>
        <w:ind w:left="-198" w:hanging="720"/>
      </w:pPr>
      <w:rPr>
        <w:rFonts w:hint="default"/>
      </w:rPr>
    </w:lvl>
    <w:lvl w:ilvl="3">
      <w:start w:val="1"/>
      <w:numFmt w:val="decimal"/>
      <w:lvlText w:val="%1.%2.%3.%4"/>
      <w:lvlJc w:val="left"/>
      <w:pPr>
        <w:ind w:left="-657" w:hanging="720"/>
      </w:pPr>
      <w:rPr>
        <w:rFonts w:hint="default"/>
      </w:rPr>
    </w:lvl>
    <w:lvl w:ilvl="4">
      <w:start w:val="1"/>
      <w:numFmt w:val="decimal"/>
      <w:lvlText w:val="%1.%2.%3.%4.%5"/>
      <w:lvlJc w:val="left"/>
      <w:pPr>
        <w:ind w:left="-756"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314" w:hanging="1440"/>
      </w:pPr>
      <w:rPr>
        <w:rFonts w:hint="default"/>
      </w:rPr>
    </w:lvl>
    <w:lvl w:ilvl="7">
      <w:start w:val="1"/>
      <w:numFmt w:val="decimal"/>
      <w:lvlText w:val="%1.%2.%3.%4.%5.%6.%7.%8"/>
      <w:lvlJc w:val="left"/>
      <w:pPr>
        <w:ind w:left="-1773" w:hanging="1440"/>
      </w:pPr>
      <w:rPr>
        <w:rFonts w:hint="default"/>
      </w:rPr>
    </w:lvl>
    <w:lvl w:ilvl="8">
      <w:start w:val="1"/>
      <w:numFmt w:val="decimal"/>
      <w:lvlText w:val="%1.%2.%3.%4.%5.%6.%7.%8.%9"/>
      <w:lvlJc w:val="left"/>
      <w:pPr>
        <w:ind w:left="-2232" w:hanging="1440"/>
      </w:pPr>
      <w:rPr>
        <w:rFonts w:hint="default"/>
      </w:rPr>
    </w:lvl>
  </w:abstractNum>
  <w:abstractNum w:abstractNumId="23" w15:restartNumberingAfterBreak="0">
    <w:nsid w:val="5AA35D07"/>
    <w:multiLevelType w:val="hybridMultilevel"/>
    <w:tmpl w:val="5FC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30EDA"/>
    <w:multiLevelType w:val="multilevel"/>
    <w:tmpl w:val="D9CE4628"/>
    <w:lvl w:ilvl="0">
      <w:numFmt w:val="bullet"/>
      <w:lvlText w:val="•"/>
      <w:lvlJc w:val="left"/>
      <w:pPr>
        <w:ind w:left="0" w:firstLine="0"/>
      </w:pPr>
      <w:rPr>
        <w:rFonts w:ascii="Arial" w:eastAsia="Arial" w:hAnsi="Arial" w:cs="Arial"/>
        <w:position w:val="0"/>
      </w:rPr>
    </w:lvl>
    <w:lvl w:ilvl="1">
      <w:start w:val="1"/>
      <w:numFmt w:val="bullet"/>
      <w:lvlText w:val="o"/>
      <w:lvlJc w:val="left"/>
      <w:pPr>
        <w:ind w:left="0" w:firstLine="0"/>
      </w:pPr>
      <w:rPr>
        <w:rFonts w:ascii="Arial" w:eastAsia="Arial" w:hAnsi="Arial" w:cs="Arial"/>
        <w:position w:val="0"/>
      </w:rPr>
    </w:lvl>
    <w:lvl w:ilvl="2">
      <w:start w:val="1"/>
      <w:numFmt w:val="bullet"/>
      <w:lvlText w:val="▪"/>
      <w:lvlJc w:val="left"/>
      <w:pPr>
        <w:ind w:left="0" w:firstLine="0"/>
      </w:pPr>
      <w:rPr>
        <w:rFonts w:ascii="Arial" w:eastAsia="Arial" w:hAnsi="Arial" w:cs="Arial"/>
        <w:position w:val="0"/>
      </w:rPr>
    </w:lvl>
    <w:lvl w:ilvl="3">
      <w:start w:val="1"/>
      <w:numFmt w:val="bullet"/>
      <w:lvlText w:val="•"/>
      <w:lvlJc w:val="left"/>
      <w:pPr>
        <w:ind w:left="0" w:firstLine="0"/>
      </w:pPr>
      <w:rPr>
        <w:rFonts w:ascii="Arial" w:eastAsia="Arial" w:hAnsi="Arial" w:cs="Arial"/>
        <w:position w:val="0"/>
      </w:rPr>
    </w:lvl>
    <w:lvl w:ilvl="4">
      <w:start w:val="1"/>
      <w:numFmt w:val="bullet"/>
      <w:lvlText w:val="o"/>
      <w:lvlJc w:val="left"/>
      <w:pPr>
        <w:ind w:left="0" w:firstLine="0"/>
      </w:pPr>
      <w:rPr>
        <w:rFonts w:ascii="Arial" w:eastAsia="Arial" w:hAnsi="Arial" w:cs="Arial"/>
        <w:position w:val="0"/>
      </w:rPr>
    </w:lvl>
    <w:lvl w:ilvl="5">
      <w:start w:val="1"/>
      <w:numFmt w:val="bullet"/>
      <w:lvlText w:val="▪"/>
      <w:lvlJc w:val="left"/>
      <w:pPr>
        <w:ind w:left="0" w:firstLine="0"/>
      </w:pPr>
      <w:rPr>
        <w:rFonts w:ascii="Arial" w:eastAsia="Arial" w:hAnsi="Arial" w:cs="Arial"/>
        <w:position w:val="0"/>
      </w:rPr>
    </w:lvl>
    <w:lvl w:ilvl="6">
      <w:start w:val="1"/>
      <w:numFmt w:val="bullet"/>
      <w:lvlText w:val="•"/>
      <w:lvlJc w:val="left"/>
      <w:pPr>
        <w:ind w:left="0" w:firstLine="0"/>
      </w:pPr>
      <w:rPr>
        <w:rFonts w:ascii="Arial" w:eastAsia="Arial" w:hAnsi="Arial" w:cs="Arial"/>
        <w:position w:val="0"/>
      </w:rPr>
    </w:lvl>
    <w:lvl w:ilvl="7">
      <w:start w:val="1"/>
      <w:numFmt w:val="bullet"/>
      <w:lvlText w:val="o"/>
      <w:lvlJc w:val="left"/>
      <w:pPr>
        <w:ind w:left="0" w:firstLine="0"/>
      </w:pPr>
      <w:rPr>
        <w:rFonts w:ascii="Arial" w:eastAsia="Arial" w:hAnsi="Arial" w:cs="Arial"/>
        <w:position w:val="0"/>
      </w:rPr>
    </w:lvl>
    <w:lvl w:ilvl="8">
      <w:start w:val="1"/>
      <w:numFmt w:val="bullet"/>
      <w:lvlText w:val="▪"/>
      <w:lvlJc w:val="left"/>
      <w:pPr>
        <w:ind w:left="0" w:firstLine="0"/>
      </w:pPr>
      <w:rPr>
        <w:rFonts w:ascii="Arial" w:eastAsia="Arial" w:hAnsi="Arial" w:cs="Arial"/>
        <w:position w:val="0"/>
      </w:rPr>
    </w:lvl>
  </w:abstractNum>
  <w:abstractNum w:abstractNumId="25" w15:restartNumberingAfterBreak="0">
    <w:nsid w:val="5FB73357"/>
    <w:multiLevelType w:val="hybridMultilevel"/>
    <w:tmpl w:val="94005BE0"/>
    <w:lvl w:ilvl="0" w:tplc="0418001B">
      <w:start w:val="1"/>
      <w:numFmt w:val="lowerRoman"/>
      <w:lvlText w:val="%1."/>
      <w:lvlJc w:val="righ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6" w15:restartNumberingAfterBreak="0">
    <w:nsid w:val="61414B29"/>
    <w:multiLevelType w:val="hybridMultilevel"/>
    <w:tmpl w:val="1EE237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34B7A96"/>
    <w:multiLevelType w:val="hybridMultilevel"/>
    <w:tmpl w:val="322C4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262EA"/>
    <w:multiLevelType w:val="hybridMultilevel"/>
    <w:tmpl w:val="3956FBD4"/>
    <w:lvl w:ilvl="0" w:tplc="0418000F">
      <w:start w:val="1"/>
      <w:numFmt w:val="decimal"/>
      <w:lvlText w:val="%1."/>
      <w:lvlJc w:val="left"/>
      <w:pPr>
        <w:ind w:left="1800" w:hanging="360"/>
      </w:p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abstractNum w:abstractNumId="29" w15:restartNumberingAfterBreak="0">
    <w:nsid w:val="71227AAF"/>
    <w:multiLevelType w:val="hybridMultilevel"/>
    <w:tmpl w:val="7A4649CE"/>
    <w:lvl w:ilvl="0" w:tplc="04090001">
      <w:start w:val="1"/>
      <w:numFmt w:val="decimal"/>
      <w:lvlText w:val="%1."/>
      <w:lvlJc w:val="left"/>
      <w:pPr>
        <w:tabs>
          <w:tab w:val="num" w:pos="720"/>
        </w:tabs>
        <w:ind w:left="720" w:hanging="360"/>
      </w:pPr>
      <w:rPr>
        <w:rFonts w:cs="Times New Roman"/>
        <w:b w:val="0"/>
      </w:rPr>
    </w:lvl>
    <w:lvl w:ilvl="1" w:tplc="04090001">
      <w:numFmt w:val="none"/>
      <w:lvlText w:val=""/>
      <w:lvlJc w:val="left"/>
      <w:pPr>
        <w:tabs>
          <w:tab w:val="num" w:pos="360"/>
        </w:tabs>
      </w:pPr>
      <w:rPr>
        <w:rFonts w:cs="Times New Roman"/>
      </w:rPr>
    </w:lvl>
    <w:lvl w:ilvl="2" w:tplc="04090005">
      <w:numFmt w:val="none"/>
      <w:lvlText w:val=""/>
      <w:lvlJc w:val="left"/>
      <w:pPr>
        <w:tabs>
          <w:tab w:val="num" w:pos="360"/>
        </w:tabs>
      </w:pPr>
      <w:rPr>
        <w:rFonts w:cs="Times New Roman"/>
      </w:rPr>
    </w:lvl>
    <w:lvl w:ilvl="3" w:tplc="04090001">
      <w:numFmt w:val="none"/>
      <w:lvlText w:val=""/>
      <w:lvlJc w:val="left"/>
      <w:pPr>
        <w:tabs>
          <w:tab w:val="num" w:pos="360"/>
        </w:tabs>
      </w:pPr>
      <w:rPr>
        <w:rFonts w:cs="Times New Roman"/>
      </w:rPr>
    </w:lvl>
    <w:lvl w:ilvl="4" w:tplc="04090003">
      <w:numFmt w:val="none"/>
      <w:lvlText w:val=""/>
      <w:lvlJc w:val="left"/>
      <w:pPr>
        <w:tabs>
          <w:tab w:val="num" w:pos="360"/>
        </w:tabs>
      </w:pPr>
      <w:rPr>
        <w:rFonts w:cs="Times New Roman"/>
      </w:rPr>
    </w:lvl>
    <w:lvl w:ilvl="5" w:tplc="04090005">
      <w:numFmt w:val="none"/>
      <w:lvlText w:val=""/>
      <w:lvlJc w:val="left"/>
      <w:pPr>
        <w:tabs>
          <w:tab w:val="num" w:pos="360"/>
        </w:tabs>
      </w:pPr>
      <w:rPr>
        <w:rFonts w:cs="Times New Roman"/>
      </w:rPr>
    </w:lvl>
    <w:lvl w:ilvl="6" w:tplc="04090001">
      <w:numFmt w:val="none"/>
      <w:lvlText w:val=""/>
      <w:lvlJc w:val="left"/>
      <w:pPr>
        <w:tabs>
          <w:tab w:val="num" w:pos="360"/>
        </w:tabs>
      </w:pPr>
      <w:rPr>
        <w:rFonts w:cs="Times New Roman"/>
      </w:rPr>
    </w:lvl>
    <w:lvl w:ilvl="7" w:tplc="04090003">
      <w:numFmt w:val="none"/>
      <w:lvlText w:val=""/>
      <w:lvlJc w:val="left"/>
      <w:pPr>
        <w:tabs>
          <w:tab w:val="num" w:pos="360"/>
        </w:tabs>
      </w:pPr>
      <w:rPr>
        <w:rFonts w:cs="Times New Roman"/>
      </w:rPr>
    </w:lvl>
    <w:lvl w:ilvl="8" w:tplc="04090005">
      <w:numFmt w:val="none"/>
      <w:lvlText w:val=""/>
      <w:lvlJc w:val="left"/>
      <w:pPr>
        <w:tabs>
          <w:tab w:val="num" w:pos="360"/>
        </w:tabs>
      </w:pPr>
      <w:rPr>
        <w:rFonts w:cs="Times New Roman"/>
      </w:rPr>
    </w:lvl>
  </w:abstractNum>
  <w:abstractNum w:abstractNumId="30" w15:restartNumberingAfterBreak="0">
    <w:nsid w:val="71D24919"/>
    <w:multiLevelType w:val="hybridMultilevel"/>
    <w:tmpl w:val="95043FF8"/>
    <w:lvl w:ilvl="0" w:tplc="0418000F">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2213E98"/>
    <w:multiLevelType w:val="hybridMultilevel"/>
    <w:tmpl w:val="317E16BC"/>
    <w:lvl w:ilvl="0" w:tplc="6E58B7A8">
      <w:start w:val="1"/>
      <w:numFmt w:val="bullet"/>
      <w:lvlText w:val=""/>
      <w:lvlJc w:val="left"/>
      <w:rPr>
        <w:rFonts w:ascii="Wingdings" w:hAnsi="Wingdings" w:hint="default"/>
        <w:color w:val="00000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728820A8"/>
    <w:multiLevelType w:val="multilevel"/>
    <w:tmpl w:val="03BE10D6"/>
    <w:lvl w:ilvl="0">
      <w:start w:val="5400"/>
      <w:numFmt w:val="bullet"/>
      <w:lvlText w:val="-"/>
      <w:lvlJc w:val="left"/>
      <w:pPr>
        <w:ind w:left="720" w:hanging="360"/>
      </w:pPr>
      <w:rPr>
        <w:rFonts w:ascii="Arial Narrow" w:eastAsia="Arial Narrow" w:hAnsi="Arial Narrow" w:cs="Arial Narrow"/>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39E3796"/>
    <w:multiLevelType w:val="multilevel"/>
    <w:tmpl w:val="880CA964"/>
    <w:lvl w:ilvl="0">
      <w:numFmt w:val="bullet"/>
      <w:lvlText w:val="•"/>
      <w:lvlJc w:val="left"/>
      <w:pPr>
        <w:ind w:left="0" w:firstLine="0"/>
      </w:pPr>
      <w:rPr>
        <w:rFonts w:ascii="Arial" w:eastAsia="Arial" w:hAnsi="Arial" w:cs="Arial"/>
        <w:position w:val="0"/>
      </w:rPr>
    </w:lvl>
    <w:lvl w:ilvl="1">
      <w:start w:val="1"/>
      <w:numFmt w:val="bullet"/>
      <w:lvlText w:val="o"/>
      <w:lvlJc w:val="left"/>
      <w:pPr>
        <w:ind w:left="0" w:firstLine="0"/>
      </w:pPr>
      <w:rPr>
        <w:rFonts w:ascii="Arial" w:eastAsia="Arial" w:hAnsi="Arial" w:cs="Arial"/>
        <w:position w:val="0"/>
      </w:rPr>
    </w:lvl>
    <w:lvl w:ilvl="2">
      <w:start w:val="1"/>
      <w:numFmt w:val="bullet"/>
      <w:lvlText w:val="▪"/>
      <w:lvlJc w:val="left"/>
      <w:pPr>
        <w:ind w:left="0" w:firstLine="0"/>
      </w:pPr>
      <w:rPr>
        <w:rFonts w:ascii="Arial" w:eastAsia="Arial" w:hAnsi="Arial" w:cs="Arial"/>
        <w:position w:val="0"/>
      </w:rPr>
    </w:lvl>
    <w:lvl w:ilvl="3">
      <w:start w:val="1"/>
      <w:numFmt w:val="bullet"/>
      <w:lvlText w:val="•"/>
      <w:lvlJc w:val="left"/>
      <w:pPr>
        <w:ind w:left="0" w:firstLine="0"/>
      </w:pPr>
      <w:rPr>
        <w:rFonts w:ascii="Arial" w:eastAsia="Arial" w:hAnsi="Arial" w:cs="Arial"/>
        <w:position w:val="0"/>
      </w:rPr>
    </w:lvl>
    <w:lvl w:ilvl="4">
      <w:start w:val="1"/>
      <w:numFmt w:val="bullet"/>
      <w:lvlText w:val="o"/>
      <w:lvlJc w:val="left"/>
      <w:pPr>
        <w:ind w:left="0" w:firstLine="0"/>
      </w:pPr>
      <w:rPr>
        <w:rFonts w:ascii="Arial" w:eastAsia="Arial" w:hAnsi="Arial" w:cs="Arial"/>
        <w:position w:val="0"/>
      </w:rPr>
    </w:lvl>
    <w:lvl w:ilvl="5">
      <w:start w:val="1"/>
      <w:numFmt w:val="bullet"/>
      <w:lvlText w:val="▪"/>
      <w:lvlJc w:val="left"/>
      <w:pPr>
        <w:ind w:left="0" w:firstLine="0"/>
      </w:pPr>
      <w:rPr>
        <w:rFonts w:ascii="Arial" w:eastAsia="Arial" w:hAnsi="Arial" w:cs="Arial"/>
        <w:position w:val="0"/>
      </w:rPr>
    </w:lvl>
    <w:lvl w:ilvl="6">
      <w:start w:val="1"/>
      <w:numFmt w:val="bullet"/>
      <w:lvlText w:val="•"/>
      <w:lvlJc w:val="left"/>
      <w:pPr>
        <w:ind w:left="0" w:firstLine="0"/>
      </w:pPr>
      <w:rPr>
        <w:rFonts w:ascii="Arial" w:eastAsia="Arial" w:hAnsi="Arial" w:cs="Arial"/>
        <w:position w:val="0"/>
      </w:rPr>
    </w:lvl>
    <w:lvl w:ilvl="7">
      <w:start w:val="1"/>
      <w:numFmt w:val="bullet"/>
      <w:lvlText w:val="o"/>
      <w:lvlJc w:val="left"/>
      <w:pPr>
        <w:ind w:left="0" w:firstLine="0"/>
      </w:pPr>
      <w:rPr>
        <w:rFonts w:ascii="Arial" w:eastAsia="Arial" w:hAnsi="Arial" w:cs="Arial"/>
        <w:position w:val="0"/>
      </w:rPr>
    </w:lvl>
    <w:lvl w:ilvl="8">
      <w:start w:val="1"/>
      <w:numFmt w:val="bullet"/>
      <w:lvlText w:val="▪"/>
      <w:lvlJc w:val="left"/>
      <w:pPr>
        <w:ind w:left="0" w:firstLine="0"/>
      </w:pPr>
      <w:rPr>
        <w:rFonts w:ascii="Arial" w:eastAsia="Arial" w:hAnsi="Arial" w:cs="Arial"/>
        <w:position w:val="0"/>
      </w:rPr>
    </w:lvl>
  </w:abstractNum>
  <w:abstractNum w:abstractNumId="34" w15:restartNumberingAfterBreak="0">
    <w:nsid w:val="7D545838"/>
    <w:multiLevelType w:val="multilevel"/>
    <w:tmpl w:val="4C363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DC40D35"/>
    <w:multiLevelType w:val="multilevel"/>
    <w:tmpl w:val="A16AF830"/>
    <w:lvl w:ilvl="0">
      <w:numFmt w:val="bullet"/>
      <w:lvlText w:val="•"/>
      <w:lvlJc w:val="left"/>
      <w:pPr>
        <w:ind w:left="0" w:firstLine="0"/>
      </w:pPr>
      <w:rPr>
        <w:rFonts w:ascii="Arial" w:eastAsia="Arial" w:hAnsi="Arial" w:cs="Arial"/>
        <w:position w:val="0"/>
      </w:rPr>
    </w:lvl>
    <w:lvl w:ilvl="1">
      <w:start w:val="1"/>
      <w:numFmt w:val="bullet"/>
      <w:lvlText w:val="o"/>
      <w:lvlJc w:val="left"/>
      <w:pPr>
        <w:ind w:left="0" w:firstLine="0"/>
      </w:pPr>
      <w:rPr>
        <w:rFonts w:ascii="Arial" w:eastAsia="Arial" w:hAnsi="Arial" w:cs="Arial"/>
        <w:position w:val="0"/>
      </w:rPr>
    </w:lvl>
    <w:lvl w:ilvl="2">
      <w:start w:val="1"/>
      <w:numFmt w:val="bullet"/>
      <w:lvlText w:val="▪"/>
      <w:lvlJc w:val="left"/>
      <w:pPr>
        <w:ind w:left="0" w:firstLine="0"/>
      </w:pPr>
      <w:rPr>
        <w:rFonts w:ascii="Arial" w:eastAsia="Arial" w:hAnsi="Arial" w:cs="Arial"/>
        <w:position w:val="0"/>
      </w:rPr>
    </w:lvl>
    <w:lvl w:ilvl="3">
      <w:start w:val="1"/>
      <w:numFmt w:val="bullet"/>
      <w:lvlText w:val="•"/>
      <w:lvlJc w:val="left"/>
      <w:pPr>
        <w:ind w:left="0" w:firstLine="0"/>
      </w:pPr>
      <w:rPr>
        <w:rFonts w:ascii="Arial" w:eastAsia="Arial" w:hAnsi="Arial" w:cs="Arial"/>
        <w:position w:val="0"/>
      </w:rPr>
    </w:lvl>
    <w:lvl w:ilvl="4">
      <w:start w:val="1"/>
      <w:numFmt w:val="bullet"/>
      <w:lvlText w:val="o"/>
      <w:lvlJc w:val="left"/>
      <w:pPr>
        <w:ind w:left="0" w:firstLine="0"/>
      </w:pPr>
      <w:rPr>
        <w:rFonts w:ascii="Arial" w:eastAsia="Arial" w:hAnsi="Arial" w:cs="Arial"/>
        <w:position w:val="0"/>
      </w:rPr>
    </w:lvl>
    <w:lvl w:ilvl="5">
      <w:start w:val="1"/>
      <w:numFmt w:val="bullet"/>
      <w:lvlText w:val="▪"/>
      <w:lvlJc w:val="left"/>
      <w:pPr>
        <w:ind w:left="0" w:firstLine="0"/>
      </w:pPr>
      <w:rPr>
        <w:rFonts w:ascii="Arial" w:eastAsia="Arial" w:hAnsi="Arial" w:cs="Arial"/>
        <w:position w:val="0"/>
      </w:rPr>
    </w:lvl>
    <w:lvl w:ilvl="6">
      <w:start w:val="1"/>
      <w:numFmt w:val="bullet"/>
      <w:lvlText w:val="•"/>
      <w:lvlJc w:val="left"/>
      <w:pPr>
        <w:ind w:left="0" w:firstLine="0"/>
      </w:pPr>
      <w:rPr>
        <w:rFonts w:ascii="Arial" w:eastAsia="Arial" w:hAnsi="Arial" w:cs="Arial"/>
        <w:position w:val="0"/>
      </w:rPr>
    </w:lvl>
    <w:lvl w:ilvl="7">
      <w:start w:val="1"/>
      <w:numFmt w:val="bullet"/>
      <w:lvlText w:val="o"/>
      <w:lvlJc w:val="left"/>
      <w:pPr>
        <w:ind w:left="0" w:firstLine="0"/>
      </w:pPr>
      <w:rPr>
        <w:rFonts w:ascii="Arial" w:eastAsia="Arial" w:hAnsi="Arial" w:cs="Arial"/>
        <w:position w:val="0"/>
      </w:rPr>
    </w:lvl>
    <w:lvl w:ilvl="8">
      <w:start w:val="1"/>
      <w:numFmt w:val="bullet"/>
      <w:lvlText w:val="▪"/>
      <w:lvlJc w:val="left"/>
      <w:pPr>
        <w:ind w:left="0" w:firstLine="0"/>
      </w:pPr>
      <w:rPr>
        <w:rFonts w:ascii="Arial" w:eastAsia="Arial" w:hAnsi="Arial" w:cs="Arial"/>
        <w:position w:val="0"/>
      </w:rPr>
    </w:lvl>
  </w:abstractNum>
  <w:num w:numId="1" w16cid:durableId="1168208084">
    <w:abstractNumId w:val="3"/>
  </w:num>
  <w:num w:numId="2" w16cid:durableId="1344893143">
    <w:abstractNumId w:val="0"/>
  </w:num>
  <w:num w:numId="3" w16cid:durableId="1180392294">
    <w:abstractNumId w:val="12"/>
  </w:num>
  <w:num w:numId="4" w16cid:durableId="1690444218">
    <w:abstractNumId w:val="29"/>
  </w:num>
  <w:num w:numId="5" w16cid:durableId="721637281">
    <w:abstractNumId w:val="5"/>
  </w:num>
  <w:num w:numId="6" w16cid:durableId="1303121442">
    <w:abstractNumId w:val="14"/>
  </w:num>
  <w:num w:numId="7" w16cid:durableId="1932347675">
    <w:abstractNumId w:val="26"/>
  </w:num>
  <w:num w:numId="8" w16cid:durableId="2064130843">
    <w:abstractNumId w:val="13"/>
  </w:num>
  <w:num w:numId="9" w16cid:durableId="547107917">
    <w:abstractNumId w:val="27"/>
  </w:num>
  <w:num w:numId="10" w16cid:durableId="1503936307">
    <w:abstractNumId w:val="23"/>
  </w:num>
  <w:num w:numId="11" w16cid:durableId="1199003902">
    <w:abstractNumId w:val="16"/>
  </w:num>
  <w:num w:numId="12" w16cid:durableId="1607688685">
    <w:abstractNumId w:val="17"/>
  </w:num>
  <w:num w:numId="13" w16cid:durableId="265776532">
    <w:abstractNumId w:val="9"/>
  </w:num>
  <w:num w:numId="14" w16cid:durableId="213198751">
    <w:abstractNumId w:val="18"/>
  </w:num>
  <w:num w:numId="15" w16cid:durableId="789057751">
    <w:abstractNumId w:val="21"/>
  </w:num>
  <w:num w:numId="16" w16cid:durableId="896747847">
    <w:abstractNumId w:val="6"/>
  </w:num>
  <w:num w:numId="17" w16cid:durableId="1807894891">
    <w:abstractNumId w:val="34"/>
  </w:num>
  <w:num w:numId="18" w16cid:durableId="172687997">
    <w:abstractNumId w:val="19"/>
  </w:num>
  <w:num w:numId="19" w16cid:durableId="324747527">
    <w:abstractNumId w:val="32"/>
  </w:num>
  <w:num w:numId="20" w16cid:durableId="1486118229">
    <w:abstractNumId w:val="20"/>
  </w:num>
  <w:num w:numId="21" w16cid:durableId="1447699264">
    <w:abstractNumId w:val="8"/>
  </w:num>
  <w:num w:numId="22" w16cid:durableId="1034114435">
    <w:abstractNumId w:val="31"/>
  </w:num>
  <w:num w:numId="23" w16cid:durableId="74667589">
    <w:abstractNumId w:val="24"/>
  </w:num>
  <w:num w:numId="24" w16cid:durableId="1876309676">
    <w:abstractNumId w:val="33"/>
  </w:num>
  <w:num w:numId="25" w16cid:durableId="608850544">
    <w:abstractNumId w:val="35"/>
  </w:num>
  <w:num w:numId="26" w16cid:durableId="1514031713">
    <w:abstractNumId w:val="2"/>
  </w:num>
  <w:num w:numId="27" w16cid:durableId="628324694">
    <w:abstractNumId w:val="7"/>
  </w:num>
  <w:num w:numId="28" w16cid:durableId="829829339">
    <w:abstractNumId w:val="11"/>
  </w:num>
  <w:num w:numId="29" w16cid:durableId="841968687">
    <w:abstractNumId w:val="15"/>
  </w:num>
  <w:num w:numId="30" w16cid:durableId="1129859707">
    <w:abstractNumId w:val="15"/>
    <w:lvlOverride w:ilvl="0">
      <w:lvl w:ilvl="0">
        <w:numFmt w:val="decimal"/>
        <w:lvlText w:val="•"/>
        <w:lvlJc w:val="left"/>
        <w:pPr>
          <w:ind w:left="0" w:firstLine="0"/>
        </w:pPr>
        <w:rPr>
          <w:rFonts w:ascii="Arial" w:eastAsia="Arial" w:hAnsi="Arial" w:cs="Arial"/>
          <w:position w:val="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16cid:durableId="1084490647">
    <w:abstractNumId w:val="22"/>
  </w:num>
  <w:num w:numId="32" w16cid:durableId="7885465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06352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07489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6043485">
    <w:abstractNumId w:val="30"/>
  </w:num>
  <w:num w:numId="36" w16cid:durableId="1464271149">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3B"/>
    <w:rsid w:val="0000023A"/>
    <w:rsid w:val="00002F41"/>
    <w:rsid w:val="00005826"/>
    <w:rsid w:val="000078D1"/>
    <w:rsid w:val="00011B2E"/>
    <w:rsid w:val="00013FAD"/>
    <w:rsid w:val="00020A98"/>
    <w:rsid w:val="00021068"/>
    <w:rsid w:val="00023EB5"/>
    <w:rsid w:val="0002414D"/>
    <w:rsid w:val="000276E8"/>
    <w:rsid w:val="0003120F"/>
    <w:rsid w:val="00033BBB"/>
    <w:rsid w:val="000344C8"/>
    <w:rsid w:val="0003505D"/>
    <w:rsid w:val="00053D3C"/>
    <w:rsid w:val="00056589"/>
    <w:rsid w:val="00094A66"/>
    <w:rsid w:val="0009562B"/>
    <w:rsid w:val="00097404"/>
    <w:rsid w:val="000A3B68"/>
    <w:rsid w:val="000B234C"/>
    <w:rsid w:val="000B26F7"/>
    <w:rsid w:val="000C1F4C"/>
    <w:rsid w:val="000D21CE"/>
    <w:rsid w:val="000D6266"/>
    <w:rsid w:val="000D6B41"/>
    <w:rsid w:val="000D7F41"/>
    <w:rsid w:val="000E51D0"/>
    <w:rsid w:val="000F4B07"/>
    <w:rsid w:val="000F571F"/>
    <w:rsid w:val="001016ED"/>
    <w:rsid w:val="0010191B"/>
    <w:rsid w:val="00117684"/>
    <w:rsid w:val="0013103C"/>
    <w:rsid w:val="001379AF"/>
    <w:rsid w:val="001406EE"/>
    <w:rsid w:val="00144F73"/>
    <w:rsid w:val="0014635E"/>
    <w:rsid w:val="00146FF2"/>
    <w:rsid w:val="001558C9"/>
    <w:rsid w:val="0015678A"/>
    <w:rsid w:val="00157536"/>
    <w:rsid w:val="001615F4"/>
    <w:rsid w:val="00162187"/>
    <w:rsid w:val="00175214"/>
    <w:rsid w:val="00176C3D"/>
    <w:rsid w:val="00192DF8"/>
    <w:rsid w:val="001A3927"/>
    <w:rsid w:val="001C350C"/>
    <w:rsid w:val="001C6944"/>
    <w:rsid w:val="001D2416"/>
    <w:rsid w:val="001D3172"/>
    <w:rsid w:val="001D7399"/>
    <w:rsid w:val="001E0851"/>
    <w:rsid w:val="001E30A6"/>
    <w:rsid w:val="001E4278"/>
    <w:rsid w:val="001E48CE"/>
    <w:rsid w:val="001E5E35"/>
    <w:rsid w:val="001F667D"/>
    <w:rsid w:val="002029E5"/>
    <w:rsid w:val="0020360A"/>
    <w:rsid w:val="0020643B"/>
    <w:rsid w:val="0021027C"/>
    <w:rsid w:val="00214E04"/>
    <w:rsid w:val="00225889"/>
    <w:rsid w:val="00230576"/>
    <w:rsid w:val="00237109"/>
    <w:rsid w:val="002402DE"/>
    <w:rsid w:val="002560D2"/>
    <w:rsid w:val="00260BB2"/>
    <w:rsid w:val="00261DED"/>
    <w:rsid w:val="00262727"/>
    <w:rsid w:val="00264FCF"/>
    <w:rsid w:val="002667CD"/>
    <w:rsid w:val="00266A0F"/>
    <w:rsid w:val="002738AE"/>
    <w:rsid w:val="00282D0D"/>
    <w:rsid w:val="00283B2A"/>
    <w:rsid w:val="00285CBE"/>
    <w:rsid w:val="00285D1F"/>
    <w:rsid w:val="00291904"/>
    <w:rsid w:val="00292CA4"/>
    <w:rsid w:val="00294112"/>
    <w:rsid w:val="002A51CD"/>
    <w:rsid w:val="002A65CB"/>
    <w:rsid w:val="002B345B"/>
    <w:rsid w:val="002C3CAA"/>
    <w:rsid w:val="002C7A84"/>
    <w:rsid w:val="002D392E"/>
    <w:rsid w:val="002D3AC0"/>
    <w:rsid w:val="002D65D1"/>
    <w:rsid w:val="002D72E4"/>
    <w:rsid w:val="002F2CFD"/>
    <w:rsid w:val="00316610"/>
    <w:rsid w:val="003223FA"/>
    <w:rsid w:val="003244F0"/>
    <w:rsid w:val="0033312D"/>
    <w:rsid w:val="00333DEB"/>
    <w:rsid w:val="003341D2"/>
    <w:rsid w:val="00342DCA"/>
    <w:rsid w:val="003666A3"/>
    <w:rsid w:val="00366891"/>
    <w:rsid w:val="003707C3"/>
    <w:rsid w:val="00394198"/>
    <w:rsid w:val="003A09C0"/>
    <w:rsid w:val="003A5C63"/>
    <w:rsid w:val="003C0C0E"/>
    <w:rsid w:val="003C1544"/>
    <w:rsid w:val="003C1B4D"/>
    <w:rsid w:val="003C1F6A"/>
    <w:rsid w:val="003D1708"/>
    <w:rsid w:val="003D45CF"/>
    <w:rsid w:val="003D6ADB"/>
    <w:rsid w:val="003E26E8"/>
    <w:rsid w:val="003E29E3"/>
    <w:rsid w:val="003F0622"/>
    <w:rsid w:val="003F201F"/>
    <w:rsid w:val="003F3F2E"/>
    <w:rsid w:val="00404F5C"/>
    <w:rsid w:val="0040715F"/>
    <w:rsid w:val="0041686C"/>
    <w:rsid w:val="00417CC7"/>
    <w:rsid w:val="00432CF1"/>
    <w:rsid w:val="0043687B"/>
    <w:rsid w:val="00437775"/>
    <w:rsid w:val="00456851"/>
    <w:rsid w:val="00457167"/>
    <w:rsid w:val="004608E4"/>
    <w:rsid w:val="004674BB"/>
    <w:rsid w:val="004713CD"/>
    <w:rsid w:val="00473A49"/>
    <w:rsid w:val="00485F01"/>
    <w:rsid w:val="0049084F"/>
    <w:rsid w:val="00490F8F"/>
    <w:rsid w:val="00493B0B"/>
    <w:rsid w:val="00493B4A"/>
    <w:rsid w:val="00493C20"/>
    <w:rsid w:val="004979F1"/>
    <w:rsid w:val="004A3B75"/>
    <w:rsid w:val="004B420C"/>
    <w:rsid w:val="004C3497"/>
    <w:rsid w:val="004C525A"/>
    <w:rsid w:val="004C7428"/>
    <w:rsid w:val="004D1E2F"/>
    <w:rsid w:val="004D6F96"/>
    <w:rsid w:val="00503B2F"/>
    <w:rsid w:val="00504B0C"/>
    <w:rsid w:val="00506FEC"/>
    <w:rsid w:val="0051059C"/>
    <w:rsid w:val="005245C2"/>
    <w:rsid w:val="005271C7"/>
    <w:rsid w:val="00527F5B"/>
    <w:rsid w:val="005323F3"/>
    <w:rsid w:val="0053372C"/>
    <w:rsid w:val="00534393"/>
    <w:rsid w:val="00540FB7"/>
    <w:rsid w:val="00541173"/>
    <w:rsid w:val="00546C42"/>
    <w:rsid w:val="00556F3F"/>
    <w:rsid w:val="00566D34"/>
    <w:rsid w:val="00571B74"/>
    <w:rsid w:val="00572EC0"/>
    <w:rsid w:val="00577F84"/>
    <w:rsid w:val="00583BB5"/>
    <w:rsid w:val="0058402F"/>
    <w:rsid w:val="005851D4"/>
    <w:rsid w:val="0058756C"/>
    <w:rsid w:val="005914CE"/>
    <w:rsid w:val="00592128"/>
    <w:rsid w:val="005A4C71"/>
    <w:rsid w:val="005A55ED"/>
    <w:rsid w:val="005B6A72"/>
    <w:rsid w:val="005C250A"/>
    <w:rsid w:val="005D1C93"/>
    <w:rsid w:val="005D3EF1"/>
    <w:rsid w:val="005D54B6"/>
    <w:rsid w:val="005E5A43"/>
    <w:rsid w:val="005E5FE7"/>
    <w:rsid w:val="005F67DB"/>
    <w:rsid w:val="006117DD"/>
    <w:rsid w:val="00611AEE"/>
    <w:rsid w:val="00621973"/>
    <w:rsid w:val="00631D9D"/>
    <w:rsid w:val="00647D48"/>
    <w:rsid w:val="006536C1"/>
    <w:rsid w:val="00657863"/>
    <w:rsid w:val="0066206A"/>
    <w:rsid w:val="00676F17"/>
    <w:rsid w:val="006853CF"/>
    <w:rsid w:val="006A55D3"/>
    <w:rsid w:val="006A66F8"/>
    <w:rsid w:val="006B0395"/>
    <w:rsid w:val="006B253C"/>
    <w:rsid w:val="006C2026"/>
    <w:rsid w:val="006D334D"/>
    <w:rsid w:val="006D393D"/>
    <w:rsid w:val="006D62F9"/>
    <w:rsid w:val="006E2CBB"/>
    <w:rsid w:val="006E37BA"/>
    <w:rsid w:val="006E574B"/>
    <w:rsid w:val="006E5C0E"/>
    <w:rsid w:val="006F0F31"/>
    <w:rsid w:val="006F2938"/>
    <w:rsid w:val="006F5924"/>
    <w:rsid w:val="00704890"/>
    <w:rsid w:val="00716CA7"/>
    <w:rsid w:val="00723136"/>
    <w:rsid w:val="007232A7"/>
    <w:rsid w:val="007240BD"/>
    <w:rsid w:val="0074166A"/>
    <w:rsid w:val="00750113"/>
    <w:rsid w:val="007508BB"/>
    <w:rsid w:val="00750A9F"/>
    <w:rsid w:val="0075197B"/>
    <w:rsid w:val="0075673A"/>
    <w:rsid w:val="0075756C"/>
    <w:rsid w:val="007624DE"/>
    <w:rsid w:val="007624EB"/>
    <w:rsid w:val="00762D02"/>
    <w:rsid w:val="007706D9"/>
    <w:rsid w:val="00773822"/>
    <w:rsid w:val="007768F7"/>
    <w:rsid w:val="007930E1"/>
    <w:rsid w:val="00794974"/>
    <w:rsid w:val="00795C60"/>
    <w:rsid w:val="00796142"/>
    <w:rsid w:val="007968AF"/>
    <w:rsid w:val="007A01C9"/>
    <w:rsid w:val="007A417A"/>
    <w:rsid w:val="007B01BC"/>
    <w:rsid w:val="007B0580"/>
    <w:rsid w:val="007B05E3"/>
    <w:rsid w:val="007B3B04"/>
    <w:rsid w:val="007B6059"/>
    <w:rsid w:val="007E4946"/>
    <w:rsid w:val="007F3A56"/>
    <w:rsid w:val="007F5610"/>
    <w:rsid w:val="008041FC"/>
    <w:rsid w:val="00807ECA"/>
    <w:rsid w:val="0081559D"/>
    <w:rsid w:val="00822F52"/>
    <w:rsid w:val="008256B5"/>
    <w:rsid w:val="00825A4F"/>
    <w:rsid w:val="008327F4"/>
    <w:rsid w:val="008328A2"/>
    <w:rsid w:val="008362DD"/>
    <w:rsid w:val="00840CF2"/>
    <w:rsid w:val="0085546C"/>
    <w:rsid w:val="0085591E"/>
    <w:rsid w:val="008560A2"/>
    <w:rsid w:val="00863350"/>
    <w:rsid w:val="008634BB"/>
    <w:rsid w:val="00866A3A"/>
    <w:rsid w:val="00867089"/>
    <w:rsid w:val="00870B96"/>
    <w:rsid w:val="0087684E"/>
    <w:rsid w:val="0088056C"/>
    <w:rsid w:val="00882D91"/>
    <w:rsid w:val="00886F83"/>
    <w:rsid w:val="0089283B"/>
    <w:rsid w:val="008934E1"/>
    <w:rsid w:val="008A6B70"/>
    <w:rsid w:val="008B0F31"/>
    <w:rsid w:val="008D2ECE"/>
    <w:rsid w:val="008F0512"/>
    <w:rsid w:val="008F1A65"/>
    <w:rsid w:val="00915FD6"/>
    <w:rsid w:val="009167C6"/>
    <w:rsid w:val="009236DB"/>
    <w:rsid w:val="00935665"/>
    <w:rsid w:val="00937C6C"/>
    <w:rsid w:val="009433F4"/>
    <w:rsid w:val="009458CB"/>
    <w:rsid w:val="009466C1"/>
    <w:rsid w:val="00947350"/>
    <w:rsid w:val="009519C3"/>
    <w:rsid w:val="009530EB"/>
    <w:rsid w:val="00954349"/>
    <w:rsid w:val="00964610"/>
    <w:rsid w:val="009669B4"/>
    <w:rsid w:val="00973520"/>
    <w:rsid w:val="00974846"/>
    <w:rsid w:val="009756CD"/>
    <w:rsid w:val="0098232B"/>
    <w:rsid w:val="00985FCA"/>
    <w:rsid w:val="00991535"/>
    <w:rsid w:val="009B281E"/>
    <w:rsid w:val="009C2966"/>
    <w:rsid w:val="009C680F"/>
    <w:rsid w:val="009D7EF3"/>
    <w:rsid w:val="009F296B"/>
    <w:rsid w:val="00A12204"/>
    <w:rsid w:val="00A20AE3"/>
    <w:rsid w:val="00A3333D"/>
    <w:rsid w:val="00A35EE5"/>
    <w:rsid w:val="00A43250"/>
    <w:rsid w:val="00A43FDC"/>
    <w:rsid w:val="00A625EC"/>
    <w:rsid w:val="00A67FFC"/>
    <w:rsid w:val="00A7768C"/>
    <w:rsid w:val="00A833F3"/>
    <w:rsid w:val="00A93087"/>
    <w:rsid w:val="00A958E5"/>
    <w:rsid w:val="00A96DEF"/>
    <w:rsid w:val="00A978F3"/>
    <w:rsid w:val="00AA25B5"/>
    <w:rsid w:val="00AA6757"/>
    <w:rsid w:val="00AB6212"/>
    <w:rsid w:val="00AB7DA5"/>
    <w:rsid w:val="00AC0F82"/>
    <w:rsid w:val="00AC1046"/>
    <w:rsid w:val="00AC363F"/>
    <w:rsid w:val="00AC59A7"/>
    <w:rsid w:val="00AD4C67"/>
    <w:rsid w:val="00AE3B0F"/>
    <w:rsid w:val="00AE4FD6"/>
    <w:rsid w:val="00AF090F"/>
    <w:rsid w:val="00AF67F4"/>
    <w:rsid w:val="00AF729C"/>
    <w:rsid w:val="00B027FE"/>
    <w:rsid w:val="00B02FAF"/>
    <w:rsid w:val="00B07747"/>
    <w:rsid w:val="00B107F3"/>
    <w:rsid w:val="00B11490"/>
    <w:rsid w:val="00B11D6C"/>
    <w:rsid w:val="00B13AC0"/>
    <w:rsid w:val="00B150EE"/>
    <w:rsid w:val="00B16085"/>
    <w:rsid w:val="00B20365"/>
    <w:rsid w:val="00B21D26"/>
    <w:rsid w:val="00B240BB"/>
    <w:rsid w:val="00B25EF0"/>
    <w:rsid w:val="00B3268E"/>
    <w:rsid w:val="00B359BB"/>
    <w:rsid w:val="00B35D7F"/>
    <w:rsid w:val="00B3798A"/>
    <w:rsid w:val="00B55D1B"/>
    <w:rsid w:val="00B7582E"/>
    <w:rsid w:val="00B8103E"/>
    <w:rsid w:val="00B93CA4"/>
    <w:rsid w:val="00BA08C8"/>
    <w:rsid w:val="00BA1D43"/>
    <w:rsid w:val="00BA49B5"/>
    <w:rsid w:val="00BB09FC"/>
    <w:rsid w:val="00BB6235"/>
    <w:rsid w:val="00BC7816"/>
    <w:rsid w:val="00BD0C26"/>
    <w:rsid w:val="00BD2EDF"/>
    <w:rsid w:val="00BD65DD"/>
    <w:rsid w:val="00BE0183"/>
    <w:rsid w:val="00BF02DB"/>
    <w:rsid w:val="00BF7A7E"/>
    <w:rsid w:val="00C04FA8"/>
    <w:rsid w:val="00C11038"/>
    <w:rsid w:val="00C23EE2"/>
    <w:rsid w:val="00C3011C"/>
    <w:rsid w:val="00C31C19"/>
    <w:rsid w:val="00C33978"/>
    <w:rsid w:val="00C37B2B"/>
    <w:rsid w:val="00C417E6"/>
    <w:rsid w:val="00C44A8C"/>
    <w:rsid w:val="00C532F1"/>
    <w:rsid w:val="00C53F1A"/>
    <w:rsid w:val="00C5570F"/>
    <w:rsid w:val="00C63D1B"/>
    <w:rsid w:val="00C66248"/>
    <w:rsid w:val="00C71012"/>
    <w:rsid w:val="00C74BFE"/>
    <w:rsid w:val="00C76E11"/>
    <w:rsid w:val="00C85231"/>
    <w:rsid w:val="00C86447"/>
    <w:rsid w:val="00C86FFB"/>
    <w:rsid w:val="00C87BDB"/>
    <w:rsid w:val="00C93DB9"/>
    <w:rsid w:val="00CB043D"/>
    <w:rsid w:val="00CB06D2"/>
    <w:rsid w:val="00CB71DD"/>
    <w:rsid w:val="00CE2A30"/>
    <w:rsid w:val="00CE7708"/>
    <w:rsid w:val="00CF166C"/>
    <w:rsid w:val="00CF1E26"/>
    <w:rsid w:val="00CF573B"/>
    <w:rsid w:val="00D020A5"/>
    <w:rsid w:val="00D0607C"/>
    <w:rsid w:val="00D10D0C"/>
    <w:rsid w:val="00D115BD"/>
    <w:rsid w:val="00D15DFF"/>
    <w:rsid w:val="00D35125"/>
    <w:rsid w:val="00D4307B"/>
    <w:rsid w:val="00D47B12"/>
    <w:rsid w:val="00D50156"/>
    <w:rsid w:val="00D57929"/>
    <w:rsid w:val="00D60EA1"/>
    <w:rsid w:val="00D61953"/>
    <w:rsid w:val="00D624CC"/>
    <w:rsid w:val="00D660F1"/>
    <w:rsid w:val="00D667ED"/>
    <w:rsid w:val="00D71E06"/>
    <w:rsid w:val="00D77F68"/>
    <w:rsid w:val="00D90A4F"/>
    <w:rsid w:val="00D93B51"/>
    <w:rsid w:val="00D96A69"/>
    <w:rsid w:val="00D977D2"/>
    <w:rsid w:val="00DA3F83"/>
    <w:rsid w:val="00DB529F"/>
    <w:rsid w:val="00DB79DC"/>
    <w:rsid w:val="00DC1C57"/>
    <w:rsid w:val="00DD1EBA"/>
    <w:rsid w:val="00DE0B28"/>
    <w:rsid w:val="00DE17DA"/>
    <w:rsid w:val="00DE5D1E"/>
    <w:rsid w:val="00DF3FA8"/>
    <w:rsid w:val="00E16152"/>
    <w:rsid w:val="00E2312E"/>
    <w:rsid w:val="00E352AD"/>
    <w:rsid w:val="00E369CC"/>
    <w:rsid w:val="00E36D73"/>
    <w:rsid w:val="00E47495"/>
    <w:rsid w:val="00E52187"/>
    <w:rsid w:val="00E54258"/>
    <w:rsid w:val="00E631D7"/>
    <w:rsid w:val="00E634C0"/>
    <w:rsid w:val="00E67C56"/>
    <w:rsid w:val="00E74ECA"/>
    <w:rsid w:val="00E82FC7"/>
    <w:rsid w:val="00EA33F2"/>
    <w:rsid w:val="00EB3D58"/>
    <w:rsid w:val="00EB45DC"/>
    <w:rsid w:val="00EB6503"/>
    <w:rsid w:val="00EC2A96"/>
    <w:rsid w:val="00ED08C0"/>
    <w:rsid w:val="00EF3FC6"/>
    <w:rsid w:val="00EF6DB8"/>
    <w:rsid w:val="00EF7029"/>
    <w:rsid w:val="00F04ED5"/>
    <w:rsid w:val="00F05994"/>
    <w:rsid w:val="00F05F5A"/>
    <w:rsid w:val="00F06249"/>
    <w:rsid w:val="00F10831"/>
    <w:rsid w:val="00F37E0A"/>
    <w:rsid w:val="00F4076F"/>
    <w:rsid w:val="00F513ED"/>
    <w:rsid w:val="00F5638F"/>
    <w:rsid w:val="00F5758F"/>
    <w:rsid w:val="00F71393"/>
    <w:rsid w:val="00F7340C"/>
    <w:rsid w:val="00F748FC"/>
    <w:rsid w:val="00F87613"/>
    <w:rsid w:val="00F90C57"/>
    <w:rsid w:val="00FA29EA"/>
    <w:rsid w:val="00FA2D0C"/>
    <w:rsid w:val="00FA6FEB"/>
    <w:rsid w:val="00FA7ACB"/>
    <w:rsid w:val="00FB54FC"/>
    <w:rsid w:val="00FB60B0"/>
    <w:rsid w:val="00FC0A30"/>
    <w:rsid w:val="00FC3186"/>
    <w:rsid w:val="00FD2130"/>
    <w:rsid w:val="00FD52C0"/>
    <w:rsid w:val="00FF06B9"/>
    <w:rsid w:val="00FF0BC2"/>
    <w:rsid w:val="00FF2AAE"/>
    <w:rsid w:val="00FF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38DC2"/>
  <w15:chartTrackingRefBased/>
  <w15:docId w15:val="{AF1A86E9-FBBF-4BA9-A72B-C6976CDD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283B"/>
    <w:pPr>
      <w:spacing w:after="200" w:line="276" w:lineRule="auto"/>
    </w:pPr>
    <w:rPr>
      <w:rFonts w:ascii="Calibri" w:eastAsia="Calibri" w:hAnsi="Calibri"/>
      <w:sz w:val="22"/>
      <w:szCs w:val="22"/>
      <w:lang w:val="ro-RO"/>
    </w:rPr>
  </w:style>
  <w:style w:type="paragraph" w:styleId="Heading10">
    <w:name w:val="heading 1"/>
    <w:aliases w:val="1,h1,Header 1,II+,I,Heading1,H1-Heading 1,Legal Line 1,head 1,H1,l1,Heading No. L1,list 1,11,12,13,111,14,112,15,113,121,131,1111,141,1121,16,114,122,132,1112,142,1122,151,1131,1211,1311,11111,1411,11211,17,18,115,123,19,116,124,133,1113,143"/>
    <w:basedOn w:val="Normal"/>
    <w:next w:val="Normal"/>
    <w:link w:val="Heading1Char1"/>
    <w:qFormat/>
    <w:rsid w:val="00CB043D"/>
    <w:pPr>
      <w:keepNext/>
      <w:keepLines/>
      <w:numPr>
        <w:numId w:val="3"/>
      </w:numPr>
      <w:spacing w:before="480" w:after="0"/>
      <w:outlineLvl w:val="0"/>
    </w:pPr>
    <w:rPr>
      <w:rFonts w:ascii="Cambria" w:hAnsi="Cambria"/>
      <w:b/>
      <w:color w:val="365F91"/>
      <w:sz w:val="28"/>
      <w:szCs w:val="20"/>
      <w:lang w:val="en-US" w:eastAsia="ro-RO"/>
    </w:rPr>
  </w:style>
  <w:style w:type="paragraph" w:styleId="Heading20">
    <w:name w:val="heading 2"/>
    <w:aliases w:val="Ctrl+2,Titre 1 Annexe,Title 2,Top 2,Para2,Subparagraph,a.,h2,sub,Para 2,para level 2,Body Text (Reset numbering),a.1,h21,a.2,h22,Para21,InterTitre,2,2nd level,Header 2,l2,Titre 21,t2.T2,Head 2,H2,I2,Section Title,1.1,heading 2,A"/>
    <w:basedOn w:val="Normal"/>
    <w:next w:val="Normal"/>
    <w:link w:val="Heading2Char"/>
    <w:qFormat/>
    <w:rsid w:val="00CB043D"/>
    <w:pPr>
      <w:keepNext/>
      <w:keepLines/>
      <w:numPr>
        <w:ilvl w:val="1"/>
        <w:numId w:val="3"/>
      </w:numPr>
      <w:spacing w:before="200" w:after="0"/>
      <w:outlineLvl w:val="1"/>
    </w:pPr>
    <w:rPr>
      <w:rFonts w:ascii="Cambria" w:eastAsia="Times New Roman" w:hAnsi="Cambria"/>
      <w:b/>
      <w:bCs/>
      <w:color w:val="4F81BD"/>
      <w:sz w:val="26"/>
      <w:szCs w:val="26"/>
      <w:lang w:val="en-US" w:eastAsia="ro-RO"/>
    </w:rPr>
  </w:style>
  <w:style w:type="paragraph" w:styleId="Heading30">
    <w:name w:val="heading 3"/>
    <w:aliases w:val="Ctrl+3,Para3,Sub-SubPara,(1),h3,Major Sections,subsub,Para 3,h31,h32,h311,h33,h312,h34,h313,h35,h314,h36,h315,h37,h316,h38,h317,h39,h318,Heading 31,SimSSPara,SSPara,heading 3"/>
    <w:basedOn w:val="Normal"/>
    <w:next w:val="Normal"/>
    <w:link w:val="Heading3Char"/>
    <w:qFormat/>
    <w:rsid w:val="00CB043D"/>
    <w:pPr>
      <w:keepNext/>
      <w:keepLines/>
      <w:numPr>
        <w:ilvl w:val="2"/>
        <w:numId w:val="3"/>
      </w:numPr>
      <w:spacing w:before="200" w:after="0"/>
      <w:outlineLvl w:val="2"/>
    </w:pPr>
    <w:rPr>
      <w:rFonts w:ascii="Cambria" w:eastAsia="Times New Roman" w:hAnsi="Cambria"/>
      <w:b/>
      <w:bCs/>
      <w:noProof/>
      <w:color w:val="4F81BD"/>
      <w:sz w:val="24"/>
      <w:szCs w:val="24"/>
      <w:lang w:eastAsia="ro-RO"/>
    </w:rPr>
  </w:style>
  <w:style w:type="paragraph" w:styleId="Heading50">
    <w:name w:val="heading 5"/>
    <w:basedOn w:val="Normal"/>
    <w:next w:val="Normal"/>
    <w:link w:val="Heading5Char"/>
    <w:semiHidden/>
    <w:unhideWhenUsed/>
    <w:qFormat/>
    <w:rsid w:val="0066206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13">
    <w:name w:val="Font Style113"/>
    <w:rsid w:val="000E51D0"/>
    <w:rPr>
      <w:rFonts w:ascii="Times New Roman" w:hAnsi="Times New Roman" w:cs="Times New Roman"/>
      <w:sz w:val="20"/>
      <w:szCs w:val="20"/>
    </w:rPr>
  </w:style>
  <w:style w:type="character" w:customStyle="1" w:styleId="FontStyle109">
    <w:name w:val="Font Style109"/>
    <w:rsid w:val="000E51D0"/>
    <w:rPr>
      <w:rFonts w:ascii="Times New Roman" w:hAnsi="Times New Roman" w:cs="Times New Roman"/>
      <w:i/>
      <w:iCs/>
      <w:sz w:val="20"/>
      <w:szCs w:val="20"/>
    </w:rPr>
  </w:style>
  <w:style w:type="paragraph" w:customStyle="1" w:styleId="Style6">
    <w:name w:val="Style6"/>
    <w:basedOn w:val="Normal"/>
    <w:rsid w:val="000E51D0"/>
    <w:pPr>
      <w:widowControl w:val="0"/>
      <w:autoSpaceDE w:val="0"/>
      <w:spacing w:after="0" w:line="240" w:lineRule="auto"/>
      <w:jc w:val="both"/>
    </w:pPr>
    <w:rPr>
      <w:rFonts w:ascii="Arial" w:eastAsia="Times New Roman" w:hAnsi="Arial"/>
      <w:sz w:val="24"/>
      <w:szCs w:val="24"/>
      <w:lang w:val="en-US" w:eastAsia="ar-SA"/>
    </w:rPr>
  </w:style>
  <w:style w:type="paragraph" w:customStyle="1" w:styleId="Style39">
    <w:name w:val="Style39"/>
    <w:basedOn w:val="Normal"/>
    <w:rsid w:val="000E51D0"/>
    <w:pPr>
      <w:widowControl w:val="0"/>
      <w:autoSpaceDE w:val="0"/>
      <w:spacing w:after="0" w:line="276" w:lineRule="exact"/>
      <w:jc w:val="both"/>
    </w:pPr>
    <w:rPr>
      <w:rFonts w:ascii="Arial" w:eastAsia="Times New Roman" w:hAnsi="Arial"/>
      <w:sz w:val="24"/>
      <w:szCs w:val="24"/>
      <w:lang w:val="en-US" w:eastAsia="ar-SA"/>
    </w:rPr>
  </w:style>
  <w:style w:type="paragraph" w:customStyle="1" w:styleId="ListParagraph2">
    <w:name w:val="List Paragraph2"/>
    <w:basedOn w:val="Normal"/>
    <w:qFormat/>
    <w:rsid w:val="004A3B75"/>
    <w:pPr>
      <w:spacing w:after="0" w:line="240" w:lineRule="auto"/>
      <w:ind w:left="720"/>
    </w:pPr>
    <w:rPr>
      <w:rFonts w:ascii="Times New Roman" w:eastAsia="Times New Roman" w:hAnsi="Times New Roman"/>
      <w:sz w:val="24"/>
      <w:szCs w:val="24"/>
      <w:lang w:val="en-US" w:eastAsia="ar-SA"/>
    </w:rPr>
  </w:style>
  <w:style w:type="paragraph" w:customStyle="1" w:styleId="NoSpacing2">
    <w:name w:val="No Spacing2"/>
    <w:qFormat/>
    <w:rsid w:val="004A3B75"/>
    <w:rPr>
      <w:rFonts w:ascii="Calibri" w:eastAsia="Calibri" w:hAnsi="Calibri"/>
      <w:sz w:val="22"/>
      <w:szCs w:val="22"/>
    </w:rPr>
  </w:style>
  <w:style w:type="character" w:customStyle="1" w:styleId="tpa1">
    <w:name w:val="tpa1"/>
    <w:rsid w:val="004A3B75"/>
  </w:style>
  <w:style w:type="paragraph" w:styleId="NoSpacing">
    <w:name w:val="No Spacing"/>
    <w:link w:val="NoSpacingChar"/>
    <w:uiPriority w:val="1"/>
    <w:qFormat/>
    <w:rsid w:val="004A3B75"/>
    <w:rPr>
      <w:rFonts w:ascii="Calibri" w:eastAsia="Calibri" w:hAnsi="Calibri"/>
      <w:sz w:val="22"/>
      <w:szCs w:val="22"/>
      <w:lang w:val="ro-RO"/>
    </w:rPr>
  </w:style>
  <w:style w:type="character" w:customStyle="1" w:styleId="NoSpacingChar">
    <w:name w:val="No Spacing Char"/>
    <w:link w:val="NoSpacing"/>
    <w:rsid w:val="004A3B75"/>
    <w:rPr>
      <w:rFonts w:ascii="Calibri" w:eastAsia="Calibri" w:hAnsi="Calibri"/>
      <w:sz w:val="22"/>
      <w:szCs w:val="22"/>
      <w:lang w:eastAsia="en-US" w:bidi="ar-SA"/>
    </w:rPr>
  </w:style>
  <w:style w:type="paragraph" w:customStyle="1" w:styleId="PreformatatHTML1">
    <w:name w:val="Preformatat HTML1"/>
    <w:basedOn w:val="Normal"/>
    <w:rsid w:val="004A3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sz w:val="24"/>
      <w:szCs w:val="24"/>
      <w:lang w:eastAsia="zh-CN"/>
    </w:rPr>
  </w:style>
  <w:style w:type="character" w:styleId="Hyperlink">
    <w:name w:val="Hyperlink"/>
    <w:rsid w:val="00E36D73"/>
    <w:rPr>
      <w:color w:val="0000FF"/>
      <w:u w:val="single"/>
    </w:rPr>
  </w:style>
  <w:style w:type="paragraph" w:styleId="NormalWeb">
    <w:name w:val="Normal (Web)"/>
    <w:basedOn w:val="Normal"/>
    <w:rsid w:val="00E36D73"/>
    <w:pPr>
      <w:spacing w:before="100" w:beforeAutospacing="1" w:after="119" w:line="240" w:lineRule="auto"/>
    </w:pPr>
    <w:rPr>
      <w:rFonts w:ascii="Times New Roman" w:eastAsia="Times New Roman" w:hAnsi="Times New Roman"/>
      <w:sz w:val="24"/>
      <w:szCs w:val="24"/>
      <w:lang w:val="en-US"/>
    </w:rPr>
  </w:style>
  <w:style w:type="paragraph" w:styleId="BalloonText">
    <w:name w:val="Balloon Text"/>
    <w:basedOn w:val="Normal"/>
    <w:link w:val="BalloonTextChar"/>
    <w:rsid w:val="00AC363F"/>
    <w:pPr>
      <w:spacing w:after="0" w:line="240" w:lineRule="auto"/>
    </w:pPr>
    <w:rPr>
      <w:rFonts w:ascii="Tahoma" w:hAnsi="Tahoma"/>
      <w:sz w:val="16"/>
      <w:szCs w:val="16"/>
      <w:lang w:val="x-none"/>
    </w:rPr>
  </w:style>
  <w:style w:type="character" w:customStyle="1" w:styleId="BalloonTextChar">
    <w:name w:val="Balloon Text Char"/>
    <w:link w:val="BalloonText"/>
    <w:rsid w:val="00AC363F"/>
    <w:rPr>
      <w:rFonts w:ascii="Tahoma" w:eastAsia="Calibri" w:hAnsi="Tahoma" w:cs="Tahoma"/>
      <w:sz w:val="16"/>
      <w:szCs w:val="16"/>
      <w:lang w:eastAsia="en-US"/>
    </w:rPr>
  </w:style>
  <w:style w:type="paragraph" w:customStyle="1" w:styleId="Default">
    <w:name w:val="Default"/>
    <w:rsid w:val="00B11490"/>
    <w:pPr>
      <w:autoSpaceDE w:val="0"/>
      <w:autoSpaceDN w:val="0"/>
      <w:adjustRightInd w:val="0"/>
    </w:pPr>
    <w:rPr>
      <w:color w:val="000000"/>
      <w:sz w:val="24"/>
      <w:szCs w:val="24"/>
    </w:rPr>
  </w:style>
  <w:style w:type="paragraph" w:customStyle="1" w:styleId="ListParagraph1">
    <w:name w:val="List Paragraph1"/>
    <w:basedOn w:val="Normal"/>
    <w:qFormat/>
    <w:rsid w:val="0014635E"/>
    <w:pPr>
      <w:spacing w:after="0" w:line="240" w:lineRule="auto"/>
      <w:ind w:left="720"/>
    </w:pPr>
    <w:rPr>
      <w:rFonts w:ascii="Times New Roman" w:eastAsia="Times New Roman" w:hAnsi="Times New Roman"/>
      <w:sz w:val="24"/>
      <w:szCs w:val="24"/>
      <w:lang w:val="en-US" w:eastAsia="ar-SA"/>
    </w:rPr>
  </w:style>
  <w:style w:type="paragraph" w:customStyle="1" w:styleId="NoSpacing1">
    <w:name w:val="No Spacing1"/>
    <w:qFormat/>
    <w:rsid w:val="0014635E"/>
    <w:rPr>
      <w:rFonts w:ascii="Calibri" w:eastAsia="Calibri" w:hAnsi="Calibri"/>
      <w:sz w:val="22"/>
      <w:szCs w:val="22"/>
    </w:rPr>
  </w:style>
  <w:style w:type="paragraph" w:styleId="Header">
    <w:name w:val="header"/>
    <w:basedOn w:val="Normal"/>
    <w:link w:val="HeaderChar"/>
    <w:rsid w:val="004979F1"/>
    <w:pPr>
      <w:tabs>
        <w:tab w:val="center" w:pos="4536"/>
        <w:tab w:val="right" w:pos="9072"/>
      </w:tabs>
    </w:pPr>
  </w:style>
  <w:style w:type="character" w:customStyle="1" w:styleId="HeaderChar">
    <w:name w:val="Header Char"/>
    <w:link w:val="Header"/>
    <w:rsid w:val="004979F1"/>
    <w:rPr>
      <w:rFonts w:ascii="Calibri" w:eastAsia="Calibri" w:hAnsi="Calibri"/>
      <w:sz w:val="22"/>
      <w:szCs w:val="22"/>
      <w:lang w:eastAsia="en-US"/>
    </w:rPr>
  </w:style>
  <w:style w:type="paragraph" w:styleId="Footer">
    <w:name w:val="footer"/>
    <w:basedOn w:val="Normal"/>
    <w:link w:val="FooterChar"/>
    <w:uiPriority w:val="99"/>
    <w:rsid w:val="004979F1"/>
    <w:pPr>
      <w:tabs>
        <w:tab w:val="center" w:pos="4536"/>
        <w:tab w:val="right" w:pos="9072"/>
      </w:tabs>
    </w:pPr>
  </w:style>
  <w:style w:type="character" w:customStyle="1" w:styleId="FooterChar">
    <w:name w:val="Footer Char"/>
    <w:link w:val="Footer"/>
    <w:uiPriority w:val="99"/>
    <w:rsid w:val="004979F1"/>
    <w:rPr>
      <w:rFonts w:ascii="Calibri" w:eastAsia="Calibri" w:hAnsi="Calibri"/>
      <w:sz w:val="22"/>
      <w:szCs w:val="22"/>
      <w:lang w:eastAsia="en-US"/>
    </w:rPr>
  </w:style>
  <w:style w:type="paragraph" w:customStyle="1" w:styleId="DefaultText">
    <w:name w:val="Default Text"/>
    <w:basedOn w:val="Normal"/>
    <w:link w:val="DefaultTextChar"/>
    <w:rsid w:val="0085546C"/>
    <w:pPr>
      <w:widowControl w:val="0"/>
      <w:suppressAutoHyphens/>
      <w:overflowPunct w:val="0"/>
      <w:autoSpaceDE w:val="0"/>
      <w:spacing w:after="0" w:line="240" w:lineRule="auto"/>
      <w:textAlignment w:val="baseline"/>
    </w:pPr>
    <w:rPr>
      <w:rFonts w:ascii="Times New Roman" w:eastAsia="Lucida Sans Unicode" w:hAnsi="Times New Roman"/>
      <w:color w:val="000000"/>
      <w:sz w:val="24"/>
      <w:szCs w:val="24"/>
      <w:lang w:eastAsia="ar-SA"/>
    </w:rPr>
  </w:style>
  <w:style w:type="character" w:customStyle="1" w:styleId="DefaultTextChar">
    <w:name w:val="Default Text Char"/>
    <w:link w:val="DefaultText"/>
    <w:locked/>
    <w:rsid w:val="0085546C"/>
    <w:rPr>
      <w:rFonts w:eastAsia="Lucida Sans Unicode"/>
      <w:color w:val="000000"/>
      <w:sz w:val="24"/>
      <w:szCs w:val="24"/>
      <w:lang w:eastAsia="ar-SA"/>
    </w:rPr>
  </w:style>
  <w:style w:type="paragraph" w:customStyle="1" w:styleId="TableText">
    <w:name w:val="Table Text"/>
    <w:basedOn w:val="Normal"/>
    <w:link w:val="TableTextChar"/>
    <w:rsid w:val="0085546C"/>
    <w:pPr>
      <w:tabs>
        <w:tab w:val="decimal" w:pos="0"/>
      </w:tabs>
      <w:spacing w:after="0" w:line="240" w:lineRule="auto"/>
    </w:pPr>
    <w:rPr>
      <w:rFonts w:ascii="Times New Roman" w:eastAsia="Times New Roman" w:hAnsi="Times New Roman"/>
      <w:sz w:val="24"/>
      <w:szCs w:val="20"/>
      <w:lang w:val="en-US"/>
    </w:rPr>
  </w:style>
  <w:style w:type="character" w:customStyle="1" w:styleId="TableTextChar">
    <w:name w:val="Table Text Char"/>
    <w:link w:val="TableText"/>
    <w:rsid w:val="0085546C"/>
    <w:rPr>
      <w:sz w:val="24"/>
      <w:lang w:val="en-US" w:eastAsia="en-US"/>
    </w:rPr>
  </w:style>
  <w:style w:type="paragraph" w:customStyle="1" w:styleId="WW-Primindentpentrucorptext">
    <w:name w:val="WW-Prim indent pentru corp text"/>
    <w:basedOn w:val="Normal"/>
    <w:rsid w:val="00C76E11"/>
    <w:pPr>
      <w:widowControl w:val="0"/>
      <w:suppressAutoHyphens/>
      <w:spacing w:after="0" w:line="240" w:lineRule="auto"/>
      <w:ind w:right="567" w:firstLine="567"/>
      <w:jc w:val="both"/>
    </w:pPr>
    <w:rPr>
      <w:rFonts w:ascii="Arial" w:eastAsia="Lucida Sans Unicode" w:hAnsi="Arial" w:cs="Arial"/>
      <w:sz w:val="24"/>
      <w:szCs w:val="24"/>
      <w:lang w:eastAsia="zh-CN"/>
    </w:rPr>
  </w:style>
  <w:style w:type="character" w:customStyle="1" w:styleId="Heading1Char">
    <w:name w:val="Heading 1 Char"/>
    <w:rsid w:val="00CB043D"/>
    <w:rPr>
      <w:rFonts w:ascii="Calibri Light" w:eastAsia="Times New Roman" w:hAnsi="Calibri Light" w:cs="Times New Roman"/>
      <w:b/>
      <w:bCs/>
      <w:kern w:val="32"/>
      <w:sz w:val="32"/>
      <w:szCs w:val="32"/>
      <w:lang w:val="ro-RO"/>
    </w:rPr>
  </w:style>
  <w:style w:type="character" w:customStyle="1" w:styleId="Heading2Char">
    <w:name w:val="Heading 2 Char"/>
    <w:aliases w:val="Ctrl+2 Char,Titre 1 Annexe Char,Title 2 Char,Top 2 Char,Para2 Char,Subparagraph Char,a. Char,h2 Char,sub Char,Para 2 Char,para level 2 Char,Body Text (Reset numbering) Char,a.1 Char,h21 Char,a.2 Char,h22 Char,Para21 Char,InterTitre Char"/>
    <w:link w:val="Heading20"/>
    <w:rsid w:val="00CB043D"/>
    <w:rPr>
      <w:rFonts w:ascii="Cambria" w:hAnsi="Cambria"/>
      <w:b/>
      <w:bCs/>
      <w:color w:val="4F81BD"/>
      <w:sz w:val="26"/>
      <w:szCs w:val="26"/>
      <w:lang w:eastAsia="ro-RO"/>
    </w:rPr>
  </w:style>
  <w:style w:type="character" w:customStyle="1" w:styleId="Heading3Char">
    <w:name w:val="Heading 3 Char"/>
    <w:aliases w:val="Ctrl+3 Char,Para3 Char,Sub-SubPara Char,(1) Char,h3 Char,Major Sections Char,subsub Char,Para 3 Char,h31 Char,h32 Char,h311 Char,h33 Char,h312 Char,h34 Char,h313 Char,h35 Char,h314 Char,h36 Char,h315 Char,h37 Char,h316 Char,h38 Char"/>
    <w:link w:val="Heading30"/>
    <w:rsid w:val="00CB043D"/>
    <w:rPr>
      <w:rFonts w:ascii="Cambria" w:hAnsi="Cambria"/>
      <w:b/>
      <w:bCs/>
      <w:noProof/>
      <w:color w:val="4F81BD"/>
      <w:sz w:val="24"/>
      <w:szCs w:val="24"/>
      <w:lang w:val="ro-RO" w:eastAsia="ro-RO"/>
    </w:rPr>
  </w:style>
  <w:style w:type="character" w:customStyle="1" w:styleId="Heading1Char1">
    <w:name w:val="Heading 1 Char1"/>
    <w:aliases w:val="1 Char,h1 Char,Header 1 Char,II+ Char,I Char,Heading1 Char,H1-Heading 1 Char,Legal Line 1 Char,head 1 Char,H1 Char,l1 Char,Heading No. L1 Char,list 1 Char,11 Char,12 Char,13 Char,111 Char,14 Char,112 Char,15 Char,113 Char,121 Char"/>
    <w:link w:val="Heading10"/>
    <w:locked/>
    <w:rsid w:val="00CB043D"/>
    <w:rPr>
      <w:rFonts w:ascii="Cambria" w:eastAsia="Calibri" w:hAnsi="Cambria"/>
      <w:b/>
      <w:color w:val="365F91"/>
      <w:sz w:val="28"/>
      <w:lang w:eastAsia="ro-RO"/>
    </w:rPr>
  </w:style>
  <w:style w:type="paragraph" w:customStyle="1" w:styleId="Heading4ONRC">
    <w:name w:val="Heading 4 ONRC"/>
    <w:basedOn w:val="Heading30"/>
    <w:link w:val="Heading4ONRCChar"/>
    <w:uiPriority w:val="99"/>
    <w:rsid w:val="00CB043D"/>
    <w:pPr>
      <w:numPr>
        <w:ilvl w:val="3"/>
      </w:numPr>
      <w:outlineLvl w:val="3"/>
    </w:pPr>
  </w:style>
  <w:style w:type="paragraph" w:customStyle="1" w:styleId="Heading5ONRCcorect">
    <w:name w:val="Heading 5 ONRC corect"/>
    <w:basedOn w:val="Normal"/>
    <w:qFormat/>
    <w:rsid w:val="00CB043D"/>
    <w:pPr>
      <w:keepNext/>
      <w:keepLines/>
      <w:numPr>
        <w:ilvl w:val="4"/>
        <w:numId w:val="3"/>
      </w:numPr>
      <w:spacing w:before="200" w:after="0"/>
      <w:outlineLvl w:val="4"/>
    </w:pPr>
    <w:rPr>
      <w:rFonts w:ascii="Cambria" w:eastAsia="Times New Roman" w:hAnsi="Cambria"/>
      <w:b/>
      <w:bCs/>
      <w:noProof/>
      <w:color w:val="4F81BD"/>
      <w:sz w:val="24"/>
      <w:szCs w:val="24"/>
      <w:lang w:eastAsia="ro-RO"/>
    </w:rPr>
  </w:style>
  <w:style w:type="paragraph" w:customStyle="1" w:styleId="Heading6ONRC">
    <w:name w:val="Heading 6 ONRC"/>
    <w:basedOn w:val="Heading5ONRCcorect"/>
    <w:qFormat/>
    <w:rsid w:val="00CB043D"/>
    <w:pPr>
      <w:numPr>
        <w:ilvl w:val="5"/>
      </w:numPr>
      <w:outlineLvl w:val="5"/>
    </w:pPr>
  </w:style>
  <w:style w:type="character" w:customStyle="1" w:styleId="findhit">
    <w:name w:val="findhit"/>
    <w:basedOn w:val="DefaultParagraphFont"/>
    <w:rsid w:val="00CB043D"/>
  </w:style>
  <w:style w:type="paragraph" w:customStyle="1" w:styleId="paragraph">
    <w:name w:val="paragraph"/>
    <w:basedOn w:val="Normal"/>
    <w:rsid w:val="00CB043D"/>
    <w:pPr>
      <w:spacing w:before="100" w:beforeAutospacing="1" w:after="100" w:afterAutospacing="1" w:line="240" w:lineRule="auto"/>
    </w:pPr>
    <w:rPr>
      <w:rFonts w:ascii="Times New Roman" w:eastAsia="Times New Roman" w:hAnsi="Times New Roman"/>
      <w:sz w:val="24"/>
      <w:szCs w:val="24"/>
      <w:lang w:val="en-US" w:eastAsia="en-GB"/>
    </w:rPr>
  </w:style>
  <w:style w:type="paragraph" w:styleId="ListParagraph">
    <w:name w:val="List Paragraph"/>
    <w:aliases w:val="* Numerotare,Forth level,Lettre d'introduction,1st level - Bullet List Paragraph,Paragrafo elenco,Liste 1,Bullet list,Normal bullet 21,List Paragraph111,Bullet list1,Bullet Points,List Paragraph1 Caracter"/>
    <w:basedOn w:val="Normal"/>
    <w:link w:val="ListParagraphChar"/>
    <w:uiPriority w:val="34"/>
    <w:qFormat/>
    <w:rsid w:val="00CB043D"/>
    <w:pPr>
      <w:ind w:left="720"/>
      <w:contextualSpacing/>
    </w:pPr>
    <w:rPr>
      <w:szCs w:val="20"/>
      <w:lang w:eastAsia="ro-RO"/>
    </w:rPr>
  </w:style>
  <w:style w:type="character" w:customStyle="1" w:styleId="ListParagraphChar">
    <w:name w:val="List Paragraph Char"/>
    <w:aliases w:val="* Numerotare Char,Forth level Char,Lettre d'introduction Char,1st level - Bullet List Paragraph Char,Paragrafo elenco Char,Liste 1 Char,Bullet list Char,Normal bullet 21 Char,List Paragraph111 Char,Bullet list1 Char"/>
    <w:link w:val="ListParagraph"/>
    <w:uiPriority w:val="34"/>
    <w:locked/>
    <w:rsid w:val="00CB043D"/>
    <w:rPr>
      <w:rFonts w:ascii="Calibri" w:eastAsia="Calibri" w:hAnsi="Calibri"/>
      <w:sz w:val="22"/>
      <w:lang w:val="ro-RO" w:eastAsia="ro-RO"/>
    </w:rPr>
  </w:style>
  <w:style w:type="character" w:customStyle="1" w:styleId="Heading4ONRCChar">
    <w:name w:val="Heading 4 ONRC Char"/>
    <w:link w:val="Heading4ONRC"/>
    <w:uiPriority w:val="99"/>
    <w:locked/>
    <w:rsid w:val="00CB043D"/>
    <w:rPr>
      <w:rFonts w:ascii="Cambria" w:hAnsi="Cambria"/>
      <w:b/>
      <w:bCs/>
      <w:noProof/>
      <w:color w:val="4F81BD"/>
      <w:sz w:val="24"/>
      <w:szCs w:val="24"/>
      <w:lang w:val="ro-RO" w:eastAsia="ro-RO"/>
    </w:rPr>
  </w:style>
  <w:style w:type="character" w:customStyle="1" w:styleId="normaltextrun">
    <w:name w:val="normaltextrun"/>
    <w:basedOn w:val="DefaultParagraphFont"/>
    <w:rsid w:val="00CB043D"/>
  </w:style>
  <w:style w:type="character" w:customStyle="1" w:styleId="eop">
    <w:name w:val="eop"/>
    <w:basedOn w:val="DefaultParagraphFont"/>
    <w:rsid w:val="00CB043D"/>
  </w:style>
  <w:style w:type="paragraph" w:customStyle="1" w:styleId="msolistparagraph0">
    <w:name w:val="msolistparagraph"/>
    <w:basedOn w:val="Normal"/>
    <w:rsid w:val="00E54258"/>
    <w:pPr>
      <w:spacing w:after="0" w:line="240" w:lineRule="auto"/>
      <w:ind w:left="720"/>
    </w:pPr>
    <w:rPr>
      <w:rFonts w:ascii="Times New Roman" w:eastAsia="Times New Roman" w:hAnsi="Times New Roman"/>
      <w:sz w:val="24"/>
      <w:szCs w:val="24"/>
      <w:lang w:val="en-US"/>
    </w:rPr>
  </w:style>
  <w:style w:type="paragraph" w:customStyle="1" w:styleId="Listparagraf1">
    <w:name w:val="Listă paragraf1"/>
    <w:aliases w:val="lp1,Heading x1,body 2,Lista 1,lp11,List Paragraph11,Header bold"/>
    <w:basedOn w:val="Normal"/>
    <w:rsid w:val="00863350"/>
    <w:pPr>
      <w:ind w:left="720"/>
      <w:contextualSpacing/>
    </w:pPr>
    <w:rPr>
      <w:szCs w:val="20"/>
    </w:rPr>
  </w:style>
  <w:style w:type="paragraph" w:customStyle="1" w:styleId="Bodytext">
    <w:name w:val="*Body text"/>
    <w:basedOn w:val="Normal"/>
    <w:link w:val="BodytextChar"/>
    <w:rsid w:val="00863350"/>
    <w:pPr>
      <w:suppressAutoHyphens/>
      <w:spacing w:before="100" w:beforeAutospacing="1" w:after="100" w:afterAutospacing="1" w:line="240" w:lineRule="auto"/>
      <w:ind w:left="720"/>
      <w:jc w:val="both"/>
    </w:pPr>
    <w:rPr>
      <w:rFonts w:ascii="Arial" w:hAnsi="Arial"/>
      <w:szCs w:val="20"/>
      <w:lang w:eastAsia="ro-RO"/>
    </w:rPr>
  </w:style>
  <w:style w:type="character" w:customStyle="1" w:styleId="BodytextChar">
    <w:name w:val="*Body text Char"/>
    <w:link w:val="Bodytext"/>
    <w:locked/>
    <w:rsid w:val="00863350"/>
    <w:rPr>
      <w:rFonts w:ascii="Arial" w:eastAsia="Calibri" w:hAnsi="Arial"/>
      <w:sz w:val="22"/>
      <w:lang w:val="ro-RO" w:eastAsia="ro-RO"/>
    </w:rPr>
  </w:style>
  <w:style w:type="paragraph" w:customStyle="1" w:styleId="ListDash1">
    <w:name w:val="List Dash 1"/>
    <w:basedOn w:val="Normal"/>
    <w:rsid w:val="002D65D1"/>
    <w:pPr>
      <w:suppressAutoHyphens/>
      <w:spacing w:before="120" w:after="240" w:line="240" w:lineRule="auto"/>
      <w:jc w:val="both"/>
    </w:pPr>
    <w:rPr>
      <w:rFonts w:ascii="SIVECO Office" w:eastAsia="Times New Roman" w:hAnsi="SIVECO Office"/>
      <w:sz w:val="24"/>
      <w:szCs w:val="20"/>
      <w:lang w:val="en-GB" w:eastAsia="ar-SA"/>
    </w:rPr>
  </w:style>
  <w:style w:type="paragraph" w:customStyle="1" w:styleId="xl24">
    <w:name w:val="xl24"/>
    <w:basedOn w:val="Normal"/>
    <w:rsid w:val="002D65D1"/>
    <w:pPr>
      <w:suppressAutoHyphens/>
      <w:spacing w:before="280" w:after="280" w:line="240" w:lineRule="auto"/>
      <w:jc w:val="both"/>
    </w:pPr>
    <w:rPr>
      <w:rFonts w:ascii="Times New Roman" w:hAnsi="Times New Roman"/>
      <w:sz w:val="24"/>
      <w:szCs w:val="24"/>
      <w:lang w:val="en-GB" w:eastAsia="ar-SA"/>
    </w:rPr>
  </w:style>
  <w:style w:type="character" w:styleId="CommentReference">
    <w:name w:val="annotation reference"/>
    <w:uiPriority w:val="99"/>
    <w:rsid w:val="00432CF1"/>
    <w:rPr>
      <w:rFonts w:cs="Times New Roman"/>
      <w:sz w:val="18"/>
    </w:rPr>
  </w:style>
  <w:style w:type="paragraph" w:customStyle="1" w:styleId="Heading4">
    <w:name w:val="*Heading 4"/>
    <w:basedOn w:val="Heading3"/>
    <w:next w:val="Normal"/>
    <w:rsid w:val="00C11038"/>
    <w:pPr>
      <w:numPr>
        <w:ilvl w:val="3"/>
      </w:numPr>
      <w:tabs>
        <w:tab w:val="num" w:pos="864"/>
      </w:tabs>
    </w:pPr>
    <w:rPr>
      <w:i w:val="0"/>
      <w:sz w:val="22"/>
      <w:szCs w:val="22"/>
    </w:rPr>
  </w:style>
  <w:style w:type="paragraph" w:customStyle="1" w:styleId="Heading3">
    <w:name w:val="*Heading 3"/>
    <w:basedOn w:val="Heading2"/>
    <w:qFormat/>
    <w:rsid w:val="00C11038"/>
    <w:pPr>
      <w:numPr>
        <w:ilvl w:val="2"/>
      </w:numPr>
      <w:tabs>
        <w:tab w:val="num" w:pos="720"/>
      </w:tabs>
      <w:spacing w:before="240" w:beforeAutospacing="0" w:after="240" w:afterAutospacing="0"/>
    </w:pPr>
    <w:rPr>
      <w:i/>
    </w:rPr>
  </w:style>
  <w:style w:type="paragraph" w:customStyle="1" w:styleId="Heading2">
    <w:name w:val="*Heading 2"/>
    <w:basedOn w:val="Heading1"/>
    <w:qFormat/>
    <w:rsid w:val="00C11038"/>
    <w:pPr>
      <w:numPr>
        <w:ilvl w:val="1"/>
      </w:numPr>
      <w:tabs>
        <w:tab w:val="num" w:pos="718"/>
      </w:tabs>
      <w:spacing w:after="100" w:afterAutospacing="1"/>
      <w:ind w:left="718"/>
    </w:pPr>
    <w:rPr>
      <w:sz w:val="24"/>
      <w:szCs w:val="24"/>
      <w:lang w:val="x-none" w:eastAsia="x-none"/>
    </w:rPr>
  </w:style>
  <w:style w:type="paragraph" w:customStyle="1" w:styleId="Heading1">
    <w:name w:val="*Heading 1"/>
    <w:link w:val="Heading1Char0"/>
    <w:qFormat/>
    <w:rsid w:val="00C11038"/>
    <w:pPr>
      <w:numPr>
        <w:numId w:val="5"/>
      </w:numPr>
      <w:spacing w:before="100" w:beforeAutospacing="1" w:after="280"/>
    </w:pPr>
    <w:rPr>
      <w:rFonts w:ascii="Calibri" w:hAnsi="Calibri"/>
      <w:b/>
      <w:bCs/>
      <w:sz w:val="28"/>
      <w:szCs w:val="28"/>
      <w:lang w:val="ro-RO" w:eastAsia="ro-RO"/>
    </w:rPr>
  </w:style>
  <w:style w:type="character" w:customStyle="1" w:styleId="Heading1Char0">
    <w:name w:val="*Heading 1 Char"/>
    <w:link w:val="Heading1"/>
    <w:rsid w:val="00C11038"/>
    <w:rPr>
      <w:rFonts w:ascii="Calibri" w:hAnsi="Calibri"/>
      <w:b/>
      <w:bCs/>
      <w:sz w:val="28"/>
      <w:szCs w:val="28"/>
      <w:lang w:val="ro-RO" w:eastAsia="ro-RO"/>
    </w:rPr>
  </w:style>
  <w:style w:type="paragraph" w:customStyle="1" w:styleId="Heading5">
    <w:name w:val="*Heading 5"/>
    <w:basedOn w:val="Heading4"/>
    <w:next w:val="Normal"/>
    <w:rsid w:val="00C11038"/>
    <w:pPr>
      <w:numPr>
        <w:ilvl w:val="4"/>
      </w:numPr>
      <w:tabs>
        <w:tab w:val="num" w:pos="1008"/>
      </w:tabs>
      <w:spacing w:after="280"/>
      <w:ind w:left="2234" w:hanging="794"/>
    </w:pPr>
    <w:rPr>
      <w:b w:val="0"/>
      <w:i/>
    </w:rPr>
  </w:style>
  <w:style w:type="paragraph" w:customStyle="1" w:styleId="Heading6">
    <w:name w:val="*Heading 6"/>
    <w:basedOn w:val="Heading5"/>
    <w:qFormat/>
    <w:rsid w:val="00C11038"/>
    <w:pPr>
      <w:numPr>
        <w:ilvl w:val="5"/>
      </w:numPr>
      <w:tabs>
        <w:tab w:val="num" w:pos="1152"/>
      </w:tabs>
    </w:pPr>
    <w:rPr>
      <w:b/>
      <w:i w:val="0"/>
    </w:rPr>
  </w:style>
  <w:style w:type="paragraph" w:customStyle="1" w:styleId="Heading7">
    <w:name w:val="*Heading 7"/>
    <w:basedOn w:val="Heading6"/>
    <w:qFormat/>
    <w:rsid w:val="00C11038"/>
    <w:pPr>
      <w:numPr>
        <w:ilvl w:val="6"/>
      </w:numPr>
      <w:tabs>
        <w:tab w:val="num" w:pos="1296"/>
      </w:tabs>
    </w:pPr>
    <w:rPr>
      <w:i/>
    </w:rPr>
  </w:style>
  <w:style w:type="character" w:customStyle="1" w:styleId="Heading5Char">
    <w:name w:val="Heading 5 Char"/>
    <w:basedOn w:val="DefaultParagraphFont"/>
    <w:link w:val="Heading50"/>
    <w:semiHidden/>
    <w:rsid w:val="0066206A"/>
    <w:rPr>
      <w:rFonts w:asciiTheme="majorHAnsi" w:eastAsiaTheme="majorEastAsia" w:hAnsiTheme="majorHAnsi" w:cstheme="majorBidi"/>
      <w:color w:val="2F5496" w:themeColor="accent1" w:themeShade="BF"/>
      <w:sz w:val="22"/>
      <w:szCs w:val="22"/>
      <w:lang w:val="ro-RO"/>
    </w:rPr>
  </w:style>
  <w:style w:type="paragraph" w:customStyle="1" w:styleId="Paragrafcerinta">
    <w:name w:val="*Paragraf cerinta"/>
    <w:basedOn w:val="Bodytext"/>
    <w:qFormat/>
    <w:rsid w:val="00870B96"/>
    <w:pPr>
      <w:numPr>
        <w:numId w:val="18"/>
      </w:numPr>
      <w:spacing w:before="240" w:beforeAutospacing="0" w:after="240" w:afterAutospacing="0" w:line="280" w:lineRule="exact"/>
    </w:pPr>
    <w:rPr>
      <w:rFonts w:ascii="Calibri" w:eastAsia="Cambria" w:hAnsi="Calibri"/>
      <w:szCs w:val="22"/>
      <w:lang w:val="x-none" w:eastAsia="x-none"/>
    </w:rPr>
  </w:style>
  <w:style w:type="numbering" w:customStyle="1" w:styleId="List7">
    <w:name w:val="List 7"/>
    <w:rsid w:val="00C8523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2003">
      <w:bodyDiv w:val="1"/>
      <w:marLeft w:val="0"/>
      <w:marRight w:val="0"/>
      <w:marTop w:val="0"/>
      <w:marBottom w:val="0"/>
      <w:divBdr>
        <w:top w:val="none" w:sz="0" w:space="0" w:color="auto"/>
        <w:left w:val="none" w:sz="0" w:space="0" w:color="auto"/>
        <w:bottom w:val="none" w:sz="0" w:space="0" w:color="auto"/>
        <w:right w:val="none" w:sz="0" w:space="0" w:color="auto"/>
      </w:divBdr>
    </w:div>
    <w:div w:id="167642192">
      <w:bodyDiv w:val="1"/>
      <w:marLeft w:val="0"/>
      <w:marRight w:val="0"/>
      <w:marTop w:val="0"/>
      <w:marBottom w:val="0"/>
      <w:divBdr>
        <w:top w:val="none" w:sz="0" w:space="0" w:color="auto"/>
        <w:left w:val="none" w:sz="0" w:space="0" w:color="auto"/>
        <w:bottom w:val="none" w:sz="0" w:space="0" w:color="auto"/>
        <w:right w:val="none" w:sz="0" w:space="0" w:color="auto"/>
      </w:divBdr>
    </w:div>
    <w:div w:id="617839740">
      <w:bodyDiv w:val="1"/>
      <w:marLeft w:val="0"/>
      <w:marRight w:val="0"/>
      <w:marTop w:val="0"/>
      <w:marBottom w:val="0"/>
      <w:divBdr>
        <w:top w:val="none" w:sz="0" w:space="0" w:color="auto"/>
        <w:left w:val="none" w:sz="0" w:space="0" w:color="auto"/>
        <w:bottom w:val="none" w:sz="0" w:space="0" w:color="auto"/>
        <w:right w:val="none" w:sz="0" w:space="0" w:color="auto"/>
      </w:divBdr>
    </w:div>
    <w:div w:id="669676975">
      <w:bodyDiv w:val="1"/>
      <w:marLeft w:val="0"/>
      <w:marRight w:val="0"/>
      <w:marTop w:val="0"/>
      <w:marBottom w:val="0"/>
      <w:divBdr>
        <w:top w:val="none" w:sz="0" w:space="0" w:color="auto"/>
        <w:left w:val="none" w:sz="0" w:space="0" w:color="auto"/>
        <w:bottom w:val="none" w:sz="0" w:space="0" w:color="auto"/>
        <w:right w:val="none" w:sz="0" w:space="0" w:color="auto"/>
      </w:divBdr>
    </w:div>
    <w:div w:id="708647872">
      <w:bodyDiv w:val="1"/>
      <w:marLeft w:val="0"/>
      <w:marRight w:val="0"/>
      <w:marTop w:val="0"/>
      <w:marBottom w:val="0"/>
      <w:divBdr>
        <w:top w:val="none" w:sz="0" w:space="0" w:color="auto"/>
        <w:left w:val="none" w:sz="0" w:space="0" w:color="auto"/>
        <w:bottom w:val="none" w:sz="0" w:space="0" w:color="auto"/>
        <w:right w:val="none" w:sz="0" w:space="0" w:color="auto"/>
      </w:divBdr>
    </w:div>
    <w:div w:id="820316547">
      <w:bodyDiv w:val="1"/>
      <w:marLeft w:val="0"/>
      <w:marRight w:val="0"/>
      <w:marTop w:val="0"/>
      <w:marBottom w:val="0"/>
      <w:divBdr>
        <w:top w:val="none" w:sz="0" w:space="0" w:color="auto"/>
        <w:left w:val="none" w:sz="0" w:space="0" w:color="auto"/>
        <w:bottom w:val="none" w:sz="0" w:space="0" w:color="auto"/>
        <w:right w:val="none" w:sz="0" w:space="0" w:color="auto"/>
      </w:divBdr>
    </w:div>
    <w:div w:id="849292079">
      <w:bodyDiv w:val="1"/>
      <w:marLeft w:val="0"/>
      <w:marRight w:val="0"/>
      <w:marTop w:val="0"/>
      <w:marBottom w:val="0"/>
      <w:divBdr>
        <w:top w:val="none" w:sz="0" w:space="0" w:color="auto"/>
        <w:left w:val="none" w:sz="0" w:space="0" w:color="auto"/>
        <w:bottom w:val="none" w:sz="0" w:space="0" w:color="auto"/>
        <w:right w:val="none" w:sz="0" w:space="0" w:color="auto"/>
      </w:divBdr>
    </w:div>
    <w:div w:id="879560292">
      <w:bodyDiv w:val="1"/>
      <w:marLeft w:val="0"/>
      <w:marRight w:val="0"/>
      <w:marTop w:val="0"/>
      <w:marBottom w:val="0"/>
      <w:divBdr>
        <w:top w:val="none" w:sz="0" w:space="0" w:color="auto"/>
        <w:left w:val="none" w:sz="0" w:space="0" w:color="auto"/>
        <w:bottom w:val="none" w:sz="0" w:space="0" w:color="auto"/>
        <w:right w:val="none" w:sz="0" w:space="0" w:color="auto"/>
      </w:divBdr>
    </w:div>
    <w:div w:id="891040791">
      <w:bodyDiv w:val="1"/>
      <w:marLeft w:val="0"/>
      <w:marRight w:val="0"/>
      <w:marTop w:val="0"/>
      <w:marBottom w:val="0"/>
      <w:divBdr>
        <w:top w:val="none" w:sz="0" w:space="0" w:color="auto"/>
        <w:left w:val="none" w:sz="0" w:space="0" w:color="auto"/>
        <w:bottom w:val="none" w:sz="0" w:space="0" w:color="auto"/>
        <w:right w:val="none" w:sz="0" w:space="0" w:color="auto"/>
      </w:divBdr>
    </w:div>
    <w:div w:id="895748118">
      <w:bodyDiv w:val="1"/>
      <w:marLeft w:val="0"/>
      <w:marRight w:val="0"/>
      <w:marTop w:val="0"/>
      <w:marBottom w:val="0"/>
      <w:divBdr>
        <w:top w:val="none" w:sz="0" w:space="0" w:color="auto"/>
        <w:left w:val="none" w:sz="0" w:space="0" w:color="auto"/>
        <w:bottom w:val="none" w:sz="0" w:space="0" w:color="auto"/>
        <w:right w:val="none" w:sz="0" w:space="0" w:color="auto"/>
      </w:divBdr>
    </w:div>
    <w:div w:id="1004865263">
      <w:bodyDiv w:val="1"/>
      <w:marLeft w:val="0"/>
      <w:marRight w:val="0"/>
      <w:marTop w:val="0"/>
      <w:marBottom w:val="0"/>
      <w:divBdr>
        <w:top w:val="none" w:sz="0" w:space="0" w:color="auto"/>
        <w:left w:val="none" w:sz="0" w:space="0" w:color="auto"/>
        <w:bottom w:val="none" w:sz="0" w:space="0" w:color="auto"/>
        <w:right w:val="none" w:sz="0" w:space="0" w:color="auto"/>
      </w:divBdr>
    </w:div>
    <w:div w:id="1231648331">
      <w:bodyDiv w:val="1"/>
      <w:marLeft w:val="0"/>
      <w:marRight w:val="0"/>
      <w:marTop w:val="0"/>
      <w:marBottom w:val="0"/>
      <w:divBdr>
        <w:top w:val="none" w:sz="0" w:space="0" w:color="auto"/>
        <w:left w:val="none" w:sz="0" w:space="0" w:color="auto"/>
        <w:bottom w:val="none" w:sz="0" w:space="0" w:color="auto"/>
        <w:right w:val="none" w:sz="0" w:space="0" w:color="auto"/>
      </w:divBdr>
    </w:div>
    <w:div w:id="1345936827">
      <w:bodyDiv w:val="1"/>
      <w:marLeft w:val="0"/>
      <w:marRight w:val="0"/>
      <w:marTop w:val="0"/>
      <w:marBottom w:val="0"/>
      <w:divBdr>
        <w:top w:val="none" w:sz="0" w:space="0" w:color="auto"/>
        <w:left w:val="none" w:sz="0" w:space="0" w:color="auto"/>
        <w:bottom w:val="none" w:sz="0" w:space="0" w:color="auto"/>
        <w:right w:val="none" w:sz="0" w:space="0" w:color="auto"/>
      </w:divBdr>
    </w:div>
    <w:div w:id="1467047945">
      <w:bodyDiv w:val="1"/>
      <w:marLeft w:val="0"/>
      <w:marRight w:val="0"/>
      <w:marTop w:val="0"/>
      <w:marBottom w:val="0"/>
      <w:divBdr>
        <w:top w:val="none" w:sz="0" w:space="0" w:color="auto"/>
        <w:left w:val="none" w:sz="0" w:space="0" w:color="auto"/>
        <w:bottom w:val="none" w:sz="0" w:space="0" w:color="auto"/>
        <w:right w:val="none" w:sz="0" w:space="0" w:color="auto"/>
      </w:divBdr>
    </w:div>
    <w:div w:id="1629697840">
      <w:bodyDiv w:val="1"/>
      <w:marLeft w:val="0"/>
      <w:marRight w:val="0"/>
      <w:marTop w:val="0"/>
      <w:marBottom w:val="0"/>
      <w:divBdr>
        <w:top w:val="none" w:sz="0" w:space="0" w:color="auto"/>
        <w:left w:val="none" w:sz="0" w:space="0" w:color="auto"/>
        <w:bottom w:val="none" w:sz="0" w:space="0" w:color="auto"/>
        <w:right w:val="none" w:sz="0" w:space="0" w:color="auto"/>
      </w:divBdr>
    </w:div>
    <w:div w:id="1683701313">
      <w:bodyDiv w:val="1"/>
      <w:marLeft w:val="0"/>
      <w:marRight w:val="0"/>
      <w:marTop w:val="0"/>
      <w:marBottom w:val="0"/>
      <w:divBdr>
        <w:top w:val="none" w:sz="0" w:space="0" w:color="auto"/>
        <w:left w:val="none" w:sz="0" w:space="0" w:color="auto"/>
        <w:bottom w:val="none" w:sz="0" w:space="0" w:color="auto"/>
        <w:right w:val="none" w:sz="0" w:space="0" w:color="auto"/>
      </w:divBdr>
    </w:div>
    <w:div w:id="1963538343">
      <w:bodyDiv w:val="1"/>
      <w:marLeft w:val="0"/>
      <w:marRight w:val="0"/>
      <w:marTop w:val="0"/>
      <w:marBottom w:val="0"/>
      <w:divBdr>
        <w:top w:val="none" w:sz="0" w:space="0" w:color="auto"/>
        <w:left w:val="none" w:sz="0" w:space="0" w:color="auto"/>
        <w:bottom w:val="none" w:sz="0" w:space="0" w:color="auto"/>
        <w:right w:val="none" w:sz="0" w:space="0" w:color="auto"/>
      </w:divBdr>
    </w:div>
    <w:div w:id="1995449106">
      <w:bodyDiv w:val="1"/>
      <w:marLeft w:val="0"/>
      <w:marRight w:val="0"/>
      <w:marTop w:val="0"/>
      <w:marBottom w:val="0"/>
      <w:divBdr>
        <w:top w:val="none" w:sz="0" w:space="0" w:color="auto"/>
        <w:left w:val="none" w:sz="0" w:space="0" w:color="auto"/>
        <w:bottom w:val="none" w:sz="0" w:space="0" w:color="auto"/>
        <w:right w:val="none" w:sz="0" w:space="0" w:color="auto"/>
      </w:divBdr>
    </w:div>
    <w:div w:id="20389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0BBC-795F-4664-B288-49B835DE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38</Pages>
  <Words>10630</Words>
  <Characters>72774</Characters>
  <Application>Microsoft Office Word</Application>
  <DocSecurity>0</DocSecurity>
  <Lines>606</Lines>
  <Paragraphs>166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1</vt:lpstr>
      <vt:lpstr>ANEXA 1</vt:lpstr>
    </vt:vector>
  </TitlesOfParts>
  <Company>ONRC</Company>
  <LinksUpToDate>false</LinksUpToDate>
  <CharactersWithSpaces>83238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1</dc:title>
  <dc:subject/>
  <dc:creator>user</dc:creator>
  <cp:keywords/>
  <cp:lastModifiedBy>Dan Gheldiu</cp:lastModifiedBy>
  <cp:revision>74</cp:revision>
  <cp:lastPrinted>2023-02-10T06:57:00Z</cp:lastPrinted>
  <dcterms:created xsi:type="dcterms:W3CDTF">2023-04-10T10:29:00Z</dcterms:created>
  <dcterms:modified xsi:type="dcterms:W3CDTF">2023-05-05T10:54:00Z</dcterms:modified>
</cp:coreProperties>
</file>