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bookmarkStart w:id="0" w:name="do"/>
      <w:r w:rsidRPr="005B08CA">
        <w:rPr>
          <w:rFonts w:ascii="Verdana" w:eastAsia="Times New Roman" w:hAnsi="Verdana" w:cs="Times New Roman"/>
          <w:b/>
          <w:bCs/>
          <w:noProof/>
          <w:color w:val="333399"/>
          <w:lang w:eastAsia="ro-RO"/>
        </w:rPr>
        <w:drawing>
          <wp:inline distT="0" distB="0" distL="0" distR="0" wp14:anchorId="74A667F5" wp14:editId="2EEF05E2">
            <wp:extent cx="95250" cy="95250"/>
            <wp:effectExtent l="0" t="0" r="0" b="0"/>
            <wp:docPr id="179"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B08CA">
        <w:rPr>
          <w:rFonts w:ascii="Verdana" w:eastAsia="Times New Roman" w:hAnsi="Verdana" w:cs="Times New Roman"/>
          <w:b/>
          <w:bCs/>
          <w:sz w:val="26"/>
          <w:szCs w:val="26"/>
          <w:lang w:eastAsia="ro-RO"/>
        </w:rPr>
        <w:t xml:space="preserve">HOTĂRÂRE nr. 83 din 5 februarie 2010 privind aprobarea </w:t>
      </w:r>
      <w:hyperlink r:id="rId7" w:tooltip="de organizare şi funcţionare a Oficiului Naţional al Registrului Comerţului şi a oficiilor registrului comerţului de pe lângă tribunale (act publicat in M.Of. 109 din 18-feb-2010)" w:history="1">
        <w:r w:rsidRPr="005B08CA">
          <w:rPr>
            <w:rFonts w:ascii="Verdana" w:eastAsia="Times New Roman" w:hAnsi="Verdana" w:cs="Times New Roman"/>
            <w:b/>
            <w:bCs/>
            <w:color w:val="333399"/>
            <w:sz w:val="26"/>
            <w:szCs w:val="26"/>
            <w:u w:val="single"/>
            <w:lang w:eastAsia="ro-RO"/>
          </w:rPr>
          <w:t>Regulamentului de organizare şi funcţionare a Oficiului Naţional al Registrului Comerţului şi a oficiilor registrului comerţului de pe lângă tribunale</w:t>
        </w:r>
      </w:hyperlink>
    </w:p>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r w:rsidRPr="005B08CA">
        <w:rPr>
          <w:rFonts w:ascii="Verdana" w:eastAsia="Times New Roman" w:hAnsi="Verdana" w:cs="Times New Roman"/>
          <w:lang w:eastAsia="ro-RO"/>
        </w:rPr>
        <w:t xml:space="preserve">În temeiul art. 108 din Constituţia României, republicată, al art. 5 alin. (1) din Legea nr. </w:t>
      </w:r>
      <w:hyperlink r:id="rId8" w:history="1">
        <w:r w:rsidRPr="005B08CA">
          <w:rPr>
            <w:rFonts w:ascii="Verdana" w:eastAsia="Times New Roman" w:hAnsi="Verdana" w:cs="Times New Roman"/>
            <w:b/>
            <w:bCs/>
            <w:color w:val="333399"/>
            <w:u w:val="single"/>
            <w:lang w:eastAsia="ro-RO"/>
          </w:rPr>
          <w:t>329/2009</w:t>
        </w:r>
      </w:hyperlink>
      <w:r w:rsidRPr="005B08CA">
        <w:rPr>
          <w:rFonts w:ascii="Verdana" w:eastAsia="Times New Roman" w:hAnsi="Verdana" w:cs="Times New Roman"/>
          <w:lang w:eastAsia="ro-RO"/>
        </w:rPr>
        <w:t xml:space="preserve"> privind reorganizarea unor autorităţi şi instituţii publice, raţionalizarea cheltuielilor publice, susţinerea mediului de afaceri şi respectarea acordurilor-cadru cu Comisia Europeană şi Fondul Monetar internaţional şi al articolului unic alin. (2) din Hotărârea Guvernului nr. </w:t>
      </w:r>
      <w:hyperlink r:id="rId9" w:history="1">
        <w:r w:rsidRPr="005B08CA">
          <w:rPr>
            <w:rFonts w:ascii="Verdana" w:eastAsia="Times New Roman" w:hAnsi="Verdana" w:cs="Times New Roman"/>
            <w:b/>
            <w:bCs/>
            <w:color w:val="333399"/>
            <w:u w:val="single"/>
            <w:lang w:eastAsia="ro-RO"/>
          </w:rPr>
          <w:t>1.409/2009</w:t>
        </w:r>
      </w:hyperlink>
      <w:r w:rsidRPr="005B08CA">
        <w:rPr>
          <w:rFonts w:ascii="Verdana" w:eastAsia="Times New Roman" w:hAnsi="Verdana" w:cs="Times New Roman"/>
          <w:lang w:eastAsia="ro-RO"/>
        </w:rPr>
        <w:t xml:space="preserve"> privind stabilirea numărului maxim de posturi pentru Oficiul Naţional al Registrului Comerţului şi pentru oficiile registrului comerţului de pe lângă tribunale,</w:t>
      </w:r>
    </w:p>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r w:rsidRPr="005B08CA">
        <w:rPr>
          <w:rFonts w:ascii="Verdana" w:eastAsia="Times New Roman" w:hAnsi="Verdana" w:cs="Times New Roman"/>
          <w:b/>
          <w:bCs/>
          <w:lang w:eastAsia="ro-RO"/>
        </w:rPr>
        <w:t>Guvernul României</w:t>
      </w:r>
      <w:r w:rsidRPr="005B08CA">
        <w:rPr>
          <w:rFonts w:ascii="Verdana" w:eastAsia="Times New Roman" w:hAnsi="Verdana" w:cs="Times New Roman"/>
          <w:lang w:eastAsia="ro-RO"/>
        </w:rPr>
        <w:t xml:space="preserve"> adoptă prezenta hotărâre.</w:t>
      </w:r>
    </w:p>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bookmarkStart w:id="1" w:name="do|ar1"/>
      <w:r w:rsidRPr="005B08CA">
        <w:rPr>
          <w:rFonts w:ascii="Verdana" w:eastAsia="Times New Roman" w:hAnsi="Verdana" w:cs="Times New Roman"/>
          <w:b/>
          <w:bCs/>
          <w:noProof/>
          <w:color w:val="333399"/>
          <w:lang w:eastAsia="ro-RO"/>
        </w:rPr>
        <w:drawing>
          <wp:inline distT="0" distB="0" distL="0" distR="0" wp14:anchorId="3B40DDC4" wp14:editId="428878AD">
            <wp:extent cx="95250" cy="95250"/>
            <wp:effectExtent l="0" t="0" r="0" b="0"/>
            <wp:docPr id="180"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5B08CA">
        <w:rPr>
          <w:rFonts w:ascii="Verdana" w:eastAsia="Times New Roman" w:hAnsi="Verdana" w:cs="Times New Roman"/>
          <w:b/>
          <w:bCs/>
          <w:color w:val="0000AF"/>
          <w:lang w:eastAsia="ro-RO"/>
        </w:rPr>
        <w:t>Art. 1</w:t>
      </w:r>
    </w:p>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bookmarkStart w:id="2" w:name="do|ar1|pa1"/>
      <w:bookmarkEnd w:id="2"/>
      <w:r w:rsidRPr="005B08CA">
        <w:rPr>
          <w:rFonts w:ascii="Verdana" w:eastAsia="Times New Roman" w:hAnsi="Verdana" w:cs="Times New Roman"/>
          <w:lang w:eastAsia="ro-RO"/>
        </w:rPr>
        <w:t>Se aprobă Regulamentul de organizare şi funcţionare a Oficiului Naţional al Registrului Comerţului şi a oficiilor registrului comerţului de pe lângă tribunale, prevăzut în anexa care face parte integrantă din prezenta hotărâre.</w:t>
      </w:r>
    </w:p>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bookmarkStart w:id="3" w:name="do|ar2"/>
      <w:r w:rsidRPr="005B08CA">
        <w:rPr>
          <w:rFonts w:ascii="Verdana" w:eastAsia="Times New Roman" w:hAnsi="Verdana" w:cs="Times New Roman"/>
          <w:b/>
          <w:bCs/>
          <w:noProof/>
          <w:color w:val="333399"/>
          <w:lang w:eastAsia="ro-RO"/>
        </w:rPr>
        <w:drawing>
          <wp:inline distT="0" distB="0" distL="0" distR="0" wp14:anchorId="09C7C1E3" wp14:editId="4F65D816">
            <wp:extent cx="95250" cy="95250"/>
            <wp:effectExtent l="0" t="0" r="0" b="0"/>
            <wp:docPr id="181"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5B08CA">
        <w:rPr>
          <w:rFonts w:ascii="Verdana" w:eastAsia="Times New Roman" w:hAnsi="Verdana" w:cs="Times New Roman"/>
          <w:b/>
          <w:bCs/>
          <w:color w:val="0000AF"/>
          <w:lang w:eastAsia="ro-RO"/>
        </w:rPr>
        <w:t>Art. 2</w:t>
      </w:r>
    </w:p>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bookmarkStart w:id="4" w:name="do|ar2|pa1"/>
      <w:bookmarkEnd w:id="4"/>
      <w:r w:rsidRPr="005B08CA">
        <w:rPr>
          <w:rFonts w:ascii="Verdana" w:eastAsia="Times New Roman" w:hAnsi="Verdana" w:cs="Times New Roman"/>
          <w:lang w:eastAsia="ro-RO"/>
        </w:rPr>
        <w:t>Oficiul Naţional al Registrului Comerţului şi oficiile registrului comerţului de pe lângă tribunale vor duce la îndeplinire dispoziţiile prezentei hotărâri.</w:t>
      </w:r>
    </w:p>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bookmarkStart w:id="5" w:name="do|ar3"/>
      <w:r w:rsidRPr="005B08CA">
        <w:rPr>
          <w:rFonts w:ascii="Verdana" w:eastAsia="Times New Roman" w:hAnsi="Verdana" w:cs="Times New Roman"/>
          <w:b/>
          <w:bCs/>
          <w:noProof/>
          <w:color w:val="333399"/>
          <w:lang w:eastAsia="ro-RO"/>
        </w:rPr>
        <w:drawing>
          <wp:inline distT="0" distB="0" distL="0" distR="0" wp14:anchorId="74980E2F" wp14:editId="08652A46">
            <wp:extent cx="95250" cy="95250"/>
            <wp:effectExtent l="0" t="0" r="0" b="0"/>
            <wp:docPr id="182"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5B08CA">
        <w:rPr>
          <w:rFonts w:ascii="Verdana" w:eastAsia="Times New Roman" w:hAnsi="Verdana" w:cs="Times New Roman"/>
          <w:b/>
          <w:bCs/>
          <w:color w:val="0000AF"/>
          <w:lang w:eastAsia="ro-RO"/>
        </w:rPr>
        <w:t>Art. 3</w:t>
      </w:r>
    </w:p>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bookmarkStart w:id="6" w:name="do|ar3|pa1"/>
      <w:bookmarkEnd w:id="6"/>
      <w:r w:rsidRPr="005B08CA">
        <w:rPr>
          <w:rFonts w:ascii="Verdana" w:eastAsia="Times New Roman" w:hAnsi="Verdana" w:cs="Times New Roman"/>
          <w:lang w:eastAsia="ro-RO"/>
        </w:rPr>
        <w:t xml:space="preserve">La data intrării în vigoare a prezentei hotărâri se abrogă Ordinul ministrului justiţiei nr. </w:t>
      </w:r>
      <w:hyperlink r:id="rId10" w:history="1">
        <w:r w:rsidRPr="005B08CA">
          <w:rPr>
            <w:rFonts w:ascii="Verdana" w:eastAsia="Times New Roman" w:hAnsi="Verdana" w:cs="Times New Roman"/>
            <w:b/>
            <w:bCs/>
            <w:color w:val="333399"/>
            <w:u w:val="single"/>
            <w:lang w:eastAsia="ro-RO"/>
          </w:rPr>
          <w:t>3.062/C/2008</w:t>
        </w:r>
      </w:hyperlink>
      <w:r w:rsidRPr="005B08CA">
        <w:rPr>
          <w:rFonts w:ascii="Verdana" w:eastAsia="Times New Roman" w:hAnsi="Verdana" w:cs="Times New Roman"/>
          <w:lang w:eastAsia="ro-RO"/>
        </w:rPr>
        <w:t xml:space="preserve"> privind aprobarea </w:t>
      </w:r>
      <w:hyperlink r:id="rId11" w:tooltip="ABROGATA - de organizare şi funcţionare a Oficiului Naţional al Registrului Comerţului şi a oficiilor registrului comerţului de pe lângă tribunale (act publicat in M.Of. 837 din 12-dec-2008)" w:history="1">
        <w:r w:rsidRPr="005B08CA">
          <w:rPr>
            <w:rFonts w:ascii="Verdana" w:eastAsia="Times New Roman" w:hAnsi="Verdana" w:cs="Times New Roman"/>
            <w:b/>
            <w:bCs/>
            <w:color w:val="333399"/>
            <w:u w:val="single"/>
            <w:lang w:eastAsia="ro-RO"/>
          </w:rPr>
          <w:t>Regulamentului de organizare şi funcţionare a Oficiului Naţional al Registrului Comerţului şi a oficiilor registrului comerţului de pe lângă tribunale</w:t>
        </w:r>
      </w:hyperlink>
      <w:r w:rsidRPr="005B08CA">
        <w:rPr>
          <w:rFonts w:ascii="Verdana" w:eastAsia="Times New Roman" w:hAnsi="Verdana" w:cs="Times New Roman"/>
          <w:lang w:eastAsia="ro-RO"/>
        </w:rPr>
        <w:t>, publicat în Monitorul Oficial al României, Partea I, nr. 837 din 12 decembrie 2008, cu modificările şi completările ulterioare.</w:t>
      </w:r>
    </w:p>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bookmarkStart w:id="7" w:name="do|pa3"/>
      <w:bookmarkEnd w:id="7"/>
      <w:r w:rsidRPr="005B08CA">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B08CA" w:rsidRPr="005B08CA" w:rsidTr="005B08CA">
        <w:trPr>
          <w:trHeight w:val="15"/>
          <w:tblCellSpacing w:w="0" w:type="dxa"/>
          <w:jc w:val="center"/>
        </w:trPr>
        <w:tc>
          <w:tcPr>
            <w:tcW w:w="0" w:type="auto"/>
            <w:hideMark/>
          </w:tcPr>
          <w:p w:rsidR="005B08CA" w:rsidRPr="005B08CA" w:rsidRDefault="005B08CA" w:rsidP="005B08CA">
            <w:pPr>
              <w:spacing w:after="0" w:line="240" w:lineRule="auto"/>
              <w:jc w:val="center"/>
              <w:rPr>
                <w:rFonts w:ascii="Verdana" w:eastAsia="Times New Roman" w:hAnsi="Verdana" w:cs="Times New Roman"/>
                <w:color w:val="000000"/>
                <w:sz w:val="16"/>
                <w:szCs w:val="16"/>
                <w:lang w:eastAsia="ro-RO"/>
              </w:rPr>
            </w:pPr>
            <w:bookmarkStart w:id="8" w:name="do|pa4"/>
            <w:bookmarkEnd w:id="8"/>
            <w:r w:rsidRPr="005B08CA">
              <w:rPr>
                <w:rFonts w:ascii="Verdana" w:eastAsia="Times New Roman" w:hAnsi="Verdana" w:cs="Times New Roman"/>
                <w:color w:val="000000"/>
                <w:sz w:val="16"/>
                <w:szCs w:val="16"/>
                <w:lang w:eastAsia="ro-RO"/>
              </w:rPr>
              <w:t>PRIM-MINISTRU</w:t>
            </w:r>
          </w:p>
          <w:p w:rsidR="005B08CA" w:rsidRPr="005B08CA" w:rsidRDefault="005B08CA" w:rsidP="005B08CA">
            <w:pPr>
              <w:spacing w:after="0" w:line="240" w:lineRule="auto"/>
              <w:jc w:val="center"/>
              <w:rPr>
                <w:rFonts w:ascii="Verdana" w:eastAsia="Times New Roman" w:hAnsi="Verdana" w:cs="Times New Roman"/>
                <w:color w:val="000000"/>
                <w:sz w:val="16"/>
                <w:szCs w:val="16"/>
                <w:lang w:eastAsia="ro-RO"/>
              </w:rPr>
            </w:pPr>
            <w:r w:rsidRPr="005B08CA">
              <w:rPr>
                <w:rFonts w:ascii="Verdana" w:eastAsia="Times New Roman" w:hAnsi="Verdana" w:cs="Times New Roman"/>
                <w:b/>
                <w:bCs/>
                <w:color w:val="000000"/>
                <w:sz w:val="16"/>
                <w:szCs w:val="16"/>
                <w:lang w:eastAsia="ro-RO"/>
              </w:rPr>
              <w:t>EMIL BOC</w:t>
            </w:r>
          </w:p>
          <w:p w:rsidR="005B08CA" w:rsidRPr="005B08CA" w:rsidRDefault="005B08CA" w:rsidP="005B08CA">
            <w:pPr>
              <w:spacing w:after="0" w:line="240" w:lineRule="auto"/>
              <w:jc w:val="center"/>
              <w:rPr>
                <w:rFonts w:ascii="Verdana" w:eastAsia="Times New Roman" w:hAnsi="Verdana" w:cs="Times New Roman"/>
                <w:color w:val="000000"/>
                <w:sz w:val="16"/>
                <w:szCs w:val="16"/>
                <w:lang w:eastAsia="ro-RO"/>
              </w:rPr>
            </w:pPr>
            <w:r w:rsidRPr="005B08CA">
              <w:rPr>
                <w:rFonts w:ascii="Verdana" w:eastAsia="Times New Roman" w:hAnsi="Verdana" w:cs="Times New Roman"/>
                <w:color w:val="000000"/>
                <w:sz w:val="16"/>
                <w:szCs w:val="16"/>
                <w:lang w:eastAsia="ro-RO"/>
              </w:rPr>
              <w:t>Contrasemnează:</w:t>
            </w:r>
          </w:p>
          <w:p w:rsidR="005B08CA" w:rsidRPr="005B08CA" w:rsidRDefault="005B08CA" w:rsidP="005B08CA">
            <w:pPr>
              <w:spacing w:after="0" w:line="240" w:lineRule="auto"/>
              <w:jc w:val="center"/>
              <w:rPr>
                <w:rFonts w:ascii="Verdana" w:eastAsia="Times New Roman" w:hAnsi="Verdana" w:cs="Times New Roman"/>
                <w:color w:val="000000"/>
                <w:sz w:val="16"/>
                <w:szCs w:val="16"/>
                <w:lang w:eastAsia="ro-RO"/>
              </w:rPr>
            </w:pPr>
            <w:r w:rsidRPr="005B08CA">
              <w:rPr>
                <w:rFonts w:ascii="Verdana" w:eastAsia="Times New Roman" w:hAnsi="Verdana" w:cs="Times New Roman"/>
                <w:color w:val="000000"/>
                <w:sz w:val="16"/>
                <w:szCs w:val="16"/>
                <w:lang w:eastAsia="ro-RO"/>
              </w:rPr>
              <w:t>Ministrul justiţiei,</w:t>
            </w:r>
          </w:p>
          <w:p w:rsidR="005B08CA" w:rsidRPr="005B08CA" w:rsidRDefault="005B08CA" w:rsidP="005B08CA">
            <w:pPr>
              <w:spacing w:after="0" w:line="240" w:lineRule="auto"/>
              <w:jc w:val="center"/>
              <w:rPr>
                <w:rFonts w:ascii="Verdana" w:eastAsia="Times New Roman" w:hAnsi="Verdana" w:cs="Times New Roman"/>
                <w:color w:val="000000"/>
                <w:sz w:val="16"/>
                <w:szCs w:val="16"/>
                <w:lang w:eastAsia="ro-RO"/>
              </w:rPr>
            </w:pPr>
            <w:r w:rsidRPr="005B08CA">
              <w:rPr>
                <w:rFonts w:ascii="Verdana" w:eastAsia="Times New Roman" w:hAnsi="Verdana" w:cs="Times New Roman"/>
                <w:b/>
                <w:bCs/>
                <w:color w:val="000000"/>
                <w:sz w:val="16"/>
                <w:szCs w:val="16"/>
                <w:lang w:eastAsia="ro-RO"/>
              </w:rPr>
              <w:t xml:space="preserve">Cătălin Marian </w:t>
            </w:r>
            <w:proofErr w:type="spellStart"/>
            <w:r w:rsidRPr="005B08CA">
              <w:rPr>
                <w:rFonts w:ascii="Verdana" w:eastAsia="Times New Roman" w:hAnsi="Verdana" w:cs="Times New Roman"/>
                <w:b/>
                <w:bCs/>
                <w:color w:val="000000"/>
                <w:sz w:val="16"/>
                <w:szCs w:val="16"/>
                <w:lang w:eastAsia="ro-RO"/>
              </w:rPr>
              <w:t>Predoiu</w:t>
            </w:r>
            <w:proofErr w:type="spellEnd"/>
          </w:p>
          <w:p w:rsidR="005B08CA" w:rsidRPr="005B08CA" w:rsidRDefault="005B08CA" w:rsidP="005B08CA">
            <w:pPr>
              <w:spacing w:after="0" w:line="240" w:lineRule="auto"/>
              <w:jc w:val="center"/>
              <w:rPr>
                <w:rFonts w:ascii="Verdana" w:eastAsia="Times New Roman" w:hAnsi="Verdana" w:cs="Times New Roman"/>
                <w:color w:val="000000"/>
                <w:sz w:val="16"/>
                <w:szCs w:val="16"/>
                <w:lang w:eastAsia="ro-RO"/>
              </w:rPr>
            </w:pPr>
            <w:r w:rsidRPr="005B08CA">
              <w:rPr>
                <w:rFonts w:ascii="Verdana" w:eastAsia="Times New Roman" w:hAnsi="Verdana" w:cs="Times New Roman"/>
                <w:color w:val="000000"/>
                <w:sz w:val="16"/>
                <w:szCs w:val="16"/>
                <w:lang w:eastAsia="ro-RO"/>
              </w:rPr>
              <w:t>Ministrul finanţelor publice,</w:t>
            </w:r>
          </w:p>
          <w:p w:rsidR="005B08CA" w:rsidRPr="005B08CA" w:rsidRDefault="005B08CA" w:rsidP="005B08CA">
            <w:pPr>
              <w:spacing w:after="0" w:line="15" w:lineRule="atLeast"/>
              <w:jc w:val="center"/>
              <w:rPr>
                <w:rFonts w:ascii="Verdana" w:eastAsia="Times New Roman" w:hAnsi="Verdana" w:cs="Times New Roman"/>
                <w:color w:val="000000"/>
                <w:sz w:val="16"/>
                <w:szCs w:val="16"/>
                <w:lang w:eastAsia="ro-RO"/>
              </w:rPr>
            </w:pPr>
            <w:r w:rsidRPr="005B08CA">
              <w:rPr>
                <w:rFonts w:ascii="Verdana" w:eastAsia="Times New Roman" w:hAnsi="Verdana" w:cs="Times New Roman"/>
                <w:b/>
                <w:bCs/>
                <w:color w:val="000000"/>
                <w:sz w:val="16"/>
                <w:szCs w:val="16"/>
                <w:lang w:eastAsia="ro-RO"/>
              </w:rPr>
              <w:t>Sebastian Teodor Gheorghe Vlădescu</w:t>
            </w:r>
          </w:p>
        </w:tc>
      </w:tr>
    </w:tbl>
    <w:p w:rsidR="005B08CA" w:rsidRPr="005B08CA" w:rsidRDefault="005B08CA" w:rsidP="005B08CA">
      <w:pPr>
        <w:shd w:val="clear" w:color="auto" w:fill="FFFFFF"/>
        <w:spacing w:after="0" w:line="240" w:lineRule="auto"/>
        <w:jc w:val="both"/>
        <w:rPr>
          <w:rFonts w:ascii="Verdana" w:eastAsia="Times New Roman" w:hAnsi="Verdana" w:cs="Times New Roman"/>
          <w:lang w:eastAsia="ro-RO"/>
        </w:rPr>
      </w:pPr>
      <w:r w:rsidRPr="005B08CA">
        <w:rPr>
          <w:rFonts w:ascii="Verdana" w:eastAsia="Times New Roman" w:hAnsi="Verdana" w:cs="Times New Roman"/>
          <w:b/>
          <w:bCs/>
          <w:noProof/>
          <w:color w:val="333399"/>
          <w:lang w:eastAsia="ro-RO"/>
        </w:rPr>
        <w:drawing>
          <wp:inline distT="0" distB="0" distL="0" distR="0" wp14:anchorId="63512CAF" wp14:editId="3C2C339B">
            <wp:extent cx="95250" cy="95250"/>
            <wp:effectExtent l="0" t="0" r="0" b="0"/>
            <wp:docPr id="183"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B08CA">
        <w:rPr>
          <w:rFonts w:ascii="Verdana" w:eastAsia="Times New Roman" w:hAnsi="Verdana" w:cs="Times New Roman"/>
          <w:b/>
          <w:bCs/>
          <w:sz w:val="26"/>
          <w:szCs w:val="26"/>
          <w:lang w:eastAsia="ro-RO"/>
        </w:rPr>
        <w:t>ANEXĂ: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 w:name="_GoBack"/>
      <w:bookmarkEnd w:id="9"/>
      <w:r w:rsidRPr="008A11D8">
        <w:rPr>
          <w:rFonts w:ascii="Verdana" w:eastAsia="Times New Roman" w:hAnsi="Verdana" w:cs="Times New Roman"/>
          <w:b/>
          <w:bCs/>
          <w:noProof/>
          <w:color w:val="333399"/>
          <w:lang w:eastAsia="ro-RO"/>
        </w:rPr>
        <w:drawing>
          <wp:inline distT="0" distB="0" distL="0" distR="0" wp14:anchorId="7CB524D8" wp14:editId="4C5377D7">
            <wp:extent cx="95250" cy="95250"/>
            <wp:effectExtent l="0" t="0" r="0" b="0"/>
            <wp:docPr id="1" name="do|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8A11D8">
        <w:rPr>
          <w:rFonts w:ascii="Verdana" w:eastAsia="Times New Roman" w:hAnsi="Verdana" w:cs="Times New Roman"/>
          <w:b/>
          <w:bCs/>
          <w:sz w:val="26"/>
          <w:szCs w:val="26"/>
          <w:lang w:eastAsia="ro-RO"/>
        </w:rPr>
        <w:t>REGULAMENT din 5 februarie 2010 de organizare şi funcţionare a Oficiului Naţional al Registrului Comerţului şi a oficiilor registrului comerţului de pe lângă tribunale</w:t>
      </w:r>
      <w:r w:rsidRPr="008A11D8">
        <w:rPr>
          <w:rFonts w:ascii="Verdana" w:eastAsia="Times New Roman" w:hAnsi="Verdana" w:cs="Times New Roman"/>
          <w:lang w:eastAsia="ro-RO"/>
        </w:rPr>
        <w:br/>
      </w:r>
      <w:r w:rsidRPr="008A11D8">
        <w:rPr>
          <w:rFonts w:ascii="Verdana" w:eastAsia="Times New Roman" w:hAnsi="Verdana" w:cs="Times New Roman"/>
          <w:sz w:val="15"/>
          <w:szCs w:val="15"/>
          <w:lang w:eastAsia="ro-RO"/>
        </w:rPr>
        <w:t xml:space="preserve">Forma sintetică la data 08-apr-2014. Acest act a fost creat utilizând tehnologia </w:t>
      </w:r>
      <w:proofErr w:type="spellStart"/>
      <w:r w:rsidRPr="008A11D8">
        <w:rPr>
          <w:rFonts w:ascii="Verdana" w:eastAsia="Times New Roman" w:hAnsi="Verdana" w:cs="Times New Roman"/>
          <w:sz w:val="15"/>
          <w:szCs w:val="15"/>
          <w:lang w:eastAsia="ro-RO"/>
        </w:rPr>
        <w:t>SintAct</w:t>
      </w:r>
      <w:proofErr w:type="spellEnd"/>
      <w:r w:rsidRPr="008A11D8">
        <w:rPr>
          <w:rFonts w:ascii="Verdana" w:eastAsia="Times New Roman" w:hAnsi="Verdana" w:cs="Times New Roman"/>
          <w:sz w:val="15"/>
          <w:szCs w:val="15"/>
          <w:lang w:eastAsia="ro-RO"/>
        </w:rPr>
        <w:t>®</w:t>
      </w:r>
      <w:proofErr w:type="spellStart"/>
      <w:r w:rsidRPr="008A11D8">
        <w:rPr>
          <w:rFonts w:ascii="Verdana" w:eastAsia="Times New Roman" w:hAnsi="Verdana" w:cs="Times New Roman"/>
          <w:sz w:val="15"/>
          <w:szCs w:val="15"/>
          <w:lang w:eastAsia="ro-RO"/>
        </w:rPr>
        <w:t>-Acte</w:t>
      </w:r>
      <w:proofErr w:type="spellEnd"/>
      <w:r w:rsidRPr="008A11D8">
        <w:rPr>
          <w:rFonts w:ascii="Verdana" w:eastAsia="Times New Roman" w:hAnsi="Verdana" w:cs="Times New Roman"/>
          <w:sz w:val="15"/>
          <w:szCs w:val="15"/>
          <w:lang w:eastAsia="ro-RO"/>
        </w:rPr>
        <w:t xml:space="preserve"> Sintetice. </w:t>
      </w:r>
      <w:proofErr w:type="spellStart"/>
      <w:r w:rsidRPr="008A11D8">
        <w:rPr>
          <w:rFonts w:ascii="Verdana" w:eastAsia="Times New Roman" w:hAnsi="Verdana" w:cs="Times New Roman"/>
          <w:sz w:val="15"/>
          <w:szCs w:val="15"/>
          <w:lang w:eastAsia="ro-RO"/>
        </w:rPr>
        <w:t>SintAct</w:t>
      </w:r>
      <w:proofErr w:type="spellEnd"/>
      <w:r w:rsidRPr="008A11D8">
        <w:rPr>
          <w:rFonts w:ascii="Verdana" w:eastAsia="Times New Roman" w:hAnsi="Verdana" w:cs="Times New Roman"/>
          <w:sz w:val="15"/>
          <w:szCs w:val="15"/>
          <w:lang w:eastAsia="ro-RO"/>
        </w:rPr>
        <w:t xml:space="preserve">® şi tehnologia Acte Sintetice sunt mărci înregistrate ale </w:t>
      </w:r>
      <w:proofErr w:type="spellStart"/>
      <w:r w:rsidRPr="008A11D8">
        <w:rPr>
          <w:rFonts w:ascii="Verdana" w:eastAsia="Times New Roman" w:hAnsi="Verdana" w:cs="Times New Roman"/>
          <w:sz w:val="15"/>
          <w:szCs w:val="15"/>
          <w:lang w:eastAsia="ro-RO"/>
        </w:rPr>
        <w:t>Wolters</w:t>
      </w:r>
      <w:proofErr w:type="spellEnd"/>
      <w:r w:rsidRPr="008A11D8">
        <w:rPr>
          <w:rFonts w:ascii="Verdana" w:eastAsia="Times New Roman" w:hAnsi="Verdana" w:cs="Times New Roman"/>
          <w:sz w:val="15"/>
          <w:szCs w:val="15"/>
          <w:lang w:eastAsia="ro-RO"/>
        </w:rPr>
        <w:t xml:space="preserve"> </w:t>
      </w:r>
      <w:proofErr w:type="spellStart"/>
      <w:r w:rsidRPr="008A11D8">
        <w:rPr>
          <w:rFonts w:ascii="Verdana" w:eastAsia="Times New Roman" w:hAnsi="Verdana" w:cs="Times New Roman"/>
          <w:sz w:val="15"/>
          <w:szCs w:val="15"/>
          <w:lang w:eastAsia="ro-RO"/>
        </w:rPr>
        <w:t>Kluwer</w:t>
      </w:r>
      <w:proofErr w:type="spellEnd"/>
      <w:r w:rsidRPr="008A11D8">
        <w:rPr>
          <w:rFonts w:ascii="Verdana" w:eastAsia="Times New Roman" w:hAnsi="Verdana" w:cs="Times New Roman"/>
          <w:sz w:val="15"/>
          <w:szCs w:val="15"/>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 w:name="do|caI"/>
      <w:r w:rsidRPr="008A11D8">
        <w:rPr>
          <w:rFonts w:ascii="Verdana" w:eastAsia="Times New Roman" w:hAnsi="Verdana" w:cs="Times New Roman"/>
          <w:b/>
          <w:bCs/>
          <w:noProof/>
          <w:color w:val="333399"/>
          <w:lang w:eastAsia="ro-RO"/>
        </w:rPr>
        <w:drawing>
          <wp:inline distT="0" distB="0" distL="0" distR="0" wp14:anchorId="3929593C" wp14:editId="02511C61">
            <wp:extent cx="95250" cy="95250"/>
            <wp:effectExtent l="0" t="0" r="0" b="0"/>
            <wp:docPr id="2" name="do|caI|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8A11D8">
        <w:rPr>
          <w:rFonts w:ascii="Verdana" w:eastAsia="Times New Roman" w:hAnsi="Verdana" w:cs="Times New Roman"/>
          <w:b/>
          <w:bCs/>
          <w:color w:val="005F00"/>
          <w:sz w:val="24"/>
          <w:szCs w:val="24"/>
          <w:lang w:eastAsia="ro-RO"/>
        </w:rPr>
        <w:t>CAPITOLUL I:</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Dispoziţii generale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 w:name="do|caI|ar1"/>
      <w:r w:rsidRPr="008A11D8">
        <w:rPr>
          <w:rFonts w:ascii="Verdana" w:eastAsia="Times New Roman" w:hAnsi="Verdana" w:cs="Times New Roman"/>
          <w:b/>
          <w:bCs/>
          <w:noProof/>
          <w:color w:val="333399"/>
          <w:lang w:eastAsia="ro-RO"/>
        </w:rPr>
        <w:lastRenderedPageBreak/>
        <w:drawing>
          <wp:inline distT="0" distB="0" distL="0" distR="0" wp14:anchorId="7CBA76F2" wp14:editId="18722D96">
            <wp:extent cx="95250" cy="95250"/>
            <wp:effectExtent l="0" t="0" r="0" b="0"/>
            <wp:docPr id="3" name="do|caI|ar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8A11D8">
        <w:rPr>
          <w:rFonts w:ascii="Verdana" w:eastAsia="Times New Roman" w:hAnsi="Verdana" w:cs="Times New Roman"/>
          <w:b/>
          <w:bCs/>
          <w:color w:val="0000AF"/>
          <w:lang w:eastAsia="ro-RO"/>
        </w:rPr>
        <w:t>Art. 1:</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Organizarea Oficiului Naţional al Registrului Comerţului şi 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 w:name="do|caI|ar1|al1"/>
      <w:bookmarkEnd w:id="12"/>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Oficiul Naţional al Registrului Comerţului este organizat în subordinea Ministerului Justiţiei ca instituţie publică cu personalitate juridică, finanţată integral de la bugetul de stat, prin bugetul Ministerului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 w:name="do|caI|ar1|al2"/>
      <w:bookmarkEnd w:id="13"/>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Oficiul Naţional al Registrului Comerţului are patrimoniu propriu, autonomie funcţională şi de decizie.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 w:name="do|caI|ar1|al3"/>
      <w:bookmarkEnd w:id="14"/>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Oficiile registrului comerţului de pe lângă tribunale sunt organizate în fiecare judeţ, funcţionează în subordinea Oficiului Naţional al Registrului Comerţului şi nu au personalitate juridică.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 w:name="do|caI|ar1|al4"/>
      <w:bookmarkEnd w:id="15"/>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 xml:space="preserve">Oficiul Naţional al Registrului Comerţului are atribuţiile care îi revin potrivit dispoziţiilor Legii nr. </w:t>
      </w:r>
      <w:hyperlink r:id="rId13" w:history="1">
        <w:r w:rsidRPr="008A11D8">
          <w:rPr>
            <w:rFonts w:ascii="Verdana" w:eastAsia="Times New Roman" w:hAnsi="Verdana" w:cs="Times New Roman"/>
            <w:b/>
            <w:bCs/>
            <w:color w:val="333399"/>
            <w:u w:val="single"/>
            <w:lang w:eastAsia="ro-RO"/>
          </w:rPr>
          <w:t>26/1990</w:t>
        </w:r>
      </w:hyperlink>
      <w:r w:rsidRPr="008A11D8">
        <w:rPr>
          <w:rFonts w:ascii="Verdana" w:eastAsia="Times New Roman" w:hAnsi="Verdana" w:cs="Times New Roman"/>
          <w:lang w:eastAsia="ro-RO"/>
        </w:rPr>
        <w:t xml:space="preserve"> privind registrul comerţului, republicată, cu modificările şi completările ulterioare, ale Legii nr. </w:t>
      </w:r>
      <w:hyperlink r:id="rId14" w:history="1">
        <w:r w:rsidRPr="008A11D8">
          <w:rPr>
            <w:rFonts w:ascii="Verdana" w:eastAsia="Times New Roman" w:hAnsi="Verdana" w:cs="Times New Roman"/>
            <w:b/>
            <w:bCs/>
            <w:color w:val="333399"/>
            <w:u w:val="single"/>
            <w:lang w:eastAsia="ro-RO"/>
          </w:rPr>
          <w:t>31/1990</w:t>
        </w:r>
      </w:hyperlink>
      <w:r w:rsidRPr="008A11D8">
        <w:rPr>
          <w:rFonts w:ascii="Verdana" w:eastAsia="Times New Roman" w:hAnsi="Verdana" w:cs="Times New Roman"/>
          <w:lang w:eastAsia="ro-RO"/>
        </w:rPr>
        <w:t xml:space="preserve"> privind societăţile comerciale, republicată, cu modificările şi completările ulterioare, ale Legii nr. </w:t>
      </w:r>
      <w:hyperlink r:id="rId15" w:history="1">
        <w:r w:rsidRPr="008A11D8">
          <w:rPr>
            <w:rFonts w:ascii="Verdana" w:eastAsia="Times New Roman" w:hAnsi="Verdana" w:cs="Times New Roman"/>
            <w:b/>
            <w:bCs/>
            <w:color w:val="333399"/>
            <w:u w:val="single"/>
            <w:lang w:eastAsia="ro-RO"/>
          </w:rPr>
          <w:t>359/2004</w:t>
        </w:r>
      </w:hyperlink>
      <w:r w:rsidRPr="008A11D8">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ale Ordonanţei de urgenţă a Guvernului nr. </w:t>
      </w:r>
      <w:hyperlink r:id="rId16" w:history="1">
        <w:r w:rsidRPr="008A11D8">
          <w:rPr>
            <w:rFonts w:ascii="Verdana" w:eastAsia="Times New Roman" w:hAnsi="Verdana" w:cs="Times New Roman"/>
            <w:b/>
            <w:bCs/>
            <w:color w:val="333399"/>
            <w:u w:val="single"/>
            <w:lang w:eastAsia="ro-RO"/>
          </w:rPr>
          <w:t>44/2008</w:t>
        </w:r>
      </w:hyperlink>
      <w:r w:rsidRPr="008A11D8">
        <w:rPr>
          <w:rFonts w:ascii="Verdana" w:eastAsia="Times New Roman" w:hAnsi="Verdana" w:cs="Times New Roman"/>
          <w:lang w:eastAsia="ro-RO"/>
        </w:rPr>
        <w:t xml:space="preserve"> privind desfăşurarea activităţilor economice de către persoanele fizice autorizate, întreprinderile individuale şi întreprinderile familiale, cu modificările ulterioare, ale Legii nr. </w:t>
      </w:r>
      <w:hyperlink r:id="rId17" w:history="1">
        <w:r w:rsidRPr="008A11D8">
          <w:rPr>
            <w:rFonts w:ascii="Verdana" w:eastAsia="Times New Roman" w:hAnsi="Verdana" w:cs="Times New Roman"/>
            <w:b/>
            <w:bCs/>
            <w:color w:val="333399"/>
            <w:u w:val="single"/>
            <w:lang w:eastAsia="ro-RO"/>
          </w:rPr>
          <w:t>85/2006</w:t>
        </w:r>
      </w:hyperlink>
      <w:r w:rsidRPr="008A11D8">
        <w:rPr>
          <w:rFonts w:ascii="Verdana" w:eastAsia="Times New Roman" w:hAnsi="Verdana" w:cs="Times New Roman"/>
          <w:lang w:eastAsia="ro-RO"/>
        </w:rPr>
        <w:t xml:space="preserve"> privind procedura insolvenţei, cu modificările şi completările ulterioare, ale Ordinului ministrului justiţiei nr. </w:t>
      </w:r>
      <w:hyperlink r:id="rId18" w:history="1">
        <w:r w:rsidRPr="008A11D8">
          <w:rPr>
            <w:rFonts w:ascii="Verdana" w:eastAsia="Times New Roman" w:hAnsi="Verdana" w:cs="Times New Roman"/>
            <w:b/>
            <w:bCs/>
            <w:color w:val="333399"/>
            <w:u w:val="single"/>
            <w:lang w:eastAsia="ro-RO"/>
          </w:rPr>
          <w:t>2.594/C/2008</w:t>
        </w:r>
      </w:hyperlink>
      <w:r w:rsidRPr="008A11D8">
        <w:rPr>
          <w:rFonts w:ascii="Verdana" w:eastAsia="Times New Roman" w:hAnsi="Verdana" w:cs="Times New Roman"/>
          <w:lang w:eastAsia="ro-RO"/>
        </w:rPr>
        <w:t xml:space="preserve"> pentru aprobarea Normelor metodologice privind modul de ţinere a registrelor comerţului, de efectuare a înregistrărilor şi de eliberare a informaţiilor, precum şi cele stabilite prin alte acte normative cu incidenţă în domeniul său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 w:name="do|caI|ar2"/>
      <w:r w:rsidRPr="008A11D8">
        <w:rPr>
          <w:rFonts w:ascii="Verdana" w:eastAsia="Times New Roman" w:hAnsi="Verdana" w:cs="Times New Roman"/>
          <w:b/>
          <w:bCs/>
          <w:noProof/>
          <w:color w:val="333399"/>
          <w:lang w:eastAsia="ro-RO"/>
        </w:rPr>
        <w:drawing>
          <wp:inline distT="0" distB="0" distL="0" distR="0" wp14:anchorId="6F4B8DDC" wp14:editId="408E1DDE">
            <wp:extent cx="95250" cy="95250"/>
            <wp:effectExtent l="0" t="0" r="0" b="0"/>
            <wp:docPr id="4" name="do|caI|ar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8A11D8">
        <w:rPr>
          <w:rFonts w:ascii="Verdana" w:eastAsia="Times New Roman" w:hAnsi="Verdana" w:cs="Times New Roman"/>
          <w:b/>
          <w:bCs/>
          <w:color w:val="0000AF"/>
          <w:lang w:eastAsia="ro-RO"/>
        </w:rPr>
        <w:t>Art. 2:</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Organizarea teritorială 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 w:name="do|caI|ar2|al1"/>
      <w:bookmarkEnd w:id="17"/>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Oficiul Naţional al Registrului Comerţului are sediul în municipiul Bucureşti şi ţine, potrivit legii, registrul central al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 w:name="do|caI|ar2|al2"/>
      <w:bookmarkEnd w:id="18"/>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La nivel teritorial, registrul comerţului se ţine de fiecare oficiu al registrului comerţului de pe lângă tribunal.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 w:name="do|caI|ar2|al3"/>
      <w:bookmarkEnd w:id="19"/>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Registrul central al comerţului se ţine în baza înregistrărilor operate în registrul comerţului de oficiile registrului comerţului de pe lângă tribunale şi comunicate Oficiului Naţional al Registrului Comerţului pe cale electronică.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 w:name="do|caII"/>
      <w:r w:rsidRPr="008A11D8">
        <w:rPr>
          <w:rFonts w:ascii="Verdana" w:eastAsia="Times New Roman" w:hAnsi="Verdana" w:cs="Times New Roman"/>
          <w:b/>
          <w:bCs/>
          <w:noProof/>
          <w:color w:val="333399"/>
          <w:lang w:eastAsia="ro-RO"/>
        </w:rPr>
        <w:drawing>
          <wp:inline distT="0" distB="0" distL="0" distR="0" wp14:anchorId="271CABAF" wp14:editId="11F330D8">
            <wp:extent cx="95250" cy="95250"/>
            <wp:effectExtent l="0" t="0" r="0" b="0"/>
            <wp:docPr id="5" name="do|caII|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8A11D8">
        <w:rPr>
          <w:rFonts w:ascii="Verdana" w:eastAsia="Times New Roman" w:hAnsi="Verdana" w:cs="Times New Roman"/>
          <w:b/>
          <w:bCs/>
          <w:color w:val="005F00"/>
          <w:sz w:val="24"/>
          <w:szCs w:val="24"/>
          <w:lang w:eastAsia="ro-RO"/>
        </w:rPr>
        <w:t>CAPITOLUL II:</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Principalele funcţii ale Oficiului Naţional al Registrului Comerţului şi ale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 w:name="do|caII|ar3"/>
      <w:r w:rsidRPr="008A11D8">
        <w:rPr>
          <w:rFonts w:ascii="Verdana" w:eastAsia="Times New Roman" w:hAnsi="Verdana" w:cs="Times New Roman"/>
          <w:b/>
          <w:bCs/>
          <w:noProof/>
          <w:color w:val="333399"/>
          <w:lang w:eastAsia="ro-RO"/>
        </w:rPr>
        <w:drawing>
          <wp:inline distT="0" distB="0" distL="0" distR="0" wp14:anchorId="39A580E5" wp14:editId="1D4EB466">
            <wp:extent cx="95250" cy="95250"/>
            <wp:effectExtent l="0" t="0" r="0" b="0"/>
            <wp:docPr id="6" name="do|caII|ar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8A11D8">
        <w:rPr>
          <w:rFonts w:ascii="Verdana" w:eastAsia="Times New Roman" w:hAnsi="Verdana" w:cs="Times New Roman"/>
          <w:b/>
          <w:bCs/>
          <w:color w:val="0000AF"/>
          <w:lang w:eastAsia="ro-RO"/>
        </w:rPr>
        <w:t>Art. 3:</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Funcţiile registrului comerţului, Oficiului Naţional al Registrului Comerţului şi ale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 w:name="do|caII|ar3|al1"/>
      <w:bookmarkEnd w:id="22"/>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Principala funcţie a registrului comerţului ţinut de oficiile registrului comerţului de pe lângă tribunale este aceea de înregistrare a tuturor persoanelor juridice supuse obligaţiei de înregistrare, precum şi a persoanelor fizice autorizate, întreprinderilor individuale şi întreprinderilor familiale care desfăşoară activităţi economice, cu sediul social/sediul profesional pe raza teritorială a tribunalului.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 w:name="do|caII|ar3|al2"/>
      <w:bookmarkEnd w:id="23"/>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 xml:space="preserve">Ca efect al înregistrării persoanelor juridice, persoanelor fizice autorizate, întreprinderilor individuale şi întreprinderilor familiale care desfăşoară activităţi economice cu sediul social/sediul profesional pe raza tribunalului, prin registrul comerţului </w:t>
      </w:r>
      <w:r w:rsidRPr="008A11D8">
        <w:rPr>
          <w:rFonts w:ascii="Verdana" w:eastAsia="Times New Roman" w:hAnsi="Verdana" w:cs="Times New Roman"/>
          <w:lang w:eastAsia="ro-RO"/>
        </w:rPr>
        <w:lastRenderedPageBreak/>
        <w:t>se realizează evidenţa datelor din documentele de înregistrare ale persoanelor supuse înregistrării, precum şi arhiva oficială a documentelor cu caracter constitutiv sau modificator ale acestora şi a situaţiilor financiare anuale.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 w:name="do|caII|ar3|al3"/>
      <w:bookmarkEnd w:id="24"/>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Prin registrul comerţului se realizează publicitatea legală, înregistrările, datele şi actele înregistrate sunt opozabile faţă de terţi de la data efectuării lor ori de la publicarea lor în Monitorul Oficial al României, Partea a IV-a, Partea a VII - a, sau, după caz, pe site-ul Oficiului Naţional al Registrului Comerţului, în condiţiile legii. În acest scop, dacă legea nu prevede altfel, oficiile registrului comerţului de pe lângă tribunale intermediază, la cererea şi pe cheltuiala solicitantului, transmiterea spre publicare a înregistrărilor şi actelor în Monitorul Oficial al României. Oficiul Naţional al Registrului Comerţului încheie cu Regia Autonomă "Monitorul Oficial" protocol de colaborare în vederea asigurării de către oficiile registrului comerţului de pe lângă tribunale a intermedierii transmiterii spre publicare a documentelor pentru care legea prevede publicarea lor în Monitorul Oficial al României.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 w:name="do|caII|ar3|al4"/>
      <w:bookmarkEnd w:id="25"/>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 xml:space="preserve">Pe baza documentelor depuse de persoanele juridice şi fizice supuse înregistrării în registrul comerţului, oficiile registrului comerţului de pe lângă tribunale au obligaţia de a elibera, potrivit art. 4 din Legea nr. </w:t>
      </w:r>
      <w:hyperlink r:id="rId19" w:history="1">
        <w:r w:rsidRPr="008A11D8">
          <w:rPr>
            <w:rFonts w:ascii="Verdana" w:eastAsia="Times New Roman" w:hAnsi="Verdana" w:cs="Times New Roman"/>
            <w:b/>
            <w:bCs/>
            <w:color w:val="333399"/>
            <w:u w:val="single"/>
            <w:lang w:eastAsia="ro-RO"/>
          </w:rPr>
          <w:t>26/1990</w:t>
        </w:r>
      </w:hyperlink>
      <w:r w:rsidRPr="008A11D8">
        <w:rPr>
          <w:rFonts w:ascii="Verdana" w:eastAsia="Times New Roman" w:hAnsi="Verdana" w:cs="Times New Roman"/>
          <w:lang w:eastAsia="ro-RO"/>
        </w:rPr>
        <w:t xml:space="preserve">, republicată, cu modificările şi completările ulterioare, la cererea persoanelor interesate şi pe cheltuiala acestora, certificate constatatoare că un anumit act sau fapt este sau nu este înregistrat în registrul comerţului şi copii certificate de pe înregistrările efectuate şi/sau de pe documentele depuse în susţinerea cererilor, precum şi informaţii privind datele înregistrate în registrul comerţului, certificate constatatoare ale drepturilor de proprietate asupra activelor distribuite ca urmare a lichidării societăţilor comerciale în nume colectiv, societăţilor comerciale în comandită simplă şi societăţilor comerciale cu răspundere limitată, cu respectarea dispoziţiilor Legii nr. </w:t>
      </w:r>
      <w:hyperlink r:id="rId20" w:history="1">
        <w:r w:rsidRPr="008A11D8">
          <w:rPr>
            <w:rFonts w:ascii="Verdana" w:eastAsia="Times New Roman" w:hAnsi="Verdana" w:cs="Times New Roman"/>
            <w:b/>
            <w:bCs/>
            <w:color w:val="333399"/>
            <w:u w:val="single"/>
            <w:lang w:eastAsia="ro-RO"/>
          </w:rPr>
          <w:t>544/2001</w:t>
        </w:r>
      </w:hyperlink>
      <w:r w:rsidRPr="008A11D8">
        <w:rPr>
          <w:rFonts w:ascii="Verdana" w:eastAsia="Times New Roman" w:hAnsi="Verdana" w:cs="Times New Roman"/>
          <w:lang w:eastAsia="ro-RO"/>
        </w:rPr>
        <w:t xml:space="preserve"> privind liberul acces la informaţiile de interes public, cu modificările şi completările ulterioare, şi ale Legii nr. </w:t>
      </w:r>
      <w:hyperlink r:id="rId21" w:history="1">
        <w:r w:rsidRPr="008A11D8">
          <w:rPr>
            <w:rFonts w:ascii="Verdana" w:eastAsia="Times New Roman" w:hAnsi="Verdana" w:cs="Times New Roman"/>
            <w:b/>
            <w:bCs/>
            <w:color w:val="333399"/>
            <w:u w:val="single"/>
            <w:lang w:eastAsia="ro-RO"/>
          </w:rPr>
          <w:t>677/2001</w:t>
        </w:r>
      </w:hyperlink>
      <w:r w:rsidRPr="008A11D8">
        <w:rPr>
          <w:rFonts w:ascii="Verdana" w:eastAsia="Times New Roman" w:hAnsi="Verdana" w:cs="Times New Roman"/>
          <w:lang w:eastAsia="ro-RO"/>
        </w:rPr>
        <w:t xml:space="preserve"> pentru protecţia persoanelor cu privire la prelucrarea datelor cu caracter personal şi libera circulaţie a acestor date, cu modificările şi completările ulterioare.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 w:name="do|caII|ar3|al5"/>
      <w:bookmarkEnd w:id="26"/>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 xml:space="preserve">Oficiile registrului comerţului de pe lângă tribunale emit, în conformitate cu dispoziţiile Legii nr. </w:t>
      </w:r>
      <w:hyperlink r:id="rId22" w:history="1">
        <w:r w:rsidRPr="008A11D8">
          <w:rPr>
            <w:rFonts w:ascii="Verdana" w:eastAsia="Times New Roman" w:hAnsi="Verdana" w:cs="Times New Roman"/>
            <w:b/>
            <w:bCs/>
            <w:color w:val="333399"/>
            <w:u w:val="single"/>
            <w:lang w:eastAsia="ro-RO"/>
          </w:rPr>
          <w:t>359/2004</w:t>
        </w:r>
      </w:hyperlink>
      <w:r w:rsidRPr="008A11D8">
        <w:rPr>
          <w:rFonts w:ascii="Verdana" w:eastAsia="Times New Roman" w:hAnsi="Verdana" w:cs="Times New Roman"/>
          <w:lang w:eastAsia="ro-RO"/>
        </w:rPr>
        <w:t>, cu modificările şi completările ulterioare, extras de registru privind starea persoanei juridice referitoare la funcţionare, dizolvare, reorganizare, lichidare, insolvenţă, reorganizare judiciară, faliment sau suspendare temporară a activităţii.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 w:name="do|caII|ar3|al6"/>
      <w:bookmarkEnd w:id="27"/>
      <w:r w:rsidRPr="008A11D8">
        <w:rPr>
          <w:rFonts w:ascii="Verdana" w:eastAsia="Times New Roman" w:hAnsi="Verdana" w:cs="Times New Roman"/>
          <w:b/>
          <w:bCs/>
          <w:color w:val="008F00"/>
          <w:lang w:eastAsia="ro-RO"/>
        </w:rPr>
        <w:t>(6)</w:t>
      </w:r>
      <w:r w:rsidRPr="008A11D8">
        <w:rPr>
          <w:rFonts w:ascii="Verdana" w:eastAsia="Times New Roman" w:hAnsi="Verdana" w:cs="Times New Roman"/>
          <w:lang w:eastAsia="ro-RO"/>
        </w:rPr>
        <w:t xml:space="preserve">Pentru a veni în sprijinul persoanelor fizice şi juridice supuse înregistrării în registrul comerţului, în cadrul oficiilor registrului comerţului de pe lângă tribunale funcţionează serviciile de asistenţă pentru comercianţi, care au rolul de a asigura prestarea serviciilor de asistenţă prevăzute la art. 35 din Legea nr. </w:t>
      </w:r>
      <w:hyperlink r:id="rId23" w:history="1">
        <w:r w:rsidRPr="008A11D8">
          <w:rPr>
            <w:rFonts w:ascii="Verdana" w:eastAsia="Times New Roman" w:hAnsi="Verdana" w:cs="Times New Roman"/>
            <w:b/>
            <w:bCs/>
            <w:color w:val="333399"/>
            <w:u w:val="single"/>
            <w:lang w:eastAsia="ro-RO"/>
          </w:rPr>
          <w:t>359/2004</w:t>
        </w:r>
      </w:hyperlink>
      <w:r w:rsidRPr="008A11D8">
        <w:rPr>
          <w:rFonts w:ascii="Verdana" w:eastAsia="Times New Roman" w:hAnsi="Verdana" w:cs="Times New Roman"/>
          <w:lang w:eastAsia="ro-RO"/>
        </w:rPr>
        <w:t>, cu modificările şi completările ulterioare, anterior depunerii cererilor de înregistrare.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 w:name="do|caII|ar3|al7"/>
      <w:bookmarkEnd w:id="28"/>
      <w:r w:rsidRPr="008A11D8">
        <w:rPr>
          <w:rFonts w:ascii="Verdana" w:eastAsia="Times New Roman" w:hAnsi="Verdana" w:cs="Times New Roman"/>
          <w:b/>
          <w:bCs/>
          <w:color w:val="008F00"/>
          <w:lang w:eastAsia="ro-RO"/>
        </w:rPr>
        <w:t>(7)</w:t>
      </w:r>
      <w:r w:rsidRPr="008A11D8">
        <w:rPr>
          <w:rFonts w:ascii="Verdana" w:eastAsia="Times New Roman" w:hAnsi="Verdana" w:cs="Times New Roman"/>
          <w:lang w:eastAsia="ro-RO"/>
        </w:rPr>
        <w:t>Oficiul Naţional al Registrului Comerţului publică Buletinul procedurilor de insolvenţă, în format electronic şi/sau hârtie, în condiţiile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 w:name="do|caII|ar3|al8"/>
      <w:bookmarkEnd w:id="29"/>
      <w:r w:rsidRPr="008A11D8">
        <w:rPr>
          <w:rFonts w:ascii="Verdana" w:eastAsia="Times New Roman" w:hAnsi="Verdana" w:cs="Times New Roman"/>
          <w:b/>
          <w:bCs/>
          <w:color w:val="008F00"/>
          <w:lang w:eastAsia="ro-RO"/>
        </w:rPr>
        <w:t>(8)</w:t>
      </w:r>
      <w:r w:rsidRPr="008A11D8">
        <w:rPr>
          <w:rFonts w:ascii="Verdana" w:eastAsia="Times New Roman" w:hAnsi="Verdana" w:cs="Times New Roman"/>
          <w:lang w:eastAsia="ro-RO"/>
        </w:rPr>
        <w:t xml:space="preserve">În scopul favorizării transparenţei, siguranţei şi predictibilităţii mediului de afaceri, al asigurării celerităţii soluţionării cererilor persoanelor supuse obligaţiei de înregistrare în registrul comerţului potrivit legii, Oficiul Naţional al Registrului Comerţului elaborează şi publică ghiduri de informare cu privire la formalităţile necesare efectuării înregistrărilor în registrul comerţului şi a celorlalte funcţii ale sale, culegeri de practică judiciară a instanţelor în domeniul insolvenţei, ca urmare a </w:t>
      </w:r>
      <w:r w:rsidRPr="008A11D8">
        <w:rPr>
          <w:rFonts w:ascii="Verdana" w:eastAsia="Times New Roman" w:hAnsi="Verdana" w:cs="Times New Roman"/>
          <w:lang w:eastAsia="ro-RO"/>
        </w:rPr>
        <w:lastRenderedPageBreak/>
        <w:t>publicării hotărârilor judecătoreşti în Buletinul procedurilor de insolvenţă, precum şi altele asemenea. Acestea pot fi publicate pe suport hârtie şi/sau în format electronic. De asemenea, Oficiul Naţional al Registrului Comerţului publică în format electronic şi/sau hârtie date, informaţii privind anumite înregistrări efectuate în registrul comerţului, pe diverse criterii, şi asigură, la cerere, informarea permanentă asupra cererilor de înregistrare depuse la oficiile registrului comerţului de pe lângă tribunale spre soluţionare pentru persoanele înregistrate.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 w:name="do|caII|ar3|al9"/>
      <w:bookmarkEnd w:id="30"/>
      <w:r w:rsidRPr="008A11D8">
        <w:rPr>
          <w:rFonts w:ascii="Verdana" w:eastAsia="Times New Roman" w:hAnsi="Verdana" w:cs="Times New Roman"/>
          <w:b/>
          <w:bCs/>
          <w:color w:val="008F00"/>
          <w:lang w:eastAsia="ro-RO"/>
        </w:rPr>
        <w:t>(9)</w:t>
      </w:r>
      <w:r w:rsidRPr="008A11D8">
        <w:rPr>
          <w:rFonts w:ascii="Verdana" w:eastAsia="Times New Roman" w:hAnsi="Verdana" w:cs="Times New Roman"/>
          <w:lang w:eastAsia="ro-RO"/>
        </w:rPr>
        <w:t>Oficiul Naţional al Registrului Comerţului poate înfiinţa birouri teritoriale în străinătate în vederea îndeplinirii funcţiilor prevăzute la alin. (1)-(7). Aceste birouri sunt înfiinţate în subordinea Oficiului Registrului Comerţului de pe lângă Tribunalul Bucureşti. În cadrul acestora îşi desfăşoară activitatea specialişti în consultanţă şi asistenţă în constituirea şi funcţionarea comercianţilor şi sunt conduse de un coordonator. Statutul personalului şi obligaţiile acestuia se stabilesc prin regulament aprobat prin decizie a directorului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 w:name="do|caII|ar4"/>
      <w:r w:rsidRPr="008A11D8">
        <w:rPr>
          <w:rFonts w:ascii="Verdana" w:eastAsia="Times New Roman" w:hAnsi="Verdana" w:cs="Times New Roman"/>
          <w:b/>
          <w:bCs/>
          <w:noProof/>
          <w:color w:val="333399"/>
          <w:lang w:eastAsia="ro-RO"/>
        </w:rPr>
        <w:drawing>
          <wp:inline distT="0" distB="0" distL="0" distR="0" wp14:anchorId="6F6B7369" wp14:editId="0837727E">
            <wp:extent cx="95250" cy="95250"/>
            <wp:effectExtent l="0" t="0" r="0" b="0"/>
            <wp:docPr id="7" name="do|caII|ar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8A11D8">
        <w:rPr>
          <w:rFonts w:ascii="Verdana" w:eastAsia="Times New Roman" w:hAnsi="Verdana" w:cs="Times New Roman"/>
          <w:b/>
          <w:bCs/>
          <w:color w:val="0000AF"/>
          <w:lang w:eastAsia="ro-RO"/>
        </w:rPr>
        <w:t>Art. 4:</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Alte funcţii ale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 w:name="do|caII|ar4|al1"/>
      <w:bookmarkEnd w:id="32"/>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Oficiile registrului comerţului de pe lângă tribunale asigură transmiterea datelor în vederea înregistrării fiscale a contribuabililor şi obţinerii codului unic de înregistrare de la Ministerul Finanţelor Publice, precum şi a informaţiilor din cazierul fiscal, în condiţiile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 w:name="do|caII|ar4|al2"/>
      <w:bookmarkEnd w:id="33"/>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 xml:space="preserve">Oficiile registrului comerţului de pe lângă tribunale eliberează certificate constatatoare, anexă la certificatul de înregistrare şi certificatul de înscriere de menţiuni, după caz, în baza declaraţiilor-tip pe propria răspundere, conform Legii nr. </w:t>
      </w:r>
      <w:hyperlink r:id="rId24" w:history="1">
        <w:r w:rsidRPr="008A11D8">
          <w:rPr>
            <w:rFonts w:ascii="Verdana" w:eastAsia="Times New Roman" w:hAnsi="Verdana" w:cs="Times New Roman"/>
            <w:b/>
            <w:bCs/>
            <w:color w:val="333399"/>
            <w:u w:val="single"/>
            <w:lang w:eastAsia="ro-RO"/>
          </w:rPr>
          <w:t>359/2004</w:t>
        </w:r>
      </w:hyperlink>
      <w:r w:rsidRPr="008A11D8">
        <w:rPr>
          <w:rFonts w:ascii="Verdana" w:eastAsia="Times New Roman" w:hAnsi="Verdana" w:cs="Times New Roman"/>
          <w:lang w:eastAsia="ro-RO"/>
        </w:rPr>
        <w:t>, cu modificările şi completările ulterioare, şi asigură transmiterea acestora către autorităţile publice competente.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 w:name="do|caII|ar5"/>
      <w:r w:rsidRPr="008A11D8">
        <w:rPr>
          <w:rFonts w:ascii="Verdana" w:eastAsia="Times New Roman" w:hAnsi="Verdana" w:cs="Times New Roman"/>
          <w:b/>
          <w:bCs/>
          <w:noProof/>
          <w:color w:val="333399"/>
          <w:lang w:eastAsia="ro-RO"/>
        </w:rPr>
        <w:drawing>
          <wp:inline distT="0" distB="0" distL="0" distR="0" wp14:anchorId="522FFC40" wp14:editId="15ED1119">
            <wp:extent cx="95250" cy="95250"/>
            <wp:effectExtent l="0" t="0" r="0" b="0"/>
            <wp:docPr id="8" name="do|caII|ar5|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8A11D8">
        <w:rPr>
          <w:rFonts w:ascii="Verdana" w:eastAsia="Times New Roman" w:hAnsi="Verdana" w:cs="Times New Roman"/>
          <w:b/>
          <w:bCs/>
          <w:color w:val="0000AF"/>
          <w:lang w:eastAsia="ro-RO"/>
        </w:rPr>
        <w:t>Art. 5:</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Atribuţiile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 w:name="do|caII|ar5|al1"/>
      <w:r w:rsidRPr="008A11D8">
        <w:rPr>
          <w:rFonts w:ascii="Verdana" w:eastAsia="Times New Roman" w:hAnsi="Verdana" w:cs="Times New Roman"/>
          <w:b/>
          <w:bCs/>
          <w:noProof/>
          <w:color w:val="333399"/>
          <w:lang w:eastAsia="ro-RO"/>
        </w:rPr>
        <w:drawing>
          <wp:inline distT="0" distB="0" distL="0" distR="0" wp14:anchorId="42B5AA7F" wp14:editId="4E5AAFBD">
            <wp:extent cx="95250" cy="95250"/>
            <wp:effectExtent l="0" t="0" r="0" b="0"/>
            <wp:docPr id="9" name="do|caII|ar5|al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În calitate de persoană juridică ce are în subordine oficiile registrului comerţului de pe lângă tribunale, Oficiul Naţional al Registrului Comerţului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 w:name="do|caII|ar5|al1|lia"/>
      <w:bookmarkEnd w:id="36"/>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ţine registrul central al comerţului pentru persoanele juridice, persoanele fizice autorizate, întreprinderile individuale şi întreprinderile familiale care desfăşoară activităţi economice, prin centralizarea tuturor datelor înregistrate în evidenţele registrelor comerţului ţinute la nivel teritorial şi validate de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 w:name="do|caII|ar5|al1|lib"/>
      <w:bookmarkEnd w:id="37"/>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ţine cataloagele firmelor şi emblemelor;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 w:name="do|caII|ar5|al1|lic"/>
      <w:bookmarkEnd w:id="38"/>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 xml:space="preserve">obţine şi ţine evidenţa acordurilor Secretariatului General al Guvernului sau, după caz, al prefectului judeţului, respectiv al municipiului Bucureşti, în circumscripţia teritorială în care solicitantul şi-a stabilit sediul social, privind folosirea firmei în conformitate cu prevederile art. 39 din Legea nr. </w:t>
      </w:r>
      <w:hyperlink r:id="rId25" w:history="1">
        <w:r w:rsidRPr="008A11D8">
          <w:rPr>
            <w:rFonts w:ascii="Verdana" w:eastAsia="Times New Roman" w:hAnsi="Verdana" w:cs="Times New Roman"/>
            <w:b/>
            <w:bCs/>
            <w:color w:val="333399"/>
            <w:u w:val="single"/>
            <w:lang w:eastAsia="ro-RO"/>
          </w:rPr>
          <w:t>26/1990</w:t>
        </w:r>
      </w:hyperlink>
      <w:r w:rsidRPr="008A11D8">
        <w:rPr>
          <w:rFonts w:ascii="Verdana" w:eastAsia="Times New Roman" w:hAnsi="Verdana" w:cs="Times New Roman"/>
          <w:lang w:eastAsia="ro-RO"/>
        </w:rPr>
        <w:t>, republicată, cu modificările şi completările ulterioare;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 w:name="do|caII|ar5|al1|lid"/>
      <w:bookmarkEnd w:id="39"/>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asigură organizarea în cadrul oficiilor registrului comerţului de pe lângă tribunale a activităţii de asistenţă acordată persoanelor juridice şi persoanelor fizice supuse înregistrării;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 w:name="do|caII|ar5|al1|lie"/>
      <w:bookmarkEnd w:id="40"/>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asigură îndrumarea metodologică unitară la nivel naţional;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 w:name="do|caII|ar5|al1|lif"/>
      <w:bookmarkEnd w:id="41"/>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 xml:space="preserve">asigură eliberarea de certificate constatatoare, extrase de registru, informaţii din registrul comerţului şi certificate constatatoare ale drepturilor de proprietate asupra activelor distribuite ca urmare a lichidării societăţilor comerciale în nume colectiv, societăţilor comerciale în comandită simplă şi societăţilor comerciale cu răspundere limitată, conform Normelor </w:t>
      </w:r>
      <w:r w:rsidRPr="008A11D8">
        <w:rPr>
          <w:rFonts w:ascii="Verdana" w:eastAsia="Times New Roman" w:hAnsi="Verdana" w:cs="Times New Roman"/>
          <w:lang w:eastAsia="ro-RO"/>
        </w:rPr>
        <w:lastRenderedPageBreak/>
        <w:t>metodologice privind modul de ţinere a registrelor comerţului, de efectuare a înregistrărilor şi de eliberare a informaţiilor inclusiv, prin servicii on-line permanente; asigură, la cerere, informarea permanentă asupra cererilor de înregistrare depuse la oficiile registrului comerţului de pe lângă tribunale spre soluţionare pentru persoanele înregistrate;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 w:name="do|caII|ar5|al1|lig"/>
      <w:bookmarkEnd w:id="42"/>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asigură coordonarea activităţii de îndrumare şi reprezentare legală prin Direcţia contencios;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 w:name="do|caII|ar5|al1|lih"/>
      <w:bookmarkEnd w:id="43"/>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asigură proiectarea, realizarea, implementarea şi întreţinerea sistemului informatic unitar la nivel naţional;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 w:name="do|caII|ar5|al1|lii"/>
      <w:bookmarkEnd w:id="44"/>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asigură proiectarea formularelor tipizate utilizate în activitatea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 w:name="do|caII|ar5|al1|lij"/>
      <w:bookmarkEnd w:id="45"/>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editează Buletinul procedurilor de insolvenţă în care se publică citaţiile, comunicările instanţelor de judecată, hotărârile judecătoreşti, convocările şi notificările actelor de procedură efectuate de instanţele judecătoreşti şi cele ale practicienilor în insolvenţă, după deschiderea procedurii de insolvenţă, conform dispoziţiilor legale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 w:name="do|caII|ar5|al1|lik"/>
      <w:bookmarkEnd w:id="46"/>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furnizează Buletinul procedurilor de insolvenţă pe bază de abonament şi individual, informaţii din Buletinul procedurilor de insolvenţă, copii ale Buletinului procedurilor de insolvenţă şi copii certificate de pe actele publicate;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 w:name="do|caII|ar5|al1|lil"/>
      <w:bookmarkEnd w:id="47"/>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asigură informarea statistică;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 w:name="do|caII|ar5|al1|lim"/>
      <w:bookmarkEnd w:id="48"/>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asigură administrarea hard şi soft a reţelelor locale de calculatoare şi a comunicaţiilor cu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 w:name="do|caII|ar5|al1|lin"/>
      <w:bookmarkEnd w:id="49"/>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colaborează cu autorităţile şi instituţiile publice responsabile pentru elaborarea, actualizarea şi utilizarea unor nomenclatoare unitare pe plan naţional;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 w:name="do|caII|ar5|al1|lio"/>
      <w:bookmarkEnd w:id="50"/>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colaborează cu autorităţile şi instituţiile publice implicate în emiterea avizelor prealabile necesare în vederea constituirii şi autorizării funcţionării comercianţilor, pentru simplificarea procedurilor specifice;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 w:name="do|caII|ar5|al1|lip"/>
      <w:bookmarkEnd w:id="51"/>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asigură accesul solicitanţilor la formularele-tip utilizate în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 w:name="do|caII|ar5|al1|liq"/>
      <w:bookmarkEnd w:id="52"/>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coordonează activitatea în domeniul bugetar şi financiar-contabil;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 w:name="do|caII|ar5|al1|lir"/>
      <w:bookmarkEnd w:id="53"/>
      <w:r w:rsidRPr="008A11D8">
        <w:rPr>
          <w:rFonts w:ascii="Verdana" w:eastAsia="Times New Roman" w:hAnsi="Verdana" w:cs="Times New Roman"/>
          <w:b/>
          <w:bCs/>
          <w:color w:val="8F0000"/>
          <w:lang w:eastAsia="ro-RO"/>
        </w:rPr>
        <w:t>r)</w:t>
      </w:r>
      <w:r w:rsidRPr="008A11D8">
        <w:rPr>
          <w:rFonts w:ascii="Verdana" w:eastAsia="Times New Roman" w:hAnsi="Verdana" w:cs="Times New Roman"/>
          <w:lang w:eastAsia="ro-RO"/>
        </w:rPr>
        <w:t>coordonează activitatea de administrare şi gestionare a patrimoniului oficiilor registrului comerţului de pe lângă tribunale şi 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 w:name="do|caII|ar5|al1|lis"/>
      <w:bookmarkEnd w:id="54"/>
      <w:r w:rsidRPr="008A11D8">
        <w:rPr>
          <w:rFonts w:ascii="Verdana" w:eastAsia="Times New Roman" w:hAnsi="Verdana" w:cs="Times New Roman"/>
          <w:b/>
          <w:bCs/>
          <w:color w:val="8F0000"/>
          <w:lang w:eastAsia="ro-RO"/>
        </w:rPr>
        <w:t>s)</w:t>
      </w:r>
      <w:r w:rsidRPr="008A11D8">
        <w:rPr>
          <w:rFonts w:ascii="Verdana" w:eastAsia="Times New Roman" w:hAnsi="Verdana" w:cs="Times New Roman"/>
          <w:lang w:eastAsia="ro-RO"/>
        </w:rPr>
        <w:t>coordonează activitatea de resurse umane, formare profesională şi evaluare a salariaţilor Oficiului Naţional al Registrului Comerţului şi 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 w:name="do|caII|ar5|al1|lit"/>
      <w:bookmarkEnd w:id="55"/>
      <w:r w:rsidRPr="008A11D8">
        <w:rPr>
          <w:rFonts w:ascii="Verdana" w:eastAsia="Times New Roman" w:hAnsi="Verdana" w:cs="Times New Roman"/>
          <w:b/>
          <w:bCs/>
          <w:color w:val="8F0000"/>
          <w:lang w:eastAsia="ro-RO"/>
        </w:rPr>
        <w:t>t)</w:t>
      </w:r>
      <w:r w:rsidRPr="008A11D8">
        <w:rPr>
          <w:rFonts w:ascii="Verdana" w:eastAsia="Times New Roman" w:hAnsi="Verdana" w:cs="Times New Roman"/>
          <w:lang w:eastAsia="ro-RO"/>
        </w:rPr>
        <w:t>supraveghează şi asigură persoanelor interesate liberul acces la informaţiile de interes public conform legislaţiei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 w:name="do|caII|ar5|al1|liu"/>
      <w:bookmarkEnd w:id="56"/>
      <w:r w:rsidRPr="008A11D8">
        <w:rPr>
          <w:rFonts w:ascii="Verdana" w:eastAsia="Times New Roman" w:hAnsi="Verdana" w:cs="Times New Roman"/>
          <w:b/>
          <w:bCs/>
          <w:color w:val="8F0000"/>
          <w:lang w:eastAsia="ro-RO"/>
        </w:rPr>
        <w:t>u)</w:t>
      </w:r>
      <w:r w:rsidRPr="008A11D8">
        <w:rPr>
          <w:rFonts w:ascii="Verdana" w:eastAsia="Times New Roman" w:hAnsi="Verdana" w:cs="Times New Roman"/>
          <w:lang w:eastAsia="ro-RO"/>
        </w:rPr>
        <w:t>coordonează activităţile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 w:name="do|caII|ar5|al1|liv"/>
      <w:bookmarkEnd w:id="57"/>
      <w:r w:rsidRPr="008A11D8">
        <w:rPr>
          <w:rFonts w:ascii="Verdana" w:eastAsia="Times New Roman" w:hAnsi="Verdana" w:cs="Times New Roman"/>
          <w:b/>
          <w:bCs/>
          <w:color w:val="8F0000"/>
          <w:lang w:eastAsia="ro-RO"/>
        </w:rPr>
        <w:t>v)</w:t>
      </w:r>
      <w:r w:rsidRPr="008A11D8">
        <w:rPr>
          <w:rFonts w:ascii="Verdana" w:eastAsia="Times New Roman" w:hAnsi="Verdana" w:cs="Times New Roman"/>
          <w:lang w:eastAsia="ro-RO"/>
        </w:rPr>
        <w:t>coordonează activităţile de securitate şi sănătate în muncă, situaţii de urgenţă;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 w:name="do|caII|ar5|al1|liw"/>
      <w:bookmarkEnd w:id="58"/>
      <w:r w:rsidRPr="008A11D8">
        <w:rPr>
          <w:rFonts w:ascii="Verdana" w:eastAsia="Times New Roman" w:hAnsi="Verdana" w:cs="Times New Roman"/>
          <w:b/>
          <w:bCs/>
          <w:color w:val="8F0000"/>
          <w:lang w:eastAsia="ro-RO"/>
        </w:rPr>
        <w:t>w)</w:t>
      </w:r>
      <w:r w:rsidRPr="008A11D8">
        <w:rPr>
          <w:rFonts w:ascii="Verdana" w:eastAsia="Times New Roman" w:hAnsi="Verdana" w:cs="Times New Roman"/>
          <w:lang w:eastAsia="ro-RO"/>
        </w:rPr>
        <w:t>propune organelor abilitate, spre aprobare, taxele şi tarifele ce pot fi percepute de oficiile registrului comerţului de pe lângă tribunale şi de Oficiul Naţional al Registrului Comerţului pentru operaţiunile şi serviciile prestate;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 w:name="do|caII|ar5|al1|lix"/>
      <w:bookmarkEnd w:id="59"/>
      <w:r w:rsidRPr="008A11D8">
        <w:rPr>
          <w:rFonts w:ascii="Verdana" w:eastAsia="Times New Roman" w:hAnsi="Verdana" w:cs="Times New Roman"/>
          <w:b/>
          <w:bCs/>
          <w:color w:val="8F0000"/>
          <w:lang w:eastAsia="ro-RO"/>
        </w:rPr>
        <w:t>x)</w:t>
      </w:r>
      <w:r w:rsidRPr="008A11D8">
        <w:rPr>
          <w:rFonts w:ascii="Verdana" w:eastAsia="Times New Roman" w:hAnsi="Verdana" w:cs="Times New Roman"/>
          <w:lang w:eastAsia="ro-RO"/>
        </w:rPr>
        <w:t>asigură continuitatea aprovizionării cu mijloace fixe, obiecte de inventar şi materiale consumabile specifice activităţii oficiilor registrului comerţului de pe lângă tribunale şi 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 w:name="do|caII|ar5|al1|liy"/>
      <w:bookmarkEnd w:id="60"/>
      <w:r w:rsidRPr="008A11D8">
        <w:rPr>
          <w:rFonts w:ascii="Verdana" w:eastAsia="Times New Roman" w:hAnsi="Verdana" w:cs="Times New Roman"/>
          <w:b/>
          <w:bCs/>
          <w:color w:val="8F0000"/>
          <w:lang w:eastAsia="ro-RO"/>
        </w:rPr>
        <w:t>y)</w:t>
      </w:r>
      <w:r w:rsidRPr="008A11D8">
        <w:rPr>
          <w:rFonts w:ascii="Verdana" w:eastAsia="Times New Roman" w:hAnsi="Verdana" w:cs="Times New Roman"/>
          <w:lang w:eastAsia="ro-RO"/>
        </w:rPr>
        <w:t>asigură şi realizează auditul activităţii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 w:name="do|caII|ar5|al1|liz"/>
      <w:r w:rsidRPr="008A11D8">
        <w:rPr>
          <w:rFonts w:ascii="Verdana" w:eastAsia="Times New Roman" w:hAnsi="Verdana" w:cs="Times New Roman"/>
          <w:b/>
          <w:bCs/>
          <w:noProof/>
          <w:color w:val="333399"/>
          <w:lang w:eastAsia="ro-RO"/>
        </w:rPr>
        <w:lastRenderedPageBreak/>
        <w:drawing>
          <wp:inline distT="0" distB="0" distL="0" distR="0" wp14:anchorId="0814CB31" wp14:editId="20C3CF00">
            <wp:extent cx="95250" cy="95250"/>
            <wp:effectExtent l="0" t="0" r="0" b="0"/>
            <wp:docPr id="10" name="do|caII|ar5|al1|liz|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1|liz|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8A11D8">
        <w:rPr>
          <w:rFonts w:ascii="Verdana" w:eastAsia="Times New Roman" w:hAnsi="Verdana" w:cs="Times New Roman"/>
          <w:b/>
          <w:bCs/>
          <w:color w:val="8F0000"/>
          <w:lang w:eastAsia="ro-RO"/>
        </w:rPr>
        <w:t>z)</w:t>
      </w:r>
      <w:r w:rsidRPr="008A11D8">
        <w:rPr>
          <w:rFonts w:ascii="Verdana" w:eastAsia="Times New Roman" w:hAnsi="Verdana" w:cs="Times New Roman"/>
          <w:lang w:eastAsia="ro-RO"/>
        </w:rPr>
        <w:t>coordonează şi controlează activitatea desfăşurată de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 w:name="do|caII|ar5|al1|liz|pa1"/>
      <w:bookmarkEnd w:id="62"/>
      <w:proofErr w:type="spellStart"/>
      <w:r w:rsidRPr="008A11D8">
        <w:rPr>
          <w:rFonts w:ascii="Verdana" w:eastAsia="Times New Roman" w:hAnsi="Verdana" w:cs="Times New Roman"/>
          <w:lang w:eastAsia="ro-RO"/>
        </w:rPr>
        <w:t>aa</w:t>
      </w:r>
      <w:proofErr w:type="spellEnd"/>
      <w:r w:rsidRPr="008A11D8">
        <w:rPr>
          <w:rFonts w:ascii="Verdana" w:eastAsia="Times New Roman" w:hAnsi="Verdana" w:cs="Times New Roman"/>
          <w:lang w:eastAsia="ro-RO"/>
        </w:rPr>
        <w:t>) publică pe suport hârtie şi/sau electronic ghiduri de informare cu privire la formalităţile necesare în vederea efectuării înregistrărilor în registrul comerţului, culegeri privind practica judecătorilor delegaţi la oficiile registrului comerţului de pe lângă tribunale şi, după caz, a directorilor oficiilor registrului comerţului de pe lângă tribunale, culegeri de practică judiciară ale instanţelor în domeniul insolvenţei ca urmare a publicării hotărârilor judecătoreşti în Buletinul procedurilor de insolvenţă, precum şi altele asemenea;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 w:name="do|caII|ar5|al1|liz|pa2"/>
      <w:bookmarkEnd w:id="63"/>
      <w:proofErr w:type="spellStart"/>
      <w:r w:rsidRPr="008A11D8">
        <w:rPr>
          <w:rFonts w:ascii="Verdana" w:eastAsia="Times New Roman" w:hAnsi="Verdana" w:cs="Times New Roman"/>
          <w:lang w:eastAsia="ro-RO"/>
        </w:rPr>
        <w:t>bb</w:t>
      </w:r>
      <w:proofErr w:type="spellEnd"/>
      <w:r w:rsidRPr="008A11D8">
        <w:rPr>
          <w:rFonts w:ascii="Verdana" w:eastAsia="Times New Roman" w:hAnsi="Verdana" w:cs="Times New Roman"/>
          <w:lang w:eastAsia="ro-RO"/>
        </w:rPr>
        <w:t>) asigură informarea permanentă a solicitanţilor cu privire la stadiul cererilor de înregistrare prin menţinerea în acest scop pe pagina de internet proprie a unui serviciu on-line;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 w:name="do|caII|ar5|al1|liz|pa3"/>
      <w:bookmarkEnd w:id="64"/>
      <w:proofErr w:type="spellStart"/>
      <w:r w:rsidRPr="008A11D8">
        <w:rPr>
          <w:rFonts w:ascii="Verdana" w:eastAsia="Times New Roman" w:hAnsi="Verdana" w:cs="Times New Roman"/>
          <w:lang w:eastAsia="ro-RO"/>
        </w:rPr>
        <w:t>cc</w:t>
      </w:r>
      <w:proofErr w:type="spellEnd"/>
      <w:r w:rsidRPr="008A11D8">
        <w:rPr>
          <w:rFonts w:ascii="Verdana" w:eastAsia="Times New Roman" w:hAnsi="Verdana" w:cs="Times New Roman"/>
          <w:lang w:eastAsia="ro-RO"/>
        </w:rPr>
        <w:t>) elaborează procedurile de înregistrare şi comunicare la nivelul oficiilor registrelor comerţului de pe lângă tribunale în vederea soluţionării cererilor de înregistrare, realizează aplicaţii informatice specifice şi asigură depunerea şi prelucrarea cererilor depuse la oficiile registrului comerţului de pe lângă tribunale şi la Oficiul Naţional al Registrului Comerţului pe cale electronică (</w:t>
      </w:r>
      <w:proofErr w:type="spellStart"/>
      <w:r w:rsidRPr="008A11D8">
        <w:rPr>
          <w:rFonts w:ascii="Verdana" w:eastAsia="Times New Roman" w:hAnsi="Verdana" w:cs="Times New Roman"/>
          <w:lang w:eastAsia="ro-RO"/>
        </w:rPr>
        <w:t>e-forms</w:t>
      </w:r>
      <w:proofErr w:type="spellEnd"/>
      <w:r w:rsidRPr="008A11D8">
        <w:rPr>
          <w:rFonts w:ascii="Verdana" w:eastAsia="Times New Roman" w:hAnsi="Verdana" w:cs="Times New Roman"/>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 w:name="do|caII|ar5|al1|liz|pa4"/>
      <w:bookmarkEnd w:id="65"/>
      <w:proofErr w:type="spellStart"/>
      <w:r w:rsidRPr="008A11D8">
        <w:rPr>
          <w:rFonts w:ascii="Verdana" w:eastAsia="Times New Roman" w:hAnsi="Verdana" w:cs="Times New Roman"/>
          <w:lang w:eastAsia="ro-RO"/>
        </w:rPr>
        <w:t>dd</w:t>
      </w:r>
      <w:proofErr w:type="spellEnd"/>
      <w:r w:rsidRPr="008A11D8">
        <w:rPr>
          <w:rFonts w:ascii="Verdana" w:eastAsia="Times New Roman" w:hAnsi="Verdana" w:cs="Times New Roman"/>
          <w:lang w:eastAsia="ro-RO"/>
        </w:rPr>
        <w:t>) în scopul exercitării atribuţiilor şi îndeplinirii funcţiilor sale, Oficiul Naţional al Registrului Comerţului poate apela la consultanţi interni şi externi, în condiţiile legii, şi poate colabora cu instituţii, autorităţi, organizaţii şi altele asemenea din ţară şi din străinătate;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 w:name="do|caII|ar5|al1|liz|pa5"/>
      <w:bookmarkEnd w:id="66"/>
      <w:proofErr w:type="spellStart"/>
      <w:r w:rsidRPr="008A11D8">
        <w:rPr>
          <w:rFonts w:ascii="Verdana" w:eastAsia="Times New Roman" w:hAnsi="Verdana" w:cs="Times New Roman"/>
          <w:lang w:eastAsia="ro-RO"/>
        </w:rPr>
        <w:t>ee</w:t>
      </w:r>
      <w:proofErr w:type="spellEnd"/>
      <w:r w:rsidRPr="008A11D8">
        <w:rPr>
          <w:rFonts w:ascii="Verdana" w:eastAsia="Times New Roman" w:hAnsi="Verdana" w:cs="Times New Roman"/>
          <w:lang w:eastAsia="ro-RO"/>
        </w:rPr>
        <w:t>) asigură protecţia şi securitatea sistemului informatic, precum şi a datelor şi informaţiilor înregistrate în bazele de date menţinute şi administrate de Oficiul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 w:name="do|caII|ar5|al2"/>
      <w:bookmarkEnd w:id="67"/>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Oficiul Naţional al Registrului Comerţului exercită competenţe şi îndeplineşte orice alte funcţii şi atribuţii stabilite prin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 w:name="do|caIII"/>
      <w:r w:rsidRPr="008A11D8">
        <w:rPr>
          <w:rFonts w:ascii="Verdana" w:eastAsia="Times New Roman" w:hAnsi="Verdana" w:cs="Times New Roman"/>
          <w:b/>
          <w:bCs/>
          <w:noProof/>
          <w:color w:val="333399"/>
          <w:lang w:eastAsia="ro-RO"/>
        </w:rPr>
        <w:drawing>
          <wp:inline distT="0" distB="0" distL="0" distR="0" wp14:anchorId="12E8EF52" wp14:editId="0D31D8BC">
            <wp:extent cx="95250" cy="95250"/>
            <wp:effectExtent l="0" t="0" r="0" b="0"/>
            <wp:docPr id="11" name="do|caIII|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8A11D8">
        <w:rPr>
          <w:rFonts w:ascii="Verdana" w:eastAsia="Times New Roman" w:hAnsi="Verdana" w:cs="Times New Roman"/>
          <w:b/>
          <w:bCs/>
          <w:color w:val="005F00"/>
          <w:sz w:val="24"/>
          <w:szCs w:val="24"/>
          <w:lang w:eastAsia="ro-RO"/>
        </w:rPr>
        <w:t>CAPITOLUL III:</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Organizarea şi funcţionarea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 w:name="do|caIII|ar6"/>
      <w:r w:rsidRPr="008A11D8">
        <w:rPr>
          <w:rFonts w:ascii="Verdana" w:eastAsia="Times New Roman" w:hAnsi="Verdana" w:cs="Times New Roman"/>
          <w:b/>
          <w:bCs/>
          <w:noProof/>
          <w:color w:val="333399"/>
          <w:lang w:eastAsia="ro-RO"/>
        </w:rPr>
        <w:drawing>
          <wp:inline distT="0" distB="0" distL="0" distR="0" wp14:anchorId="4C5463C3" wp14:editId="5C8403E8">
            <wp:extent cx="95250" cy="95250"/>
            <wp:effectExtent l="0" t="0" r="0" b="0"/>
            <wp:docPr id="12" name="do|caIII|ar6|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8A11D8">
        <w:rPr>
          <w:rFonts w:ascii="Verdana" w:eastAsia="Times New Roman" w:hAnsi="Verdana" w:cs="Times New Roman"/>
          <w:b/>
          <w:bCs/>
          <w:color w:val="0000AF"/>
          <w:lang w:eastAsia="ro-RO"/>
        </w:rPr>
        <w:t>Art. 6:</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Personalul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 w:name="do|caIII|ar6|al1"/>
      <w:bookmarkEnd w:id="70"/>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Oficiul Naţional al Registrului Comerţului funcţionează potrivit structurilor organizatorice şi numărului maxim de posturi prevăzute în anexele nr. 1, 1a) - 1h).</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 w:name="do|caIII|ar6|al2"/>
      <w:bookmarkEnd w:id="71"/>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Numărul maxim al posturilor Oficiului Naţional al Registrului Comerţului şi al oficiilor registrului comerţului de pe lângă tribunale este de 1.787.</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 w:name="do|caIII|ar6|al3"/>
      <w:bookmarkEnd w:id="72"/>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În subordinea Oficiului Naţional al Registrului Comerţului sunt organizate 42 de oficii ale registrului comerţului, a căror organigramă este prevăzută în anexele nr. 2 şi 3.</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 w:name="do|caIII|ar6|al4"/>
      <w:bookmarkEnd w:id="73"/>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Structura organizatorică şi numărul maxim de posturi ale Oficiului Registrului Comerţului de pe lângă Tribunalul Bucureşti sunt prevăzute în anexa nr. 3.</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 w:name="do|caIII|ar6|al5"/>
      <w:bookmarkEnd w:id="74"/>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În cadrul oficiilor registrului comerţului de pe lângă tribunale, structurile interne - servicii, birouri, colective, birouri teritoriale - şi personalul acestora sunt subordonate directorului fiecărui oficiu şi conducerii Oficiului Naţional al Registrului Comerţului, care coordonează şi controlează întreaga activitate 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 w:name="do|caIII|ar6|al6"/>
      <w:bookmarkEnd w:id="75"/>
      <w:r w:rsidRPr="008A11D8">
        <w:rPr>
          <w:rFonts w:ascii="Verdana" w:eastAsia="Times New Roman" w:hAnsi="Verdana" w:cs="Times New Roman"/>
          <w:b/>
          <w:bCs/>
          <w:color w:val="008F00"/>
          <w:lang w:eastAsia="ro-RO"/>
        </w:rPr>
        <w:t>(6)</w:t>
      </w:r>
      <w:r w:rsidRPr="008A11D8">
        <w:rPr>
          <w:rFonts w:ascii="Verdana" w:eastAsia="Times New Roman" w:hAnsi="Verdana" w:cs="Times New Roman"/>
          <w:lang w:eastAsia="ro-RO"/>
        </w:rPr>
        <w:t xml:space="preserve">Structura organizatorică, numărul de personal şi coordonatorul biroului teritorial se aprobă de directorul general al Oficiului Naţional al Registrului Comerţului, cu avizul Consiliului consultativ, la propunerea fundamentată a directorului </w:t>
      </w:r>
      <w:r w:rsidRPr="008A11D8">
        <w:rPr>
          <w:rFonts w:ascii="Verdana" w:eastAsia="Times New Roman" w:hAnsi="Verdana" w:cs="Times New Roman"/>
          <w:lang w:eastAsia="ro-RO"/>
        </w:rPr>
        <w:lastRenderedPageBreak/>
        <w:t>oficiului registrului comerţului de pe lângă tribunal. Coordonatorii birourilor teritoriale sunt numiţi prin decizie a directorului general al Oficiului Naţional al Registrului Comerţului, pe o perioadă de 4 ani, mandatul lor putând fi prelungit pentru aceeaşi perioadă.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 w:name="do|caIII|ar6|al7"/>
      <w:bookmarkEnd w:id="76"/>
      <w:r w:rsidRPr="008A11D8">
        <w:rPr>
          <w:rFonts w:ascii="Verdana" w:eastAsia="Times New Roman" w:hAnsi="Verdana" w:cs="Times New Roman"/>
          <w:b/>
          <w:bCs/>
          <w:color w:val="008F00"/>
          <w:lang w:eastAsia="ro-RO"/>
        </w:rPr>
        <w:t>(7)</w:t>
      </w:r>
      <w:r w:rsidRPr="008A11D8">
        <w:rPr>
          <w:rFonts w:ascii="Verdana" w:eastAsia="Times New Roman" w:hAnsi="Verdana" w:cs="Times New Roman"/>
          <w:lang w:eastAsia="ro-RO"/>
        </w:rPr>
        <w:t>Oficiile registrului comerţului de pe lângă tribunale asigură, anterior depunerii cererilor de înregistrare, servicii de asistenţă pentru persoanele supuse obligaţiei de înregistrare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 w:name="do|caIII|ar6|al8"/>
      <w:bookmarkEnd w:id="77"/>
      <w:r w:rsidRPr="008A11D8">
        <w:rPr>
          <w:rFonts w:ascii="Verdana" w:eastAsia="Times New Roman" w:hAnsi="Verdana" w:cs="Times New Roman"/>
          <w:b/>
          <w:bCs/>
          <w:color w:val="008F00"/>
          <w:lang w:eastAsia="ro-RO"/>
        </w:rPr>
        <w:t>(8)</w:t>
      </w:r>
      <w:r w:rsidRPr="008A11D8">
        <w:rPr>
          <w:rFonts w:ascii="Verdana" w:eastAsia="Times New Roman" w:hAnsi="Verdana" w:cs="Times New Roman"/>
          <w:lang w:eastAsia="ro-RO"/>
        </w:rPr>
        <w:t xml:space="preserve">Salarizarea personalului Oficiului Naţional al Registrului Comerţului se realizează în conformitate cu prevederile Legii-cadru nr. </w:t>
      </w:r>
      <w:hyperlink r:id="rId26" w:history="1">
        <w:r w:rsidRPr="008A11D8">
          <w:rPr>
            <w:rFonts w:ascii="Verdana" w:eastAsia="Times New Roman" w:hAnsi="Verdana" w:cs="Times New Roman"/>
            <w:b/>
            <w:bCs/>
            <w:color w:val="333399"/>
            <w:u w:val="single"/>
            <w:lang w:eastAsia="ro-RO"/>
          </w:rPr>
          <w:t>330/2009</w:t>
        </w:r>
      </w:hyperlink>
      <w:r w:rsidRPr="008A11D8">
        <w:rPr>
          <w:rFonts w:ascii="Verdana" w:eastAsia="Times New Roman" w:hAnsi="Verdana" w:cs="Times New Roman"/>
          <w:lang w:eastAsia="ro-RO"/>
        </w:rPr>
        <w:t xml:space="preserve"> privind salarizarea unitară a personalului plătit din fonduri publice şi ale Ordonanţei de urgenţă a Guvernului nr. </w:t>
      </w:r>
      <w:hyperlink r:id="rId27" w:history="1">
        <w:r w:rsidRPr="008A11D8">
          <w:rPr>
            <w:rFonts w:ascii="Verdana" w:eastAsia="Times New Roman" w:hAnsi="Verdana" w:cs="Times New Roman"/>
            <w:b/>
            <w:bCs/>
            <w:color w:val="333399"/>
            <w:u w:val="single"/>
            <w:lang w:eastAsia="ro-RO"/>
          </w:rPr>
          <w:t>1/2010</w:t>
        </w:r>
      </w:hyperlink>
      <w:r w:rsidRPr="008A11D8">
        <w:rPr>
          <w:rFonts w:ascii="Verdana" w:eastAsia="Times New Roman" w:hAnsi="Verdana" w:cs="Times New Roman"/>
          <w:lang w:eastAsia="ro-RO"/>
        </w:rPr>
        <w:t xml:space="preserve"> privind unele măsuri de reîncadrare în funcţii a unor categorii de personal din sectorul bugetar şi stabilirea salariilor acestora, precum şi alte măsuri în domeniul bugetar.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 w:name="do|caIII|ar7"/>
      <w:r w:rsidRPr="008A11D8">
        <w:rPr>
          <w:rFonts w:ascii="Verdana" w:eastAsia="Times New Roman" w:hAnsi="Verdana" w:cs="Times New Roman"/>
          <w:b/>
          <w:bCs/>
          <w:noProof/>
          <w:color w:val="333399"/>
          <w:lang w:eastAsia="ro-RO"/>
        </w:rPr>
        <w:drawing>
          <wp:inline distT="0" distB="0" distL="0" distR="0" wp14:anchorId="4F96D3D7" wp14:editId="6849C2E8">
            <wp:extent cx="95250" cy="95250"/>
            <wp:effectExtent l="0" t="0" r="0" b="0"/>
            <wp:docPr id="13" name="do|caIII|ar7|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8A11D8">
        <w:rPr>
          <w:rFonts w:ascii="Verdana" w:eastAsia="Times New Roman" w:hAnsi="Verdana" w:cs="Times New Roman"/>
          <w:b/>
          <w:bCs/>
          <w:color w:val="0000AF"/>
          <w:lang w:eastAsia="ro-RO"/>
        </w:rPr>
        <w:t>Art. 7:</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Comunicarea internă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 w:name="do|caIII|ar7|al1"/>
      <w:bookmarkEnd w:id="79"/>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Toate comunicările între structurile interne ale Oficiului Naţional al Registrului Comerţului, precum şi între Oficiul Naţional al Registrului Comerţului şi oficiile registrului comerţului de pe lângă tribunale se fac în scris, cu indicarea termenelor de răspuns şi soluţionare,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 w:name="do|caIII|ar7|al2"/>
      <w:bookmarkEnd w:id="80"/>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Personalul Oficiului Naţional al Registrului Comerţului şi al oficiilor registrului comerţului de pe lângă tribunale are obligaţia respectării secretului de serviciu.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 w:name="do|caIII|si1"/>
      <w:r w:rsidRPr="008A11D8">
        <w:rPr>
          <w:rFonts w:ascii="Verdana" w:eastAsia="Times New Roman" w:hAnsi="Verdana" w:cs="Times New Roman"/>
          <w:b/>
          <w:bCs/>
          <w:noProof/>
          <w:color w:val="333399"/>
          <w:lang w:eastAsia="ro-RO"/>
        </w:rPr>
        <w:drawing>
          <wp:inline distT="0" distB="0" distL="0" distR="0" wp14:anchorId="70C73C62" wp14:editId="26647057">
            <wp:extent cx="95250" cy="95250"/>
            <wp:effectExtent l="0" t="0" r="0" b="0"/>
            <wp:docPr id="14" name="do|caIII|si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8A11D8">
        <w:rPr>
          <w:rFonts w:ascii="Verdana" w:eastAsia="Times New Roman" w:hAnsi="Verdana" w:cs="Times New Roman"/>
          <w:b/>
          <w:bCs/>
          <w:sz w:val="24"/>
          <w:szCs w:val="24"/>
          <w:lang w:eastAsia="ro-RO"/>
        </w:rPr>
        <w:t>SECŢIUNEA 1:</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Conducerea şi structurile de coordonare ale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 w:name="do|caIII|si1|ar8"/>
      <w:r w:rsidRPr="008A11D8">
        <w:rPr>
          <w:rFonts w:ascii="Verdana" w:eastAsia="Times New Roman" w:hAnsi="Verdana" w:cs="Times New Roman"/>
          <w:b/>
          <w:bCs/>
          <w:noProof/>
          <w:color w:val="333399"/>
          <w:lang w:eastAsia="ro-RO"/>
        </w:rPr>
        <w:drawing>
          <wp:inline distT="0" distB="0" distL="0" distR="0" wp14:anchorId="76369371" wp14:editId="26C34E16">
            <wp:extent cx="95250" cy="95250"/>
            <wp:effectExtent l="0" t="0" r="0" b="0"/>
            <wp:docPr id="15" name="do|caIII|si1|ar8|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8|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8A11D8">
        <w:rPr>
          <w:rFonts w:ascii="Verdana" w:eastAsia="Times New Roman" w:hAnsi="Verdana" w:cs="Times New Roman"/>
          <w:b/>
          <w:bCs/>
          <w:color w:val="0000AF"/>
          <w:lang w:eastAsia="ro-RO"/>
        </w:rPr>
        <w:t>Art. 8:</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Directorul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 w:name="do|caIII|si1|ar8|al1"/>
      <w:bookmarkEnd w:id="83"/>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Oficiul Naţional al Registrului Comerţului este condus de un director general selecţionat prin concurs organizat de Ministerul Justiţiei, conform regulamentului aprobat prin ordin al ministrului justiţiei. Directorul general este numit prin ordin al ministrului justiţiei, în condiţiile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 w:name="do|caIII|si1|ar8|al2"/>
      <w:r w:rsidRPr="008A11D8">
        <w:rPr>
          <w:rFonts w:ascii="Verdana" w:eastAsia="Times New Roman" w:hAnsi="Verdana" w:cs="Times New Roman"/>
          <w:b/>
          <w:bCs/>
          <w:noProof/>
          <w:color w:val="333399"/>
          <w:lang w:eastAsia="ro-RO"/>
        </w:rPr>
        <w:drawing>
          <wp:inline distT="0" distB="0" distL="0" distR="0" wp14:anchorId="2D977B88" wp14:editId="276AEC92">
            <wp:extent cx="95250" cy="95250"/>
            <wp:effectExtent l="0" t="0" r="0" b="0"/>
            <wp:docPr id="16" name="do|caIII|si1|ar8|al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8|al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8A11D8">
        <w:rPr>
          <w:rFonts w:ascii="Verdana" w:eastAsia="Times New Roman" w:hAnsi="Verdana" w:cs="Times New Roman"/>
          <w:b/>
          <w:bCs/>
          <w:strike/>
          <w:vanish/>
          <w:color w:val="DC143C"/>
          <w:lang w:eastAsia="ro-RO"/>
        </w:rPr>
        <w:t>(2)</w:t>
      </w:r>
      <w:r w:rsidRPr="008A11D8">
        <w:rPr>
          <w:rFonts w:ascii="Verdana" w:eastAsia="Times New Roman" w:hAnsi="Verdana" w:cs="Times New Roman"/>
          <w:strike/>
          <w:vanish/>
          <w:color w:val="DC143C"/>
          <w:lang w:eastAsia="ro-RO"/>
        </w:rPr>
        <w:t>Directorul general al Oficiului Naţional al Registrului Comerţului este ordonator secundar de credite şi reprezintă Oficiul Naţional al Registrului Comerţului în relaţiile cu terţii, fiind conducătorul şi coordonatorul activităţii specifice prevăzute de lege, iar în această calitate:</w:t>
      </w:r>
      <w:r w:rsidRPr="008A11D8">
        <w:rPr>
          <w:rFonts w:ascii="Verdana" w:eastAsia="Times New Roman" w:hAnsi="Verdana" w:cs="Times New Roman"/>
          <w:lang w:eastAsia="ro-RO"/>
        </w:rPr>
        <w:t>(2) Directorul general al Oficiului Naţional al Registrului Comerţului este ordonator terţiar de credite şi reprezintă Oficiul Naţional al Registrului Comerţului în relaţiile cu terţii, fiind conducătorul şi coordonatorul activităţii specifice prevăzute de lege, iar în această calitate: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 w:name="do|caIII|si1|ar8|al2|lia"/>
      <w:bookmarkEnd w:id="85"/>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transmite spre aprobare ordonatorului principal de credite bugetul anual şi rectificările acestuia;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 w:name="do|caIII|si1|ar8|al2|lib"/>
      <w:bookmarkEnd w:id="86"/>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are obligaţia de a angaja şi de a utiliza creditele bugetare numai în limita prevederilor şi destinaţiilor aprobate, pentru cheltuieli strict legate de activitatea instituţiei publice respective şi cu respectarea dispoziţiilor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 w:name="do|caIII|si1|ar8|al2|lic"/>
      <w:bookmarkEnd w:id="87"/>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răspunde de angajarea şi utilizarea creditelor bugetare pe baza bunei gestiuni financiare;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 w:name="do|caIII|si1|ar8|al2|lid"/>
      <w:bookmarkEnd w:id="88"/>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răspunde de integritatea bunurilor încredinţate Oficiului Naţional al Registrului Comerţului şi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 w:name="do|caIII|si1|ar8|al2|lie"/>
      <w:bookmarkEnd w:id="89"/>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răspunde de organizarea şi ţinerea la zi a contabilităţii şi prezentarea la termen a situaţiilor financiare asupra situaţiei patrimoniului aflat în administrare şi execuţiei bugetare;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 w:name="do|caIII|si1|ar8|al2|lif"/>
      <w:bookmarkEnd w:id="90"/>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răspunde de organizarea sistemului de monitorizare a sistemului de achiziţii publice şi a programului de lucrări şi investiţii necesare publice;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 w:name="do|caIII|si1|ar8|al2|lig"/>
      <w:bookmarkEnd w:id="91"/>
      <w:r w:rsidRPr="008A11D8">
        <w:rPr>
          <w:rFonts w:ascii="Verdana" w:eastAsia="Times New Roman" w:hAnsi="Verdana" w:cs="Times New Roman"/>
          <w:b/>
          <w:bCs/>
          <w:color w:val="8F0000"/>
          <w:lang w:eastAsia="ro-RO"/>
        </w:rPr>
        <w:lastRenderedPageBreak/>
        <w:t>g)</w:t>
      </w:r>
      <w:r w:rsidRPr="008A11D8">
        <w:rPr>
          <w:rFonts w:ascii="Verdana" w:eastAsia="Times New Roman" w:hAnsi="Verdana" w:cs="Times New Roman"/>
          <w:lang w:eastAsia="ro-RO"/>
        </w:rPr>
        <w:t>răspunde de organizarea şi ţinerea la zi a evidenţei patrimoniului conform prevederilor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 w:name="do|caIII|si1|ar8|al2|lih"/>
      <w:bookmarkEnd w:id="92"/>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aprobă planul de organizare a controlului financiar preventiv şi a auditului intern;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 w:name="do|caIII|si1|ar8|al2|lii"/>
      <w:bookmarkEnd w:id="93"/>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asigură coordonarea şi controlul activităţii Oficiului Naţional al Registrului Comerţului, precum şi 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 w:name="do|caIII|si1|ar8|al2|lij"/>
      <w:bookmarkEnd w:id="94"/>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 xml:space="preserve">numeşte personalul Oficiului Naţional al Registrului Comerţului şi al oficiilor registrului comerţului de pe lângă tribunale, conform art. 10 alin. (6) din Legea nr. </w:t>
      </w:r>
      <w:hyperlink r:id="rId28" w:history="1">
        <w:r w:rsidRPr="008A11D8">
          <w:rPr>
            <w:rFonts w:ascii="Verdana" w:eastAsia="Times New Roman" w:hAnsi="Verdana" w:cs="Times New Roman"/>
            <w:b/>
            <w:bCs/>
            <w:color w:val="333399"/>
            <w:u w:val="single"/>
            <w:lang w:eastAsia="ro-RO"/>
          </w:rPr>
          <w:t>26/1990</w:t>
        </w:r>
      </w:hyperlink>
      <w:r w:rsidRPr="008A11D8">
        <w:rPr>
          <w:rFonts w:ascii="Verdana" w:eastAsia="Times New Roman" w:hAnsi="Verdana" w:cs="Times New Roman"/>
          <w:lang w:eastAsia="ro-RO"/>
        </w:rPr>
        <w:t>, republicată, cu modificările şi completările ulterioare, în limita bugetului aprobat anual şi a statelor de personal existente;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 w:name="do|caIII|si1|ar8|al2|lik"/>
      <w:bookmarkEnd w:id="95"/>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aprobă înfiinţarea şi desfiinţarea birourilor teritoriale ale oficiilor registrului comerţului de pe lângă tribunale în baza avizului Consiliului consultativ, ţinând cont de condiţiile financiare ale desfăşurării activităţii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 w:name="do|caIII|si1|ar8|al2|lil"/>
      <w:bookmarkEnd w:id="96"/>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stabileşte politica referitoare la calitate şi modul de implementare şi menţinere a sistemului de management al calităţii în cadrul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 w:name="do|caIII|si1|ar8|al2|lim"/>
      <w:bookmarkEnd w:id="97"/>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înainte de a angaja şi utiliza creditele bugetare, respectiv înainte de a lua orice măsură care ar produce o cheltuială, ordonatorul de credite trebuie să se asigure că măsura luată respectă principiile unei bune gestiuni financiare, ale unui management financiar sănătos, în special ale economiei şi eficienţei cheltuielilor. Utilizarea creditelor bugetare trebuie să fie precedată de o evaluare care să asigure că rezultatele obţinute sunt corespunzătoare resurselor utilizate.</w:t>
      </w:r>
    </w:p>
    <w:p w:rsidR="008A11D8" w:rsidRPr="008A11D8" w:rsidRDefault="008A11D8" w:rsidP="008A11D8">
      <w:pPr>
        <w:shd w:val="clear" w:color="auto" w:fill="FFFFFF"/>
        <w:spacing w:after="0" w:line="240" w:lineRule="auto"/>
        <w:jc w:val="both"/>
        <w:rPr>
          <w:rFonts w:ascii="Verdana" w:eastAsia="Times New Roman" w:hAnsi="Verdana" w:cs="Times New Roman"/>
          <w:vanish/>
          <w:lang w:eastAsia="ro-RO"/>
        </w:rPr>
      </w:pPr>
      <w:bookmarkStart w:id="98" w:name="do|caIII|si1|ar8|al3:2"/>
      <w:bookmarkEnd w:id="98"/>
      <w:r w:rsidRPr="008A11D8">
        <w:rPr>
          <w:rFonts w:ascii="Verdana" w:eastAsia="Times New Roman" w:hAnsi="Verdana" w:cs="Times New Roman"/>
          <w:b/>
          <w:bCs/>
          <w:strike/>
          <w:vanish/>
          <w:color w:val="DC143C"/>
          <w:lang w:eastAsia="ro-RO"/>
        </w:rPr>
        <w:t>(3)</w:t>
      </w:r>
      <w:r w:rsidRPr="008A11D8">
        <w:rPr>
          <w:rFonts w:ascii="Verdana" w:eastAsia="Times New Roman" w:hAnsi="Verdana" w:cs="Times New Roman"/>
          <w:strike/>
          <w:vanish/>
          <w:color w:val="DC143C"/>
          <w:lang w:eastAsia="ro-RO"/>
        </w:rPr>
        <w:t>În realizarea atribuţiilor sale, directorul general al Oficiului Naţional al Registrului Comerţului poate delega, prin decizie, competenţele ce îi revin, precum şi dreptul de semnătură directorilor generali adjuncţi, directorilor de direcţii, directorilor oficiilor registrului comerţului de pe lângă tribunale, după caz, în funcţie de specificul activităţii acestora. Atunci când delegarea se referă la operaţiunile specifice angajării, lichidării şi ordonanţării cheltuielilor care sunt în competenţa sa ca ordonator secundar de credite, în actul de delegare trebuie specificate limitele şi condiţiile delegării, respectiv atribuţiile persoanelor delegate, subdiviziunile clasificaţiei bugetului aprobat pentru care au fost împuternicite să efectueze aceste operaţiuni şi termenul de valabilitate a împuternicirii. În cazul în care se decide încetarea delegării, actul de încetare a delegării se comunică persoanelor menţionate mai sus.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 w:name="do|caIII|si1|ar8|al3"/>
      <w:bookmarkEnd w:id="99"/>
      <w:r w:rsidRPr="008A11D8">
        <w:rPr>
          <w:rFonts w:ascii="Verdana" w:eastAsia="Times New Roman" w:hAnsi="Verdana" w:cs="Times New Roman"/>
          <w:b/>
          <w:bCs/>
          <w:color w:val="003399"/>
          <w:lang w:eastAsia="ro-RO"/>
        </w:rPr>
        <w:t>(3)În realizarea atribuţiilor sale, directorul general al Oficiului Naţional al Registrului Comerţului poate delega, prin decizie, competenţele ce îi revin, precum şi dreptul de semnătură directorilor generali adjuncţi, directorilor de direcţii, directorilor oficiilor registrului comerţului de pe lângă tribunale, după caz, în funcţie de specificul activităţii acestora. Atunci când delegarea se referă la operaţiunile specifice angajării, lichidării şi ordonanţării cheltuielilor care sunt în competenţa sa ca ordonator terţiar de credite, în actul de delegare trebuie specificate limitele şi condiţiile delegării, respectiv atribuţiile persoanelor delegate, subdiviziunile clasificaţiei bugetului aprobat pentru care au fost împuternicite să efectueze aceste operaţiuni şi termenul de valabilitate a împuternicirii. În cazul în care se decide încetarea delegării, actul de încetare a delegării se comunică persoanelor menţionate mai sus.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 w:name="do|caIII|si1|ar8|al4"/>
      <w:bookmarkEnd w:id="100"/>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În cazul în care directorul general se află în imposibilitate temporară de exercitare a atribuţiilor sale şi nu şi-a delegat competenţele, potrivit alin. (3), ministrul justiţiei desemnează dintre directorii generali adjuncţi un înlocuitor al directorului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 w:name="do|caIII|si1|ar8|al5"/>
      <w:r w:rsidRPr="008A11D8">
        <w:rPr>
          <w:rFonts w:ascii="Verdana" w:eastAsia="Times New Roman" w:hAnsi="Verdana" w:cs="Times New Roman"/>
          <w:b/>
          <w:bCs/>
          <w:noProof/>
          <w:color w:val="333399"/>
          <w:lang w:eastAsia="ro-RO"/>
        </w:rPr>
        <w:drawing>
          <wp:inline distT="0" distB="0" distL="0" distR="0" wp14:anchorId="4C02608D" wp14:editId="123ECDF4">
            <wp:extent cx="95250" cy="95250"/>
            <wp:effectExtent l="0" t="0" r="0" b="0"/>
            <wp:docPr id="17" name="do|caIII|si1|ar8|al5|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8|al5|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Directorul general al Oficiului Naţional al Registrului Comerţului aprobă prin decizie: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 w:name="do|caIII|si1|ar8|al5|lia"/>
      <w:bookmarkEnd w:id="102"/>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regulamentul intern, cu avizul Consiliului consultativ şi după consultarea reprezentanţilor salariaţilor;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 w:name="do|caIII|si1|ar8|al5|lib"/>
      <w:bookmarkEnd w:id="103"/>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instrucţiuni, proceduri de lucru, alte formulare decât cele aprobate prin ordin al ministrului justiţiei, alte regulamente, în baza propunerilor direcţiilor din cadrul Oficiului Naţional al Registrului Comerţului şi ale directorilor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 w:name="do|caIII|si1|ar8|al6"/>
      <w:bookmarkEnd w:id="104"/>
      <w:r w:rsidRPr="008A11D8">
        <w:rPr>
          <w:rFonts w:ascii="Verdana" w:eastAsia="Times New Roman" w:hAnsi="Verdana" w:cs="Times New Roman"/>
          <w:b/>
          <w:bCs/>
          <w:color w:val="008F00"/>
          <w:lang w:eastAsia="ro-RO"/>
        </w:rPr>
        <w:lastRenderedPageBreak/>
        <w:t>(6)</w:t>
      </w:r>
      <w:r w:rsidRPr="008A11D8">
        <w:rPr>
          <w:rFonts w:ascii="Verdana" w:eastAsia="Times New Roman" w:hAnsi="Verdana" w:cs="Times New Roman"/>
          <w:lang w:eastAsia="ro-RO"/>
        </w:rPr>
        <w:t>Directorul general al Oficiului Naţional al Registrului Comerţului desemnează, prin decizie, pe baza propunerilor făcute de directorii de direcţii din cadrul Oficiului Naţional al Registrului Comerţului sau ale directorilor oficiilor registrului comerţului de pe lângă tribunale, după caz, grupurile de lucru constituite la nivelul Oficiului Naţional al Registrului Comerţului în scopul elaborării documentelor necesare în vederea desfăşurării unitare a activităţii oficiilor registrului comerţului de pe lângă tribunale şi 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 w:name="do|caIII|si1|ar8|al7"/>
      <w:bookmarkEnd w:id="105"/>
      <w:r w:rsidRPr="008A11D8">
        <w:rPr>
          <w:rFonts w:ascii="Verdana" w:eastAsia="Times New Roman" w:hAnsi="Verdana" w:cs="Times New Roman"/>
          <w:b/>
          <w:bCs/>
          <w:color w:val="008F00"/>
          <w:lang w:eastAsia="ro-RO"/>
        </w:rPr>
        <w:t>(7)</w:t>
      </w:r>
      <w:r w:rsidRPr="008A11D8">
        <w:rPr>
          <w:rFonts w:ascii="Verdana" w:eastAsia="Times New Roman" w:hAnsi="Verdana" w:cs="Times New Roman"/>
          <w:lang w:eastAsia="ro-RO"/>
        </w:rPr>
        <w:t>Directorul general al Oficiului Naţional al Registrului Comerţului poate dispune, prin decizie, ca din comisiile de analiză, comisiile de lucru, comisiile de verificare, comisiile de cercetare disciplinară şi altele asemenea să facă parte directorii generali adjuncţi, directorii oficiilor registrului comerţului de pe lângă tribunale, directorii adjuncţi ai oficiilor registrului comerţului de pe lângă tribunale, directorii de direcţii din cadrul Oficiului Naţional al Registrului Comerţului, şefii de servicii şi şefii de birouri din cadrul Oficiului Naţional al Registrului Comerţului ori al oficiilor registrului comerţului de pe lângă tribunale sau alţi salariaţi,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 w:name="do|caIII|si1|ar9"/>
      <w:r w:rsidRPr="008A11D8">
        <w:rPr>
          <w:rFonts w:ascii="Verdana" w:eastAsia="Times New Roman" w:hAnsi="Verdana" w:cs="Times New Roman"/>
          <w:b/>
          <w:bCs/>
          <w:noProof/>
          <w:color w:val="333399"/>
          <w:lang w:eastAsia="ro-RO"/>
        </w:rPr>
        <w:drawing>
          <wp:inline distT="0" distB="0" distL="0" distR="0" wp14:anchorId="0E6FBD1F" wp14:editId="6FB6F991">
            <wp:extent cx="95250" cy="95250"/>
            <wp:effectExtent l="0" t="0" r="0" b="0"/>
            <wp:docPr id="18" name="do|caIII|si1|ar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8A11D8">
        <w:rPr>
          <w:rFonts w:ascii="Verdana" w:eastAsia="Times New Roman" w:hAnsi="Verdana" w:cs="Times New Roman"/>
          <w:b/>
          <w:bCs/>
          <w:color w:val="0000AF"/>
          <w:lang w:eastAsia="ro-RO"/>
        </w:rPr>
        <w:t>Art. 9:</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Directorii generali adjuncţi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 w:name="do|caIII|si1|ar9|al1"/>
      <w:bookmarkEnd w:id="107"/>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Directorul general este ajutat în activitatea sa de conducere de 2 directori generali adjuncţi, potrivit organigramei aprobate prin ordin al ministrului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 w:name="do|caIII|si1|ar9|al2"/>
      <w:bookmarkEnd w:id="108"/>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Directorii generali adjuncţi sunt selecţionaţi prin concurs, organizat de Ministerul Justiţiei, conform regulamentului aprobat prin ordin al ministrului justiţiei şi sunt numiţi prin ordin al ministrului justiţiei, în condiţiile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 w:name="do|caIII|si1|ar9|al3"/>
      <w:bookmarkEnd w:id="109"/>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Directorii generali adjuncţi organizează, coordonează şi controlează activitatea Oficiului Naţional al Registrului Comerţului şi a oficiilor registrului comerţului de pe lângă tribunale, pe baza delegărilor de competenţă date de directorul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 w:name="do|caIII|si1|ar9|al4"/>
      <w:bookmarkEnd w:id="110"/>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Directorii generali adjuncţi reprezintă Oficiul Naţional al Registrului Comerţului în raporturile cu alte instituţii publice, pe baza delegărilor de competenţă şi de drept de semnătură date de către directorul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 w:name="do|caIII|si1|ar9|al5"/>
      <w:bookmarkEnd w:id="111"/>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Directorii generali adjuncţi îndeplinesc orice alte atribuţii rezultate din lege sau din dispoziţiile directorului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 w:name="do|caIII|si1|ar10"/>
      <w:r w:rsidRPr="008A11D8">
        <w:rPr>
          <w:rFonts w:ascii="Verdana" w:eastAsia="Times New Roman" w:hAnsi="Verdana" w:cs="Times New Roman"/>
          <w:b/>
          <w:bCs/>
          <w:noProof/>
          <w:color w:val="333399"/>
          <w:lang w:eastAsia="ro-RO"/>
        </w:rPr>
        <w:drawing>
          <wp:inline distT="0" distB="0" distL="0" distR="0" wp14:anchorId="59912F6D" wp14:editId="31D55D43">
            <wp:extent cx="95250" cy="95250"/>
            <wp:effectExtent l="0" t="0" r="0" b="0"/>
            <wp:docPr id="19" name="do|caIII|si1|ar10|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0|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8A11D8">
        <w:rPr>
          <w:rFonts w:ascii="Verdana" w:eastAsia="Times New Roman" w:hAnsi="Verdana" w:cs="Times New Roman"/>
          <w:b/>
          <w:bCs/>
          <w:color w:val="0000AF"/>
          <w:lang w:eastAsia="ro-RO"/>
        </w:rPr>
        <w:t>Art. 10:</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Consiliul consultativ</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 w:name="do|caIII|si1|ar10|al1"/>
      <w:bookmarkEnd w:id="113"/>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Pentru activitatea de îndrumare metodologică, organizare şi funcţionare a registrului comerţului, ce revine Oficiului Naţional al Registrului Comerţului, directorul general numeşte, prin decizie, Consiliul consultativ.</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 w:name="do|caIII|si1|ar10|al2"/>
      <w:bookmarkEnd w:id="114"/>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Consiliul prevăzut la alin. (1) este organ consultativ şi este format din directorul general, directorii generali adjuncţi, directorii direcţiilor din cadrul Oficiului Naţional al Registrului Comerţului şi directorul Oficiului Registrului Comerţului de pe lângă Tribunalul Bucureşti. Lucrările de secretariat sunt asigurate de Direcţia contencios, directorul direcţiei desemnând o persoană în acest sens.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5" w:name="do|caIII|si1|ar10|al3"/>
      <w:bookmarkEnd w:id="115"/>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Consiliul consultativ se întruneşte ori de câte ori este nevoie, la convocarea şi sub conducerea directorului general, care este preşedintele de drept, iar în lipsa acestuia, a unuia dintre directorii generali adjuncţi. Consiliul consultativ poate fi consultat şi prin corespondenţă.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6" w:name="do|caIII|si1|ar10|al4"/>
      <w:bookmarkEnd w:id="116"/>
      <w:r w:rsidRPr="008A11D8">
        <w:rPr>
          <w:rFonts w:ascii="Verdana" w:eastAsia="Times New Roman" w:hAnsi="Verdana" w:cs="Times New Roman"/>
          <w:b/>
          <w:bCs/>
          <w:color w:val="008F00"/>
          <w:lang w:eastAsia="ro-RO"/>
        </w:rPr>
        <w:lastRenderedPageBreak/>
        <w:t>(4)</w:t>
      </w:r>
      <w:r w:rsidRPr="008A11D8">
        <w:rPr>
          <w:rFonts w:ascii="Verdana" w:eastAsia="Times New Roman" w:hAnsi="Verdana" w:cs="Times New Roman"/>
          <w:lang w:eastAsia="ro-RO"/>
        </w:rPr>
        <w:t>Hotărârile adoptate de Consiliul consultativ în exercitarea atribuţiilor sale se iau cu majoritatea voturilor exprimate de membrii prezenţi. În caz de paritate, votul directorului general este decisiv. Hotărârile adoptate se supun aprobării, prin decizie, directorului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7" w:name="do|caIII|si1|ar10|al5"/>
      <w:bookmarkEnd w:id="117"/>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Dezbaterile Consiliului consultativ sunt consemnate în procesul-verbal de şedinţă, care cuprinde discuţiile purtate, opiniile exprimate şi hotărârile adoptate.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8" w:name="do|caIII|si1|ar10|al6"/>
      <w:r w:rsidRPr="008A11D8">
        <w:rPr>
          <w:rFonts w:ascii="Verdana" w:eastAsia="Times New Roman" w:hAnsi="Verdana" w:cs="Times New Roman"/>
          <w:b/>
          <w:bCs/>
          <w:noProof/>
          <w:color w:val="333399"/>
          <w:lang w:eastAsia="ro-RO"/>
        </w:rPr>
        <w:drawing>
          <wp:inline distT="0" distB="0" distL="0" distR="0" wp14:anchorId="6167A60F" wp14:editId="605A7BAB">
            <wp:extent cx="95250" cy="95250"/>
            <wp:effectExtent l="0" t="0" r="0" b="0"/>
            <wp:docPr id="20" name="do|caIII|si1|ar10|al6|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0|al6|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8A11D8">
        <w:rPr>
          <w:rFonts w:ascii="Verdana" w:eastAsia="Times New Roman" w:hAnsi="Verdana" w:cs="Times New Roman"/>
          <w:b/>
          <w:bCs/>
          <w:color w:val="008F00"/>
          <w:lang w:eastAsia="ro-RO"/>
        </w:rPr>
        <w:t>(6)</w:t>
      </w:r>
      <w:r w:rsidRPr="008A11D8">
        <w:rPr>
          <w:rFonts w:ascii="Verdana" w:eastAsia="Times New Roman" w:hAnsi="Verdana" w:cs="Times New Roman"/>
          <w:lang w:eastAsia="ro-RO"/>
        </w:rPr>
        <w:t>Consiliul consultativ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9" w:name="do|caIII|si1|ar10|al6|lia"/>
      <w:bookmarkEnd w:id="119"/>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propune şi dezbate obiectivele, strategiile şi politicile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0" w:name="do|caIII|si1|ar10|al6|lib"/>
      <w:bookmarkEnd w:id="120"/>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dezbate proiectul contractului colectiv de muncă ce urmează a fi prezentat reprezentanţilor salariaţilor şi înaintează punctul său de vedere directorului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1" w:name="do|caIII|si1|ar10|al6|lic"/>
      <w:bookmarkEnd w:id="121"/>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dezbate problemele care se ridică în activitatea de ţinere a registrelor comerţului şi stabileşte priorităţile de soluţionare a acestora, pe care le supune spre aprobare directorului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2" w:name="do|caIII|si1|ar10|al6|lid"/>
      <w:bookmarkEnd w:id="122"/>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avizează şi supune spre aprobare directorului general fişele-cadru ale postului pentru personalul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3" w:name="do|caIII|si1|ar10|al6|lie"/>
      <w:bookmarkEnd w:id="123"/>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avizează raportul anual de activitate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4" w:name="do|caIII|si1|ar10|al6|lif"/>
      <w:bookmarkEnd w:id="124"/>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dezbate probleme ce intră în competenţa directorului general, la cererea acestuia;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5" w:name="do|caIII|si1|ar10|al6|lig"/>
      <w:bookmarkEnd w:id="125"/>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dezbate proiectele de acte normative ce urmează a fi înaintate Ministerului Justiţiei, în vederea adoptării sau promovării, şi transmite punctul său de vedere asupra acestora directorului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6" w:name="do|caIII|si1|ar11"/>
      <w:r w:rsidRPr="008A11D8">
        <w:rPr>
          <w:rFonts w:ascii="Verdana" w:eastAsia="Times New Roman" w:hAnsi="Verdana" w:cs="Times New Roman"/>
          <w:b/>
          <w:bCs/>
          <w:noProof/>
          <w:color w:val="333399"/>
          <w:lang w:eastAsia="ro-RO"/>
        </w:rPr>
        <w:drawing>
          <wp:inline distT="0" distB="0" distL="0" distR="0" wp14:anchorId="0A473062" wp14:editId="6817CA3C">
            <wp:extent cx="95250" cy="95250"/>
            <wp:effectExtent l="0" t="0" r="0" b="0"/>
            <wp:docPr id="21" name="do|caIII|si1|ar1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8A11D8">
        <w:rPr>
          <w:rFonts w:ascii="Verdana" w:eastAsia="Times New Roman" w:hAnsi="Verdana" w:cs="Times New Roman"/>
          <w:b/>
          <w:bCs/>
          <w:color w:val="0000AF"/>
          <w:lang w:eastAsia="ro-RO"/>
        </w:rPr>
        <w:t>Art. 11:</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Comisia de analiză şi practică unitară 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7" w:name="do|caIII|si1|ar11|al1"/>
      <w:bookmarkEnd w:id="127"/>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În vederea realizării unei practici unitare a oficiilor registrului comerţului de pe lângă tribunale, se înfiinţează Comisia de analiză şi practică unitară a oficiilor registrului comerţului de pe lângă tribunale, denumită în continuare Comisia. Membrii acesteia sunt numiţi, anual, prin decizia directorului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8" w:name="do|caIII|si1|ar11|al2"/>
      <w:bookmarkEnd w:id="128"/>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Comisia elaborează puncte de vedere cu privire la aspectele juridice sesizate de oficiile registrului comerţului de pe lângă tribunale, pe care le aduce la cunoştinţa tuturor oficiilor.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29" w:name="do|caIII|si1|ar11|al3"/>
      <w:bookmarkEnd w:id="129"/>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Regulamentul de organizare şi funcţionare a Comisiei se aprobă prin decizie a directorului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0" w:name="do|caIII|si1|ar12"/>
      <w:r w:rsidRPr="008A11D8">
        <w:rPr>
          <w:rFonts w:ascii="Verdana" w:eastAsia="Times New Roman" w:hAnsi="Verdana" w:cs="Times New Roman"/>
          <w:b/>
          <w:bCs/>
          <w:noProof/>
          <w:color w:val="333399"/>
          <w:lang w:eastAsia="ro-RO"/>
        </w:rPr>
        <w:drawing>
          <wp:inline distT="0" distB="0" distL="0" distR="0" wp14:anchorId="73B64732" wp14:editId="32D63C7B">
            <wp:extent cx="95250" cy="95250"/>
            <wp:effectExtent l="0" t="0" r="0" b="0"/>
            <wp:docPr id="22" name="do|caIII|si1|ar1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8A11D8">
        <w:rPr>
          <w:rFonts w:ascii="Verdana" w:eastAsia="Times New Roman" w:hAnsi="Verdana" w:cs="Times New Roman"/>
          <w:b/>
          <w:bCs/>
          <w:color w:val="0000AF"/>
          <w:lang w:eastAsia="ro-RO"/>
        </w:rPr>
        <w:t>Art. 12:</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Comitetul de securitate şi sănătate în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1" w:name="do|caIII|si1|ar12|al1"/>
      <w:bookmarkEnd w:id="131"/>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 xml:space="preserve">În conformitate cu prevederile Legii securităţii şi sănătăţii în muncă nr. </w:t>
      </w:r>
      <w:hyperlink r:id="rId29" w:history="1">
        <w:r w:rsidRPr="008A11D8">
          <w:rPr>
            <w:rFonts w:ascii="Verdana" w:eastAsia="Times New Roman" w:hAnsi="Verdana" w:cs="Times New Roman"/>
            <w:b/>
            <w:bCs/>
            <w:color w:val="333399"/>
            <w:u w:val="single"/>
            <w:lang w:eastAsia="ro-RO"/>
          </w:rPr>
          <w:t>319/2006</w:t>
        </w:r>
      </w:hyperlink>
      <w:r w:rsidRPr="008A11D8">
        <w:rPr>
          <w:rFonts w:ascii="Verdana" w:eastAsia="Times New Roman" w:hAnsi="Verdana" w:cs="Times New Roman"/>
          <w:lang w:eastAsia="ro-RO"/>
        </w:rPr>
        <w:t xml:space="preserve"> şi ale Hotărârii Guvernului nr. </w:t>
      </w:r>
      <w:hyperlink r:id="rId30" w:history="1">
        <w:r w:rsidRPr="008A11D8">
          <w:rPr>
            <w:rFonts w:ascii="Verdana" w:eastAsia="Times New Roman" w:hAnsi="Verdana" w:cs="Times New Roman"/>
            <w:b/>
            <w:bCs/>
            <w:color w:val="333399"/>
            <w:u w:val="single"/>
            <w:lang w:eastAsia="ro-RO"/>
          </w:rPr>
          <w:t>1.425/2006</w:t>
        </w:r>
      </w:hyperlink>
      <w:r w:rsidRPr="008A11D8">
        <w:rPr>
          <w:rFonts w:ascii="Verdana" w:eastAsia="Times New Roman" w:hAnsi="Verdana" w:cs="Times New Roman"/>
          <w:lang w:eastAsia="ro-RO"/>
        </w:rPr>
        <w:t xml:space="preserve"> pentru aprobarea Normelor metodologice de aplicare a Legii securităţii şi sănătăţii în muncă nr. </w:t>
      </w:r>
      <w:hyperlink r:id="rId31" w:history="1">
        <w:r w:rsidRPr="008A11D8">
          <w:rPr>
            <w:rFonts w:ascii="Verdana" w:eastAsia="Times New Roman" w:hAnsi="Verdana" w:cs="Times New Roman"/>
            <w:b/>
            <w:bCs/>
            <w:color w:val="333399"/>
            <w:u w:val="single"/>
            <w:lang w:eastAsia="ro-RO"/>
          </w:rPr>
          <w:t>319/2006</w:t>
        </w:r>
      </w:hyperlink>
      <w:r w:rsidRPr="008A11D8">
        <w:rPr>
          <w:rFonts w:ascii="Verdana" w:eastAsia="Times New Roman" w:hAnsi="Verdana" w:cs="Times New Roman"/>
          <w:lang w:eastAsia="ro-RO"/>
        </w:rPr>
        <w:t>, la nivelul Oficiului Naţional al Registrului Comerţului funcţionează Comitetul de securitate şi sănătate în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2" w:name="do|caIII|si1|ar12|al2"/>
      <w:r w:rsidRPr="008A11D8">
        <w:rPr>
          <w:rFonts w:ascii="Verdana" w:eastAsia="Times New Roman" w:hAnsi="Verdana" w:cs="Times New Roman"/>
          <w:b/>
          <w:bCs/>
          <w:noProof/>
          <w:color w:val="333399"/>
          <w:lang w:eastAsia="ro-RO"/>
        </w:rPr>
        <w:drawing>
          <wp:inline distT="0" distB="0" distL="0" distR="0" wp14:anchorId="5FDB0323" wp14:editId="7014485A">
            <wp:extent cx="95250" cy="95250"/>
            <wp:effectExtent l="0" t="0" r="0" b="0"/>
            <wp:docPr id="23" name="do|caIII|si1|ar12|al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2|al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Comitetul de securitate şi sănătate în muncă are următoarea componenţă: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3" w:name="do|caIII|si1|ar12|al2|lia"/>
      <w:bookmarkEnd w:id="133"/>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reprezentantul Oficiului Naţional al Registrului Comerţului, numit prin decizie a directorului general - preşedinte;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4" w:name="do|caIII|si1|ar12|al2|lib"/>
      <w:bookmarkEnd w:id="134"/>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un reprezentant al colectivului de securitate în muncă/situaţii de urgenţă, protecţie civilă;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5" w:name="do|caIII|si1|ar12|al2|lic"/>
      <w:bookmarkEnd w:id="135"/>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un reprezentant al Direcţiei contencios din cadrul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6" w:name="do|caIII|si1|ar12|al2|lid"/>
      <w:bookmarkEnd w:id="136"/>
      <w:r w:rsidRPr="008A11D8">
        <w:rPr>
          <w:rFonts w:ascii="Verdana" w:eastAsia="Times New Roman" w:hAnsi="Verdana" w:cs="Times New Roman"/>
          <w:b/>
          <w:bCs/>
          <w:color w:val="8F0000"/>
          <w:lang w:eastAsia="ro-RO"/>
        </w:rPr>
        <w:lastRenderedPageBreak/>
        <w:t>d)</w:t>
      </w:r>
      <w:r w:rsidRPr="008A11D8">
        <w:rPr>
          <w:rFonts w:ascii="Verdana" w:eastAsia="Times New Roman" w:hAnsi="Verdana" w:cs="Times New Roman"/>
          <w:lang w:eastAsia="ro-RO"/>
        </w:rPr>
        <w:t>un reprezentant al Direcţiei economice din cadrul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7" w:name="do|caIII|si1|ar12|al2|lie"/>
      <w:bookmarkEnd w:id="137"/>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5 reprezentanţi ai lucrătorilor cu răspunderi specifice în domeniul securităţii şi sănătăţii lucrătorilor, aleşi pe o perioadă de 2 ani;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8" w:name="do|caIII|si1|ar12|al2|lif"/>
      <w:bookmarkEnd w:id="138"/>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reprezentantul cabinetului medical de medicina muncii.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39" w:name="do|caIII|si1|ar13"/>
      <w:r w:rsidRPr="008A11D8">
        <w:rPr>
          <w:rFonts w:ascii="Verdana" w:eastAsia="Times New Roman" w:hAnsi="Verdana" w:cs="Times New Roman"/>
          <w:b/>
          <w:bCs/>
          <w:noProof/>
          <w:color w:val="333399"/>
          <w:lang w:eastAsia="ro-RO"/>
        </w:rPr>
        <w:drawing>
          <wp:inline distT="0" distB="0" distL="0" distR="0" wp14:anchorId="5528A173" wp14:editId="12C6A341">
            <wp:extent cx="95250" cy="95250"/>
            <wp:effectExtent l="0" t="0" r="0" b="0"/>
            <wp:docPr id="24" name="do|caIII|si1|ar1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8A11D8">
        <w:rPr>
          <w:rFonts w:ascii="Verdana" w:eastAsia="Times New Roman" w:hAnsi="Verdana" w:cs="Times New Roman"/>
          <w:b/>
          <w:bCs/>
          <w:color w:val="0000AF"/>
          <w:lang w:eastAsia="ro-RO"/>
        </w:rPr>
        <w:t>Art. 13:</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Directorii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0" w:name="do|caIII|si1|ar13|al1"/>
      <w:bookmarkEnd w:id="140"/>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 xml:space="preserve">Directorii oficiilor registrului comerţului de pe lângă tribunale sunt selecţionaţi prin concurs, organizat de Ministerul Justiţiei, conform regulamentului aprobat prin ordin al ministrului justiţiei, şi sunt numiţi prin ordin al ministrului justiţiei, în condiţiile legii. Directorii oficiilor registrului comerţului de pe lângă tribunale, în calitate de angajaţi, încheie contract individual de muncă cu Oficiul Naţional al Registrului Comerţului, în calitate de angajator. În calitatea lor de angajaţi, aceştia sunt subordonaţi conducerii Oficiului Naţional al Registrului Comerţului şi răspund pentru îndeplinirea atribuţiilor ce le revin potrivit prevederilor art. 257-275 din Legea nr. </w:t>
      </w:r>
      <w:hyperlink r:id="rId32" w:history="1">
        <w:r w:rsidRPr="008A11D8">
          <w:rPr>
            <w:rFonts w:ascii="Verdana" w:eastAsia="Times New Roman" w:hAnsi="Verdana" w:cs="Times New Roman"/>
            <w:b/>
            <w:bCs/>
            <w:color w:val="333399"/>
            <w:u w:val="single"/>
            <w:lang w:eastAsia="ro-RO"/>
          </w:rPr>
          <w:t>53/2003</w:t>
        </w:r>
      </w:hyperlink>
      <w:r w:rsidRPr="008A11D8">
        <w:rPr>
          <w:rFonts w:ascii="Verdana" w:eastAsia="Times New Roman" w:hAnsi="Verdana" w:cs="Times New Roman"/>
          <w:lang w:eastAsia="ro-RO"/>
        </w:rPr>
        <w:t xml:space="preserve"> - </w:t>
      </w:r>
      <w:hyperlink r:id="rId33" w:history="1">
        <w:r w:rsidRPr="008A11D8">
          <w:rPr>
            <w:rFonts w:ascii="Verdana" w:eastAsia="Times New Roman" w:hAnsi="Verdana" w:cs="Times New Roman"/>
            <w:b/>
            <w:bCs/>
            <w:color w:val="333399"/>
            <w:u w:val="single"/>
            <w:lang w:eastAsia="ro-RO"/>
          </w:rPr>
          <w:t>Codul muncii</w:t>
        </w:r>
      </w:hyperlink>
      <w:r w:rsidRPr="008A11D8">
        <w:rPr>
          <w:rFonts w:ascii="Verdana" w:eastAsia="Times New Roman" w:hAnsi="Verdana" w:cs="Times New Roman"/>
          <w:lang w:eastAsia="ro-RO"/>
        </w:rPr>
        <w:t xml:space="preserve">, cu modificările şi completările ulterioare, ale clauzelor contractului colectiv de muncă, negociat cu respectarea prevederilor Legii-cadru nr. </w:t>
      </w:r>
      <w:hyperlink r:id="rId34" w:history="1">
        <w:r w:rsidRPr="008A11D8">
          <w:rPr>
            <w:rFonts w:ascii="Verdana" w:eastAsia="Times New Roman" w:hAnsi="Verdana" w:cs="Times New Roman"/>
            <w:b/>
            <w:bCs/>
            <w:color w:val="333399"/>
            <w:u w:val="single"/>
            <w:lang w:eastAsia="ro-RO"/>
          </w:rPr>
          <w:t>330/2009</w:t>
        </w:r>
      </w:hyperlink>
      <w:r w:rsidRPr="008A11D8">
        <w:rPr>
          <w:rFonts w:ascii="Verdana" w:eastAsia="Times New Roman" w:hAnsi="Verdana" w:cs="Times New Roman"/>
          <w:lang w:eastAsia="ro-RO"/>
        </w:rPr>
        <w:t xml:space="preserve"> şi ale Ordonanţei de urgenţă a Guvernului nr. </w:t>
      </w:r>
      <w:hyperlink r:id="rId35" w:history="1">
        <w:r w:rsidRPr="008A11D8">
          <w:rPr>
            <w:rFonts w:ascii="Verdana" w:eastAsia="Times New Roman" w:hAnsi="Verdana" w:cs="Times New Roman"/>
            <w:b/>
            <w:bCs/>
            <w:color w:val="333399"/>
            <w:u w:val="single"/>
            <w:lang w:eastAsia="ro-RO"/>
          </w:rPr>
          <w:t>1/2010</w:t>
        </w:r>
      </w:hyperlink>
      <w:r w:rsidRPr="008A11D8">
        <w:rPr>
          <w:rFonts w:ascii="Verdana" w:eastAsia="Times New Roman" w:hAnsi="Verdana" w:cs="Times New Roman"/>
          <w:lang w:eastAsia="ro-RO"/>
        </w:rPr>
        <w:t>, ale prevederilor prezentului regulament şi ale regulamentului intern.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1" w:name="do|caIII|si1|ar13|al2"/>
      <w:bookmarkEnd w:id="141"/>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Directorul Oficiului Registrului Comerţului de pe lângă Tribunalul Bucureşti organizează, coordonează şi controlează activităţile, împreună cu unul sau mai mulţi directori adjuncţi, fiind selecţionaţi prin examen sau concurs şi numiţi prin ordin al ministrului justiţiei, în condiţiile legii, potrivit organigramei aprobate.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2" w:name="do|caIII|si1|ar13|al3"/>
      <w:bookmarkEnd w:id="142"/>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Directorii adjuncţi ai Oficiului Registrului Comerţului de pe lângă Tribunalul Bucureşti organizează, coordonează şi controlează activităţile pe baza delegărilor de competenţă şi de drept de semnătură date de directorul Oficiului Registrului Comerţului de pe lângă Tribunalul Bucureşti.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3" w:name="do|caIII|si1|ar13|al4"/>
      <w:bookmarkEnd w:id="143"/>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Directorii oficiilor registrului comerţului de pe lângă tribunale au atribuţii şi competenţe de conducere la nivel teritorial, revenindu-le obligaţia organizării, coordonării şi controlului activităţii desfăşurate în cadrul oficiului registrului comerţului şi a personalului din subordine.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4" w:name="do|caIII|si1|ar13|al5"/>
      <w:r w:rsidRPr="008A11D8">
        <w:rPr>
          <w:rFonts w:ascii="Verdana" w:eastAsia="Times New Roman" w:hAnsi="Verdana" w:cs="Times New Roman"/>
          <w:b/>
          <w:bCs/>
          <w:noProof/>
          <w:color w:val="333399"/>
          <w:lang w:eastAsia="ro-RO"/>
        </w:rPr>
        <w:drawing>
          <wp:inline distT="0" distB="0" distL="0" distR="0" wp14:anchorId="6971AC5C" wp14:editId="48EE24A8">
            <wp:extent cx="95250" cy="95250"/>
            <wp:effectExtent l="0" t="0" r="0" b="0"/>
            <wp:docPr id="25" name="do|caIII|si1|ar13|al5|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3|al5|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Directorii oficiilor registrului comerţului de pe lângă tribunale colaborează cu directorii direcţiilor din cadrul Oficiului Naţional al Registrului Comerţului şi au următoarele atribuţii şi obligaţii: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5" w:name="do|caIII|si1|ar13|al5|lia"/>
      <w:bookmarkEnd w:id="145"/>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urmăresc şi răspund de aplicarea unitară de către personalul din subordine a legislaţiei în vigoare în materia înregistrării în registrul comerţului a înmatriculării şi modificării actelor constitutive ale tuturor persoanelor juridice şi fizice înregistrate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6" w:name="do|caIII|si1|ar13|al5|lib"/>
      <w:bookmarkEnd w:id="146"/>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asigură şi răspund pentru existenţa condiţiilor necesare pentru transmiterea automată în format electronic, în mod continuu, către Oficiul Naţional al Registrului Comerţului a tuturor înregistrărilor efectuate în registrul teritorial al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7" w:name="do|caIII|si1|ar13|al5|lic"/>
      <w:bookmarkEnd w:id="147"/>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asigură şi răspund pentru asigurarea condiţiilor şi implementarea aplicaţiilor la nivel teritorial a aplicaţiilor informatice realizate de Oficiul Naţional al Registrului Comerţului şi a tuturor programelor realizate de acesta, precum registratura, condica judecătorului delegat şi orice alte evidenţe;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8" w:name="do|caIII|si1|ar13|al5|lid"/>
      <w:bookmarkEnd w:id="148"/>
      <w:r w:rsidRPr="008A11D8">
        <w:rPr>
          <w:rFonts w:ascii="Verdana" w:eastAsia="Times New Roman" w:hAnsi="Verdana" w:cs="Times New Roman"/>
          <w:b/>
          <w:bCs/>
          <w:color w:val="8F0000"/>
          <w:lang w:eastAsia="ro-RO"/>
        </w:rPr>
        <w:lastRenderedPageBreak/>
        <w:t>d)</w:t>
      </w:r>
      <w:r w:rsidRPr="008A11D8">
        <w:rPr>
          <w:rFonts w:ascii="Verdana" w:eastAsia="Times New Roman" w:hAnsi="Verdana" w:cs="Times New Roman"/>
          <w:lang w:eastAsia="ro-RO"/>
        </w:rPr>
        <w:t>urmăresc şi răspund de întocmirea, conform legii, a notelor de calcul şi încasarea taxelor şi tarifelor de către personalul din subordine, precum şi de colectarea altor sume prevăzute de legislaţia în vigoare în competenţa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49" w:name="do|caIII|si1|ar13|al5|lie"/>
      <w:bookmarkEnd w:id="149"/>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dispun şi urmăresc efectuarea acţiunilor de dizolvare judiciară a persoanelor juridice, în baza împuternicirii date în acest sens de directorul general, potrivit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0" w:name="do|caIII|si1|ar13|al5|lif"/>
      <w:bookmarkEnd w:id="150"/>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soluţionează sesizările şi reclamaţiile formulate la adresa personalului din subordine şi în legătură cu activitatea specifică oficiului registrului comerţului de pe lângă tribunal. Orice sesizare sau reclamaţie este comunicată în scris Oficiului Naţional al Registrului Comerţului, în termen de 24 de ore, însoţită de măsurile propuse/dispuse. Răspund de rezolvarea în termen legal a cererilor cu care sunt sesizaţi din partea terţilor şi de personalul din subordine şi de ţinerea registrului de petiţii şi reclamaţii pentru oficiul registrului comerţului de pe lângă tribunalul pe care îl conduc;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1" w:name="do|caIII|si1|ar13|al5|lig"/>
      <w:bookmarkEnd w:id="151"/>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asigură, prin structura de specialitate, evidenţa financiar-contabilă la nivel de balanţă lunară;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2" w:name="do|caIII|si1|ar13|al5|lih"/>
      <w:bookmarkEnd w:id="152"/>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întocmesc propuneri pentru elaborarea bugetului de venituri şi cheltuieli, iar după aprobarea acestuia execută şi urmăresc încadrarea în sumele aprobate;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3" w:name="do|caIII|si1|ar13|al5|lii"/>
      <w:bookmarkEnd w:id="153"/>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propun anual, în baza evaluării anuale, tematica programelor de perfecţionare şi evaluare a pregătirii profesionale a personalului oficiilor registrului comerţului de pe lângă tribunale, precum şi calendarul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4" w:name="do|caIII|si1|ar13|al5|lij"/>
      <w:bookmarkEnd w:id="154"/>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asigură îndeplinirea atribuţiilor dispuse de conducerea Oficiului Naţional al Registrului Comerţului în legătură cu toate structurile funcţionale pe care le coordonează;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5" w:name="do|caIII|si1|ar13|al5|lik"/>
      <w:bookmarkEnd w:id="155"/>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administrează şi gestionează bunurile mobile şi imobile din patrimoniul afectat oficiilor registrului comerţului de pe lângă tribunale şi răspund de integritatea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6" w:name="do|caIII|si1|ar13|al5|lil"/>
      <w:bookmarkEnd w:id="156"/>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propun şi asigură încadrarea salariaţilor, potrivit organigramei şi statului de funcţii aprobate prin ordin al ministrului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7" w:name="do|caIII|si1|ar13|al5|lim"/>
      <w:bookmarkEnd w:id="157"/>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negociază, în baza delegărilor de competenţă date de directorul general, anual, salariile cu personalul din subordine, cu respectarea contractului colectiv de muncă şi a prevederilor aprobate prin ordin al ministrului justiţiei, în limita bugetului de venituri şi cheltuieli;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8" w:name="do|caIII|si1|ar13|al5|lin"/>
      <w:bookmarkEnd w:id="158"/>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întocmesc fişa postului pentru fiecare salariat, conform dispoziţiilor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59" w:name="do|caIII|si1|ar13|al5|lio"/>
      <w:bookmarkEnd w:id="159"/>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controlează şi răspund de conduita personalului din subordine în relaţia cu publicul, în relaţiile cu alte autorităţi sau instituţii publice, în relaţia cu ceilalţi salariaţi şi comunică în termen de 24 de ore conducerii Oficiului Naţional al Registrului Comerţului orice fapte şi acte ale personalului din subordine de natură a atrage aplicarea unor sancţiuni specifice încălcării raporturilor de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0" w:name="do|caIII|si1|ar13|al5|lip"/>
      <w:bookmarkEnd w:id="160"/>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transmit lunar, sub semnătură, balanţele de verificare la Oficiul Naţional al Registrului Comerţului, în termenul legal, şi răspund pentru conţinutul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1" w:name="do|caIII|si1|ar13|al5|liq"/>
      <w:bookmarkEnd w:id="161"/>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asigură şi răspund de respectarea normelor de ordine şi disciplină de către salariaţii din subordine, precum şi a regulamentului intern;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2" w:name="do|caIII|si1|ar13|al5|lir"/>
      <w:bookmarkEnd w:id="162"/>
      <w:r w:rsidRPr="008A11D8">
        <w:rPr>
          <w:rFonts w:ascii="Verdana" w:eastAsia="Times New Roman" w:hAnsi="Verdana" w:cs="Times New Roman"/>
          <w:b/>
          <w:bCs/>
          <w:color w:val="8F0000"/>
          <w:lang w:eastAsia="ro-RO"/>
        </w:rPr>
        <w:lastRenderedPageBreak/>
        <w:t>r)</w:t>
      </w:r>
      <w:r w:rsidRPr="008A11D8">
        <w:rPr>
          <w:rFonts w:ascii="Verdana" w:eastAsia="Times New Roman" w:hAnsi="Verdana" w:cs="Times New Roman"/>
          <w:lang w:eastAsia="ro-RO"/>
        </w:rPr>
        <w:t>informează în scris, în termen de 24 de ore, despre orice date şi fapte de natură a afecta în orice mod imaginea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3" w:name="do|caIII|si1|ar13|al5|lis"/>
      <w:bookmarkEnd w:id="163"/>
      <w:r w:rsidRPr="008A11D8">
        <w:rPr>
          <w:rFonts w:ascii="Verdana" w:eastAsia="Times New Roman" w:hAnsi="Verdana" w:cs="Times New Roman"/>
          <w:b/>
          <w:bCs/>
          <w:color w:val="8F0000"/>
          <w:lang w:eastAsia="ro-RO"/>
        </w:rPr>
        <w:t>s)</w:t>
      </w:r>
      <w:r w:rsidRPr="008A11D8">
        <w:rPr>
          <w:rFonts w:ascii="Verdana" w:eastAsia="Times New Roman" w:hAnsi="Verdana" w:cs="Times New Roman"/>
          <w:lang w:eastAsia="ro-RO"/>
        </w:rPr>
        <w:t>comunică în scris Oficiului Naţional al Registrului Comerţului şi răspund pentru orice incidente sau disfuncţionalităţi apărute în activitatea oficiului registrului comerţului de pe lângă tribunal, în termen de 24 de ore de la apariţia acestora, propunând şi soluţiile de remediere, şi răspund pentru aceasta;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4" w:name="do|caIII|si1|ar13|al5|lit"/>
      <w:bookmarkEnd w:id="164"/>
      <w:r w:rsidRPr="008A11D8">
        <w:rPr>
          <w:rFonts w:ascii="Verdana" w:eastAsia="Times New Roman" w:hAnsi="Verdana" w:cs="Times New Roman"/>
          <w:b/>
          <w:bCs/>
          <w:color w:val="8F0000"/>
          <w:lang w:eastAsia="ro-RO"/>
        </w:rPr>
        <w:t>t)</w:t>
      </w:r>
      <w:r w:rsidRPr="008A11D8">
        <w:rPr>
          <w:rFonts w:ascii="Verdana" w:eastAsia="Times New Roman" w:hAnsi="Verdana" w:cs="Times New Roman"/>
          <w:lang w:eastAsia="ro-RO"/>
        </w:rPr>
        <w:t>asigură efectuarea activităţilor specifice de asistenţă acordate solicitanţilor în condiţiile legii, înainte de depunerea cererilor de înregistrare;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5" w:name="do|caIII|si1|ar13|al5|liu"/>
      <w:bookmarkEnd w:id="165"/>
      <w:r w:rsidRPr="008A11D8">
        <w:rPr>
          <w:rFonts w:ascii="Verdana" w:eastAsia="Times New Roman" w:hAnsi="Verdana" w:cs="Times New Roman"/>
          <w:b/>
          <w:bCs/>
          <w:color w:val="8F0000"/>
          <w:lang w:eastAsia="ro-RO"/>
        </w:rPr>
        <w:t>u)</w:t>
      </w:r>
      <w:r w:rsidRPr="008A11D8">
        <w:rPr>
          <w:rFonts w:ascii="Verdana" w:eastAsia="Times New Roman" w:hAnsi="Verdana" w:cs="Times New Roman"/>
          <w:lang w:eastAsia="ro-RO"/>
        </w:rPr>
        <w:t>comunică în scris Oficiului Naţional al Registrului Comerţului, în termenul stabilit, orice informaţii solicitate de acesta prin directorul general, directorii generali adjuncţi, direcţiile de specialitate despre activitatea proprie;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6" w:name="do|caIII|si1|ar13|al5|liv"/>
      <w:bookmarkEnd w:id="166"/>
      <w:r w:rsidRPr="008A11D8">
        <w:rPr>
          <w:rFonts w:ascii="Verdana" w:eastAsia="Times New Roman" w:hAnsi="Verdana" w:cs="Times New Roman"/>
          <w:b/>
          <w:bCs/>
          <w:color w:val="8F0000"/>
          <w:lang w:eastAsia="ro-RO"/>
        </w:rPr>
        <w:t>v)</w:t>
      </w:r>
      <w:r w:rsidRPr="008A11D8">
        <w:rPr>
          <w:rFonts w:ascii="Verdana" w:eastAsia="Times New Roman" w:hAnsi="Verdana" w:cs="Times New Roman"/>
          <w:lang w:eastAsia="ro-RO"/>
        </w:rPr>
        <w:t>asigură, prin colaborare cu preşedintele tribunalului pe lângă care funcţionează, prezenţa judecătorului delegat la sediul oficiului registrului comerţului de pe lângă tribunal, în vederea soluţionării cererilor prevăzute de lege, şi răspund de asigurarea, din punct de vedere administrativ, a condiţiilor necesare pentru desfăşurarea şedinţelor acestuia;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7" w:name="do|caIII|si1|ar13|al5|liw"/>
      <w:bookmarkEnd w:id="167"/>
      <w:r w:rsidRPr="008A11D8">
        <w:rPr>
          <w:rFonts w:ascii="Verdana" w:eastAsia="Times New Roman" w:hAnsi="Verdana" w:cs="Times New Roman"/>
          <w:b/>
          <w:bCs/>
          <w:color w:val="8F0000"/>
          <w:lang w:eastAsia="ro-RO"/>
        </w:rPr>
        <w:t>w)</w:t>
      </w:r>
      <w:r w:rsidRPr="008A11D8">
        <w:rPr>
          <w:rFonts w:ascii="Verdana" w:eastAsia="Times New Roman" w:hAnsi="Verdana" w:cs="Times New Roman"/>
          <w:lang w:eastAsia="ro-RO"/>
        </w:rPr>
        <w:t>răspund de aplicarea şi respectarea normelor privind sănătatea şi securitatea în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8" w:name="do|caIII|si1|ar13|al5|lix"/>
      <w:bookmarkEnd w:id="168"/>
      <w:r w:rsidRPr="008A11D8">
        <w:rPr>
          <w:rFonts w:ascii="Verdana" w:eastAsia="Times New Roman" w:hAnsi="Verdana" w:cs="Times New Roman"/>
          <w:b/>
          <w:bCs/>
          <w:color w:val="8F0000"/>
          <w:lang w:eastAsia="ro-RO"/>
        </w:rPr>
        <w:t>x)</w:t>
      </w:r>
      <w:r w:rsidRPr="008A11D8">
        <w:rPr>
          <w:rFonts w:ascii="Verdana" w:eastAsia="Times New Roman" w:hAnsi="Verdana" w:cs="Times New Roman"/>
          <w:lang w:eastAsia="ro-RO"/>
        </w:rPr>
        <w:t>colaborează cu instituţiile şi autorităţile publice în condiţiile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69" w:name="do|caIII|si1|ar13|al5|liy"/>
      <w:bookmarkEnd w:id="169"/>
      <w:r w:rsidRPr="008A11D8">
        <w:rPr>
          <w:rFonts w:ascii="Verdana" w:eastAsia="Times New Roman" w:hAnsi="Verdana" w:cs="Times New Roman"/>
          <w:b/>
          <w:bCs/>
          <w:color w:val="8F0000"/>
          <w:lang w:eastAsia="ro-RO"/>
        </w:rPr>
        <w:t>y)</w:t>
      </w:r>
      <w:r w:rsidRPr="008A11D8">
        <w:rPr>
          <w:rFonts w:ascii="Verdana" w:eastAsia="Times New Roman" w:hAnsi="Verdana" w:cs="Times New Roman"/>
          <w:lang w:eastAsia="ro-RO"/>
        </w:rPr>
        <w:t>emit deciziile şi/sau dispoziţiile de serviciu necesare desfăşurării activităţii proprii, conform competenţelor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0" w:name="do|caIII|si1|ar13|al5|liz"/>
      <w:r w:rsidRPr="008A11D8">
        <w:rPr>
          <w:rFonts w:ascii="Verdana" w:eastAsia="Times New Roman" w:hAnsi="Verdana" w:cs="Times New Roman"/>
          <w:b/>
          <w:bCs/>
          <w:noProof/>
          <w:color w:val="333399"/>
          <w:lang w:eastAsia="ro-RO"/>
        </w:rPr>
        <w:drawing>
          <wp:inline distT="0" distB="0" distL="0" distR="0" wp14:anchorId="730115B3" wp14:editId="0BAA579C">
            <wp:extent cx="95250" cy="95250"/>
            <wp:effectExtent l="0" t="0" r="0" b="0"/>
            <wp:docPr id="26" name="do|caIII|si1|ar13|al5|liz|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3|al5|liz|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8A11D8">
        <w:rPr>
          <w:rFonts w:ascii="Verdana" w:eastAsia="Times New Roman" w:hAnsi="Verdana" w:cs="Times New Roman"/>
          <w:b/>
          <w:bCs/>
          <w:color w:val="8F0000"/>
          <w:lang w:eastAsia="ro-RO"/>
        </w:rPr>
        <w:t>z)</w:t>
      </w:r>
      <w:r w:rsidRPr="008A11D8">
        <w:rPr>
          <w:rFonts w:ascii="Verdana" w:eastAsia="Times New Roman" w:hAnsi="Verdana" w:cs="Times New Roman"/>
          <w:lang w:eastAsia="ro-RO"/>
        </w:rPr>
        <w:t>întocmesc şi înaintează la Oficiul Naţional al Registrului Comerţului propuneri fundamentate privind activitatea desfăşurată de birourile teritoriale, personalul şi spaţiul necesar funcţionării birourilor teritoriale, dotarea materială şi tehnică de calcul, cu încadrarea obligatorie în bugetul aprobat al oficiului registrului comerţului de pe lângă tribunal, conform procedurilor/instrucţiunilor de lucru aprobate;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1" w:name="do|caIII|si1|ar13|al5|liz|pa1"/>
      <w:bookmarkEnd w:id="171"/>
      <w:proofErr w:type="spellStart"/>
      <w:r w:rsidRPr="008A11D8">
        <w:rPr>
          <w:rFonts w:ascii="Verdana" w:eastAsia="Times New Roman" w:hAnsi="Verdana" w:cs="Times New Roman"/>
          <w:lang w:eastAsia="ro-RO"/>
        </w:rPr>
        <w:t>aa</w:t>
      </w:r>
      <w:proofErr w:type="spellEnd"/>
      <w:r w:rsidRPr="008A11D8">
        <w:rPr>
          <w:rFonts w:ascii="Verdana" w:eastAsia="Times New Roman" w:hAnsi="Verdana" w:cs="Times New Roman"/>
          <w:lang w:eastAsia="ro-RO"/>
        </w:rPr>
        <w:t>) organizează, coordonează şi controlează activitatea birourilor teritoriale şi respectarea prevederilor regulamentului intern, a normelor de securitate şi sănătate în muncă şi P.S.I.;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2" w:name="do|caIII|si1|ar13|al5|liz|pa2"/>
      <w:bookmarkEnd w:id="172"/>
      <w:proofErr w:type="spellStart"/>
      <w:r w:rsidRPr="008A11D8">
        <w:rPr>
          <w:rFonts w:ascii="Verdana" w:eastAsia="Times New Roman" w:hAnsi="Verdana" w:cs="Times New Roman"/>
          <w:lang w:eastAsia="ro-RO"/>
        </w:rPr>
        <w:t>bb</w:t>
      </w:r>
      <w:proofErr w:type="spellEnd"/>
      <w:r w:rsidRPr="008A11D8">
        <w:rPr>
          <w:rFonts w:ascii="Verdana" w:eastAsia="Times New Roman" w:hAnsi="Verdana" w:cs="Times New Roman"/>
          <w:lang w:eastAsia="ro-RO"/>
        </w:rPr>
        <w:t>) implementează şi aplică sistemul de management al calităţii în cadrul oficiului registrului comerţului de pe lângă tribunalul pe care îl coordonează;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3" w:name="do|caIII|si1|ar13|al5|liz|pa3"/>
      <w:bookmarkEnd w:id="173"/>
      <w:proofErr w:type="spellStart"/>
      <w:r w:rsidRPr="008A11D8">
        <w:rPr>
          <w:rFonts w:ascii="Verdana" w:eastAsia="Times New Roman" w:hAnsi="Verdana" w:cs="Times New Roman"/>
          <w:lang w:eastAsia="ro-RO"/>
        </w:rPr>
        <w:t>cc</w:t>
      </w:r>
      <w:proofErr w:type="spellEnd"/>
      <w:r w:rsidRPr="008A11D8">
        <w:rPr>
          <w:rFonts w:ascii="Verdana" w:eastAsia="Times New Roman" w:hAnsi="Verdana" w:cs="Times New Roman"/>
          <w:lang w:eastAsia="ro-RO"/>
        </w:rPr>
        <w:t>) îndeplinesc orice alte atribuţii prevăzute de lege sau stabilite de directorul general, specifice activităţii oficiului registrului comerţului de pe lângă tribunalul pe care îl conduc.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4" w:name="do|caIII|si1|ar14"/>
      <w:r w:rsidRPr="008A11D8">
        <w:rPr>
          <w:rFonts w:ascii="Verdana" w:eastAsia="Times New Roman" w:hAnsi="Verdana" w:cs="Times New Roman"/>
          <w:b/>
          <w:bCs/>
          <w:noProof/>
          <w:color w:val="333399"/>
          <w:lang w:eastAsia="ro-RO"/>
        </w:rPr>
        <w:drawing>
          <wp:inline distT="0" distB="0" distL="0" distR="0" wp14:anchorId="20EFBE96" wp14:editId="286F3BD6">
            <wp:extent cx="95250" cy="95250"/>
            <wp:effectExtent l="0" t="0" r="0" b="0"/>
            <wp:docPr id="27" name="do|caIII|si1|ar1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sidRPr="008A11D8">
        <w:rPr>
          <w:rFonts w:ascii="Verdana" w:eastAsia="Times New Roman" w:hAnsi="Verdana" w:cs="Times New Roman"/>
          <w:b/>
          <w:bCs/>
          <w:color w:val="0000AF"/>
          <w:lang w:eastAsia="ro-RO"/>
        </w:rPr>
        <w:t>Art. 14:</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Directorii de direcţii din cadrul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5" w:name="do|caIII|si1|ar14|pa1"/>
      <w:bookmarkEnd w:id="175"/>
      <w:r w:rsidRPr="008A11D8">
        <w:rPr>
          <w:rFonts w:ascii="Verdana" w:eastAsia="Times New Roman" w:hAnsi="Verdana" w:cs="Times New Roman"/>
          <w:lang w:eastAsia="ro-RO"/>
        </w:rPr>
        <w:t>Directorii direcţiilor din cadrul Oficiului Naţional al Registrului Comerţului sunt numiţi prin decizie a directorului general, fiind selecţionaţi prin concurs/examen organizat de Oficiul Naţional al Registrului Comerţului, conform regulamentului aprobat prin ordin al ministrului justiţiei, şi au următoarele atribuţii şi obligaţii: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6" w:name="do|caIII|si1|ar14|lia"/>
      <w:bookmarkEnd w:id="176"/>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organizează, coordonează şi controlează activitatea direcţiei pe care o conduc şi a personalului din subordine, potrivit actelor normative aplicabile, prin emiterea de dispoziţii scrise;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7" w:name="do|caIII|si1|ar14|lib"/>
      <w:bookmarkEnd w:id="177"/>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asigură şi răspund de aplicarea şi punerea în practică a deciziilor emise de directorul general, ce le sunt aplicabile;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8" w:name="do|caIII|si1|ar14|lic"/>
      <w:bookmarkEnd w:id="178"/>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îndeplinesc la termen obligaţiile prevăzute de lege sau sarcinile pe care le primesc;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79" w:name="do|caIII|si1|ar14|lid"/>
      <w:bookmarkEnd w:id="179"/>
      <w:r w:rsidRPr="008A11D8">
        <w:rPr>
          <w:rFonts w:ascii="Verdana" w:eastAsia="Times New Roman" w:hAnsi="Verdana" w:cs="Times New Roman"/>
          <w:b/>
          <w:bCs/>
          <w:color w:val="8F0000"/>
          <w:lang w:eastAsia="ro-RO"/>
        </w:rPr>
        <w:lastRenderedPageBreak/>
        <w:t>d)</w:t>
      </w:r>
      <w:r w:rsidRPr="008A11D8">
        <w:rPr>
          <w:rFonts w:ascii="Verdana" w:eastAsia="Times New Roman" w:hAnsi="Verdana" w:cs="Times New Roman"/>
          <w:lang w:eastAsia="ro-RO"/>
        </w:rPr>
        <w:t>asigură îndrumarea metodologică a structurilor interne organizate la nivelul oficiilor registrului comerţului de pe lângă tribunale şi a personalului acestora, prin emiterea de dispoziţii, instrucţiuni de lucru, proceduri şi altele asemenea;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0" w:name="do|caIII|si1|ar14|lie"/>
      <w:bookmarkEnd w:id="180"/>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întocmesc fişa postului pentru fiecare salariat subordonat, la propunerea şefilor structurilor subordonate,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1" w:name="do|caIII|si1|ar14|lif"/>
      <w:bookmarkEnd w:id="181"/>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informează în scris directorul general sau directorii generali adjuncţi cu privire la problemele specifice şi la eventualele disfuncţionalităţi constatate în cadrul direcţiei pe care o conduc;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2" w:name="do|caIII|si1|ar14|lig"/>
      <w:bookmarkEnd w:id="182"/>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informează în scris celelalte direcţii şi structuri din cadrul Oficiului Naţional al Registrului Comerţului, al oficiilor registrului comerţului de pe lângă tribunale cu privire la activitatea proprie şi la implicaţiile acesteia asupra întregii activităţi, prin emiterea de note de informare care vor fi afişate pe pagina de intranet a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3" w:name="do|caIII|si1|ar14|lih"/>
      <w:bookmarkEnd w:id="183"/>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propun iniţierea acţiunilor de instruire şi evaluare a personalului din subordine, precum şi a personalului oficiilor registrului comerţului de pe lângă tribunale, conform activităţii direcţiei pe care o coordonează;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4" w:name="do|caIII|si1|ar14|lii"/>
      <w:bookmarkEnd w:id="184"/>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asigură implementarea şi aplicarea sistemului de management al calităţii în cadrul direcţiei pe care o coordonează;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5" w:name="do|caIII|si1|ar14|lij"/>
      <w:bookmarkEnd w:id="185"/>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soluţionează sesizările şi reclamaţiile formulate la adresa personalului din subordine şi în legătură cu activitatea specifică direcţiei pe care o coordonează şi comunică în scris, în termen de 24 de ore, conducerii Oficiului Naţional al Registrului Comerţului despre acestea şi, după caz, măsurile dispuse, în acest scop răspund pentru organizarea şi rezolvarea în termen legal a cererilor cu care sunt sesizaţi din partea terţilor şi ale personalului din subordine;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6" w:name="do|caIII|si1|ar14|lik"/>
      <w:bookmarkEnd w:id="186"/>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comunică în scris conducerii Oficiului Naţional al Registrului Comerţului, în termenul stabilit, orice informaţii solicitate de acesta despre activitatea proprie;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7" w:name="do|caIII|si1|ar14|lil"/>
      <w:bookmarkEnd w:id="187"/>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controlează şi răspund de conduita personalului din subordine în relaţia cu publicul, în relaţiile cu alte autorităţi sau instituţii publice, precum şi în relaţiile dintre personalul din subordine şi comunică în termen de 24 de ore conducerii Oficiului Naţional al Registrului Comerţului orice fapte şi acte ale personalului din subordine care contravin acestuia, fapte şi acte de natură a atrage aplicarea unor sancţiuni specifice încălcării raporturilor de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8" w:name="do|caIII|si1|ar14|lim"/>
      <w:bookmarkEnd w:id="188"/>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comunică în scris conducerii Oficiului Naţional al Registrului Comerţului orice incidente sau disfuncţionalităţi apărute în activitatea direcţiei pe care o coordonează, în termen de 24 de ore de la apariţia acestora, propunând şi soluţiile de remediere, şi răspund pentru aceasta;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89" w:name="do|caIII|si1|ar14|lin"/>
      <w:bookmarkEnd w:id="189"/>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comunică în scris, în termen de 24 de ore, toate articolele din mass-media în legătură cu activitatea Oficiului Naţional al Registrului Comerţului sau a oficiilor registrului comerţului de pe lângă tribunale de care au cunoştinţă, precum şi orice alte date şi fapte de natură a afecta în orice mod imaginea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0" w:name="do|caIII|si1|ar14|lio"/>
      <w:bookmarkEnd w:id="190"/>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emit dispoziţiile necesare desfăşurării activităţii conform competenţelor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1" w:name="do|caIII|si1|ar14|lip"/>
      <w:bookmarkEnd w:id="191"/>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răspund de aplicarea şi respectarea normelor privind sănătatea şi securitatea în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2" w:name="do|caIII|si1|ar14|liq"/>
      <w:bookmarkEnd w:id="192"/>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îndeplinesc orice alte atribuţii prevăzute de lege sau stabilite de conducerea Oficiului Naţional al Registrului Comerţului,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3" w:name="do|caIII|si1|ar15"/>
      <w:r w:rsidRPr="008A11D8">
        <w:rPr>
          <w:rFonts w:ascii="Verdana" w:eastAsia="Times New Roman" w:hAnsi="Verdana" w:cs="Times New Roman"/>
          <w:b/>
          <w:bCs/>
          <w:noProof/>
          <w:color w:val="333399"/>
          <w:lang w:eastAsia="ro-RO"/>
        </w:rPr>
        <w:drawing>
          <wp:inline distT="0" distB="0" distL="0" distR="0" wp14:anchorId="4E575530" wp14:editId="076BE11E">
            <wp:extent cx="95250" cy="95250"/>
            <wp:effectExtent l="0" t="0" r="0" b="0"/>
            <wp:docPr id="28" name="do|caIII|si1|ar15|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5|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8A11D8">
        <w:rPr>
          <w:rFonts w:ascii="Verdana" w:eastAsia="Times New Roman" w:hAnsi="Verdana" w:cs="Times New Roman"/>
          <w:b/>
          <w:bCs/>
          <w:color w:val="0000AF"/>
          <w:lang w:eastAsia="ro-RO"/>
        </w:rPr>
        <w:t>Art. 15:</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Şefii de serviciu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4" w:name="do|caIII|si1|ar15|pa1"/>
      <w:bookmarkEnd w:id="194"/>
      <w:r w:rsidRPr="008A11D8">
        <w:rPr>
          <w:rFonts w:ascii="Verdana" w:eastAsia="Times New Roman" w:hAnsi="Verdana" w:cs="Times New Roman"/>
          <w:lang w:eastAsia="ro-RO"/>
        </w:rPr>
        <w:lastRenderedPageBreak/>
        <w:t>Şefii de serviciu din cadrul Oficiului Naţional al Registrului Comerţului şi al oficiilor registrului comerţului de pe lângă tribunale sunt numiţi prin decizie a directorului general al Oficiului Naţional al Registrului Comerţului, fiind selecţionaţi prin examen/concurs organizat de Oficiul Naţional al Registrului Comerţului, conform regulamentului aprobat prin ordin al ministrului justiţiei, şi au următoarele atribuţii şi obligaţii: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5" w:name="do|caIII|si1|ar15|lia"/>
      <w:bookmarkEnd w:id="195"/>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organizează, coordonează şi controlează activitatea serviciului pe care îl conduc, stabilesc responsabilităţile şi atribuţiile personalului din subordine şi le repartizează lucrările, prin emiterea de dispoziţii scrise;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6" w:name="do|caIII|si1|ar15|lib"/>
      <w:bookmarkEnd w:id="196"/>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asigură şi răspund de realizarea la termenele stabilite a lucrărilor repartizate structurilor pe care le coordonează;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7" w:name="do|caIII|si1|ar15|lic"/>
      <w:bookmarkEnd w:id="197"/>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realizează efectiv o parte din lucrările repartizate serviciului;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8" w:name="do|caIII|si1|ar15|lid"/>
      <w:bookmarkEnd w:id="198"/>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prezintă şi susţin, sub semnătură, la conducerea direcţiei sau, după caz, a Oficiului Naţional al Registrului Comerţului, respectiv a oficiului registrului comerţului de pe lângă tribunal lucrările şi corespondenţa elaborate în cadrul serviciului, în vederea avizării/aprobării;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99" w:name="do|caIII|si1|ar15|lie"/>
      <w:bookmarkEnd w:id="199"/>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implementează şi aplică sistemul de management al calităţii în cadrul serviciului pe care îl coordonează;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0" w:name="do|caIII|si1|ar15|lif"/>
      <w:bookmarkEnd w:id="200"/>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emit dispoziţiile necesare desfăşurării activităţii conform competenţelor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1" w:name="do|caIII|si1|ar15|lig"/>
      <w:bookmarkEnd w:id="201"/>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răspund de aplicarea şi respectarea normelor privind sănătatea şi securitatea în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2" w:name="do|caIII|si1|ar15|lih"/>
      <w:bookmarkEnd w:id="202"/>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comunică în scris conducerii Oficiului Naţional al Registrului Comerţului, în termenul stabilit, orice informaţii solicitate de acesta despre activitatea proprie;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3" w:name="do|caIII|si1|ar15|lii"/>
      <w:bookmarkEnd w:id="203"/>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îi sesizează de urgenţă directorului direcţiei sau, după caz, directorului oficiului registrului comerţului de pe lângă tribunal ori conducerii Oficiului Naţional al Registrului Comerţului orice incidente sau disfuncţionalităţi apărute în activitatea serviciului pe care îl coordonează, în termen de 24 de ore de la apariţia acestora, propunând şi soluţiile de remediere, şi răspund pentru aceasta;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4" w:name="do|caIII|si1|ar15|lij"/>
      <w:bookmarkEnd w:id="204"/>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îndeplinesc orice alte sarcini primite pe linie ierarhică în legătură cu activitatea serviciului pe care îl coordonează.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5" w:name="do|caIII|si1|ar16"/>
      <w:r w:rsidRPr="008A11D8">
        <w:rPr>
          <w:rFonts w:ascii="Verdana" w:eastAsia="Times New Roman" w:hAnsi="Verdana" w:cs="Times New Roman"/>
          <w:b/>
          <w:bCs/>
          <w:noProof/>
          <w:color w:val="333399"/>
          <w:lang w:eastAsia="ro-RO"/>
        </w:rPr>
        <w:drawing>
          <wp:inline distT="0" distB="0" distL="0" distR="0" wp14:anchorId="50A7E4BC" wp14:editId="53FED9E9">
            <wp:extent cx="95250" cy="95250"/>
            <wp:effectExtent l="0" t="0" r="0" b="0"/>
            <wp:docPr id="29" name="do|caIII|si1|ar16|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sidRPr="008A11D8">
        <w:rPr>
          <w:rFonts w:ascii="Verdana" w:eastAsia="Times New Roman" w:hAnsi="Verdana" w:cs="Times New Roman"/>
          <w:b/>
          <w:bCs/>
          <w:color w:val="0000AF"/>
          <w:lang w:eastAsia="ro-RO"/>
        </w:rPr>
        <w:t>Art. 16:</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Şefii de birouri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6" w:name="do|caIII|si1|ar16|pa1"/>
      <w:bookmarkEnd w:id="206"/>
      <w:r w:rsidRPr="008A11D8">
        <w:rPr>
          <w:rFonts w:ascii="Verdana" w:eastAsia="Times New Roman" w:hAnsi="Verdana" w:cs="Times New Roman"/>
          <w:lang w:eastAsia="ro-RO"/>
        </w:rPr>
        <w:t>Şefii de birouri din cadrul Oficiului Naţional al Registrului Comerţului şi al oficiilor registrului comerţului de pe lângă tribunale sunt numiţi prin decizie a directorului general al Oficiului Naţional al Registrului Comerţului, fiind selecţionaţi prin concurs/examen organizat de Oficiul Naţional al Registrului Comerţului, conform regulamentului aprobat prin ordin al ministrului justiţiei, şi au următoarele atribuţii şi obligaţii: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7" w:name="do|caIII|si1|ar16|lia"/>
      <w:bookmarkEnd w:id="207"/>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organizează, coordonează şi controlează activitatea biroului pe care îl conduc, stabilesc responsabilităţile şi atribuţiile personalului din subordine şi le repartizează lucrările prin emiterea de dispoziţii scrise;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8" w:name="do|caIII|si1|ar16|lib"/>
      <w:bookmarkEnd w:id="208"/>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răspund de realizarea la termenele stabilite a lucrărilor repartizate;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09" w:name="do|caIII|si1|ar16|lic"/>
      <w:bookmarkEnd w:id="209"/>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semnează toate documentele elaborate, care angajează activitatea biroului, pentru a fi prezentate şefului de serviciu în vederea avizării;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0" w:name="do|caIII|si1|ar16|lid"/>
      <w:bookmarkEnd w:id="210"/>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realizează efectiv o parte din lucrările specifice biroului;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1" w:name="do|caIII|si1|ar16|lie"/>
      <w:bookmarkEnd w:id="211"/>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implementează şi aplică sistemul de management al calităţii în cadrul biroului pe care îl coordonează;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2" w:name="do|caIII|si1|ar16|lif"/>
      <w:bookmarkEnd w:id="212"/>
      <w:r w:rsidRPr="008A11D8">
        <w:rPr>
          <w:rFonts w:ascii="Verdana" w:eastAsia="Times New Roman" w:hAnsi="Verdana" w:cs="Times New Roman"/>
          <w:b/>
          <w:bCs/>
          <w:color w:val="8F0000"/>
          <w:lang w:eastAsia="ro-RO"/>
        </w:rPr>
        <w:lastRenderedPageBreak/>
        <w:t>f)</w:t>
      </w:r>
      <w:r w:rsidRPr="008A11D8">
        <w:rPr>
          <w:rFonts w:ascii="Verdana" w:eastAsia="Times New Roman" w:hAnsi="Verdana" w:cs="Times New Roman"/>
          <w:lang w:eastAsia="ro-RO"/>
        </w:rPr>
        <w:t>emit dispoziţiile necesare desfăşurării activităţii, conform competenţelor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3" w:name="do|caIII|si1|ar16|lig"/>
      <w:bookmarkEnd w:id="213"/>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răspund de aplicarea şi respectarea normelor privind sănătatea şi securitatea în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4" w:name="do|caIII|si1|ar16|lih"/>
      <w:bookmarkEnd w:id="214"/>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comunică în scris conducerii Oficiului Naţional al Registrului Comerţului, în termenul stabilit, orice informaţii solicitate de acesta despre activitatea proprie;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5" w:name="do|caIII|si1|ar16|lii"/>
      <w:bookmarkEnd w:id="215"/>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îi sesizează de urgenţă şefului serviciului sau, după caz, directorului direcţiei, directorului oficiului registrului comerţului de pe lângă tribunal ori conducerii Oficiului Naţional al Registrului Comerţului orice incidente sau disfuncţionalităţi apărute în activitatea biroului pe care îl coordonează, în termen de 24 de ore de la apariţia acestora, propunând şi soluţiile de remediere, şi răspund pentru aceasta;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6" w:name="do|caIII|si1|ar16|lij"/>
      <w:bookmarkEnd w:id="216"/>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îndeplinesc orice alte sarcini primite pe linie ierarhică în legătură cu activitatea biroului pe care îl coordonează.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7" w:name="do|caIII|si1|ar17"/>
      <w:r w:rsidRPr="008A11D8">
        <w:rPr>
          <w:rFonts w:ascii="Verdana" w:eastAsia="Times New Roman" w:hAnsi="Verdana" w:cs="Times New Roman"/>
          <w:b/>
          <w:bCs/>
          <w:noProof/>
          <w:color w:val="333399"/>
          <w:lang w:eastAsia="ro-RO"/>
        </w:rPr>
        <w:drawing>
          <wp:inline distT="0" distB="0" distL="0" distR="0" wp14:anchorId="72FAA2C6" wp14:editId="14436BAF">
            <wp:extent cx="95250" cy="95250"/>
            <wp:effectExtent l="0" t="0" r="0" b="0"/>
            <wp:docPr id="30" name="do|caIII|si1|ar17|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
      <w:r w:rsidRPr="008A11D8">
        <w:rPr>
          <w:rFonts w:ascii="Verdana" w:eastAsia="Times New Roman" w:hAnsi="Verdana" w:cs="Times New Roman"/>
          <w:b/>
          <w:bCs/>
          <w:color w:val="0000AF"/>
          <w:lang w:eastAsia="ro-RO"/>
        </w:rPr>
        <w:t>Art. 17:</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Structurile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8" w:name="do|caIII|si1|ar17|pa1"/>
      <w:bookmarkEnd w:id="218"/>
      <w:r w:rsidRPr="008A11D8">
        <w:rPr>
          <w:rFonts w:ascii="Verdana" w:eastAsia="Times New Roman" w:hAnsi="Verdana" w:cs="Times New Roman"/>
          <w:lang w:eastAsia="ro-RO"/>
        </w:rPr>
        <w:t>Structuri organizatorice, în cadrul cărora se desfăşoară acelaşi tip de activităţi, sunt formate din două sau mai multe persoane cu atribuţii specifice activităţii desfăşurate. Acestea se regăsesc în statul de funcţii aprobat prin ordin al ministrului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19" w:name="do|caIII|si2"/>
      <w:r w:rsidRPr="008A11D8">
        <w:rPr>
          <w:rFonts w:ascii="Verdana" w:eastAsia="Times New Roman" w:hAnsi="Verdana" w:cs="Times New Roman"/>
          <w:b/>
          <w:bCs/>
          <w:noProof/>
          <w:color w:val="333399"/>
          <w:lang w:eastAsia="ro-RO"/>
        </w:rPr>
        <w:drawing>
          <wp:inline distT="0" distB="0" distL="0" distR="0" wp14:anchorId="7986E5D2" wp14:editId="472BB3E8">
            <wp:extent cx="95250" cy="95250"/>
            <wp:effectExtent l="0" t="0" r="0" b="0"/>
            <wp:docPr id="31" name="do|caIII|si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8A11D8">
        <w:rPr>
          <w:rFonts w:ascii="Verdana" w:eastAsia="Times New Roman" w:hAnsi="Verdana" w:cs="Times New Roman"/>
          <w:b/>
          <w:bCs/>
          <w:sz w:val="24"/>
          <w:szCs w:val="24"/>
          <w:lang w:eastAsia="ro-RO"/>
        </w:rPr>
        <w:t>SECŢIUNEA 2:</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Atribuţiile structurilor din cadrul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0" w:name="do|caIII|si2|ar18"/>
      <w:r w:rsidRPr="008A11D8">
        <w:rPr>
          <w:rFonts w:ascii="Verdana" w:eastAsia="Times New Roman" w:hAnsi="Verdana" w:cs="Times New Roman"/>
          <w:b/>
          <w:bCs/>
          <w:noProof/>
          <w:color w:val="333399"/>
          <w:lang w:eastAsia="ro-RO"/>
        </w:rPr>
        <w:drawing>
          <wp:inline distT="0" distB="0" distL="0" distR="0" wp14:anchorId="72A1A69E" wp14:editId="3E81E559">
            <wp:extent cx="95250" cy="95250"/>
            <wp:effectExtent l="0" t="0" r="0" b="0"/>
            <wp:docPr id="32" name="do|caIII|si2|ar18|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8A11D8">
        <w:rPr>
          <w:rFonts w:ascii="Verdana" w:eastAsia="Times New Roman" w:hAnsi="Verdana" w:cs="Times New Roman"/>
          <w:b/>
          <w:bCs/>
          <w:color w:val="0000AF"/>
          <w:lang w:eastAsia="ro-RO"/>
        </w:rPr>
        <w:t>Art. 18:</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Direcţia contencios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1" w:name="do|caIII|si2|ar18|al1"/>
      <w:r w:rsidRPr="008A11D8">
        <w:rPr>
          <w:rFonts w:ascii="Verdana" w:eastAsia="Times New Roman" w:hAnsi="Verdana" w:cs="Times New Roman"/>
          <w:b/>
          <w:bCs/>
          <w:noProof/>
          <w:color w:val="333399"/>
          <w:lang w:eastAsia="ro-RO"/>
        </w:rPr>
        <w:drawing>
          <wp:inline distT="0" distB="0" distL="0" distR="0" wp14:anchorId="18485B2E" wp14:editId="2ADEB101">
            <wp:extent cx="95250" cy="95250"/>
            <wp:effectExtent l="0" t="0" r="0" b="0"/>
            <wp:docPr id="33" name="do|caIII|si2|ar18|al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al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Direcţia contencios asigură şi răspunde, în principal, de: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2" w:name="do|caIII|si2|ar18|al1|lia"/>
      <w:bookmarkEnd w:id="222"/>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reprezentarea şi apărarea drepturilor şi intereselor instituţiei în instanţă şi în raporturile cu alte persoane fizice sau juridice în toate fazele procesuale, inclusiv în caz de conciliere;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3" w:name="do|caIII|si2|ar18|al1|lib"/>
      <w:bookmarkEnd w:id="223"/>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avizarea pentru legalitate şi contrasemnarea tuturor proiectelor de contracte care urmează să fie încheiate de Oficiul Naţional al Registrului Comerţului şi/sau oficiile registrului comerţului de pe lângă tribunale, precum şi a altor acte care produc efecte juridice;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4" w:name="do|caIII|si2|ar18|al1|lic"/>
      <w:bookmarkEnd w:id="224"/>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avizarea pentru legalitate a deciziilor emise de directorul general al Oficiului Naţional al Registrului Comerţului şi a oricăror altor documente care angajează instituţia în relaţiile cu terţi;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5" w:name="do|caIII|si2|ar18|al1|lid"/>
      <w:bookmarkEnd w:id="225"/>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aducerea la cunoştinţa structurilor din cadrul Oficiului Naţional al Registrului Comerţului şi al oficiilor registrului comerţului de pe lângă tribunale a actelor normative cu implicaţii în activitatea acestora şi acordarea de asistenţă juridică de specialitate, prin întocmirea de puncte de vedere referitoare la modalitatea de interpretare şi aplicare a legilor;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6" w:name="do|caIII|si2|ar18|al1|lie"/>
      <w:bookmarkEnd w:id="226"/>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participarea instituţiei la elaborarea unor proiecte de acte normative în colaborare cu direcţiile din cadrul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7" w:name="do|caIII|si2|ar18|al2"/>
      <w:r w:rsidRPr="008A11D8">
        <w:rPr>
          <w:rFonts w:ascii="Verdana" w:eastAsia="Times New Roman" w:hAnsi="Verdana" w:cs="Times New Roman"/>
          <w:b/>
          <w:bCs/>
          <w:noProof/>
          <w:color w:val="333399"/>
          <w:lang w:eastAsia="ro-RO"/>
        </w:rPr>
        <w:drawing>
          <wp:inline distT="0" distB="0" distL="0" distR="0" wp14:anchorId="3C393D2B" wp14:editId="7AEC713C">
            <wp:extent cx="95250" cy="95250"/>
            <wp:effectExtent l="0" t="0" r="0" b="0"/>
            <wp:docPr id="34" name="do|caIII|si2|ar18|al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al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În cadrul Direcţiei contencios funcţionează Serviciul contencios şi Serviciul îndrumare şi informare publică.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8" w:name="do|caIII|si2|ar18|al2|ptA"/>
      <w:r w:rsidRPr="008A11D8">
        <w:rPr>
          <w:rFonts w:ascii="Verdana" w:eastAsia="Times New Roman" w:hAnsi="Verdana" w:cs="Times New Roman"/>
          <w:b/>
          <w:bCs/>
          <w:noProof/>
          <w:color w:val="333399"/>
          <w:lang w:eastAsia="ro-RO"/>
        </w:rPr>
        <w:drawing>
          <wp:inline distT="0" distB="0" distL="0" distR="0" wp14:anchorId="5BC10A19" wp14:editId="17AD524D">
            <wp:extent cx="95250" cy="95250"/>
            <wp:effectExtent l="0" t="0" r="0" b="0"/>
            <wp:docPr id="35" name="do|caIII|si2|ar18|al2|pt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al2|pt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
      <w:proofErr w:type="spellStart"/>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În</w:t>
      </w:r>
      <w:proofErr w:type="spellEnd"/>
      <w:r w:rsidRPr="008A11D8">
        <w:rPr>
          <w:rFonts w:ascii="Verdana" w:eastAsia="Times New Roman" w:hAnsi="Verdana" w:cs="Times New Roman"/>
          <w:lang w:eastAsia="ro-RO"/>
        </w:rPr>
        <w:t xml:space="preserve"> cadrul Serviciului contencios funcţionează structura de reprezentare şi soluţionare petiţii şi sesizări şi structura de avizare.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29" w:name="do|caIII|si2|ar18|al2|ptA|spI."/>
      <w:r w:rsidRPr="008A11D8">
        <w:rPr>
          <w:rFonts w:ascii="Verdana" w:eastAsia="Times New Roman" w:hAnsi="Verdana" w:cs="Times New Roman"/>
          <w:b/>
          <w:bCs/>
          <w:noProof/>
          <w:color w:val="333399"/>
          <w:lang w:eastAsia="ro-RO"/>
        </w:rPr>
        <w:drawing>
          <wp:inline distT="0" distB="0" distL="0" distR="0" wp14:anchorId="6F3B190E" wp14:editId="493D1A0F">
            <wp:extent cx="95250" cy="95250"/>
            <wp:effectExtent l="0" t="0" r="0" b="0"/>
            <wp:docPr id="36" name="do|caIII|si2|ar18|al2|ptA|spI.|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al2|ptA|spI.|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
      <w:proofErr w:type="spellStart"/>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Structura</w:t>
      </w:r>
      <w:proofErr w:type="spellEnd"/>
      <w:r w:rsidRPr="008A11D8">
        <w:rPr>
          <w:rFonts w:ascii="Verdana" w:eastAsia="Times New Roman" w:hAnsi="Verdana" w:cs="Times New Roman"/>
          <w:lang w:eastAsia="ro-RO"/>
        </w:rPr>
        <w:t xml:space="preserve"> de reprezentare şi soluţionare petiţii şi sesizări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0" w:name="do|caIII|si2|ar18|al2|ptA|spI.|lia"/>
      <w:bookmarkEnd w:id="230"/>
      <w:r w:rsidRPr="008A11D8">
        <w:rPr>
          <w:rFonts w:ascii="Verdana" w:eastAsia="Times New Roman" w:hAnsi="Verdana" w:cs="Times New Roman"/>
          <w:b/>
          <w:bCs/>
          <w:color w:val="8F0000"/>
          <w:lang w:eastAsia="ro-RO"/>
        </w:rPr>
        <w:lastRenderedPageBreak/>
        <w:t>a)</w:t>
      </w:r>
      <w:r w:rsidRPr="008A11D8">
        <w:rPr>
          <w:rFonts w:ascii="Verdana" w:eastAsia="Times New Roman" w:hAnsi="Verdana" w:cs="Times New Roman"/>
          <w:lang w:eastAsia="ro-RO"/>
        </w:rPr>
        <w:t>redactează şi depune la instanţă cererile de chemare în judecată, întâmpinările, notele de şedinţă, probele şi concluziile scrise, precum şi motivele care stau la baza exercitării căilor de atac împotriva hotărârilor judecătoreşti, atunci când este cazul, în dosarele în care Oficiul Naţional al Registrului Comerţului şi/sau oficiile registrului comerţului de pe lângă tribunale sunt parte;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1" w:name="do|caIII|si2|ar18|al2|ptA|spI.|lib"/>
      <w:bookmarkEnd w:id="231"/>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reprezintă Oficiul Naţional al Registrului Comerţului şi/sau oficiile registrului comerţului de pe lângă tribunale în faţa instanţelor judecătoreşti, în toate cauzele în care sunt parte, precum şi în faţa altor organe jurisdicţionale şi/sau propune delegarea dreptului de reprezentare către un consilier juridic din cadrul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2" w:name="do|caIII|si2|ar18|al2|ptA|spI.|lic"/>
      <w:bookmarkEnd w:id="232"/>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monitorizează şi controlează activitatea oficiilor registrului comerţului de pe lângă tribunale, potrivit competenţelor sale, precum şi în legătură cu litigiile în care au calitatea de parte;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3" w:name="do|caIII|si2|ar18|al2|ptA|spI.|lid"/>
      <w:bookmarkEnd w:id="233"/>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elaborează acte de procedură-cadru, în vederea unei reprezentări unitare;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4" w:name="do|caIII|si2|ar18|al2|ptA|spI.|lie"/>
      <w:bookmarkEnd w:id="234"/>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ţine evidenţele litigiilor în care Oficiul Naţional al Registrului Comerţului şi/sau oficiile registrului comerţului de pe lângă tribunale sunt parte, în baza comunicărilor făcute de acestea conform deciziei directorului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5" w:name="do|caIII|si2|ar18|al2|ptA|spI.|lif"/>
      <w:bookmarkEnd w:id="235"/>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elaborează şi prezintă conducerii Oficiului Naţional al Registrului Comerţului, ori de câte ori apreciază că este necesar, propuneri argumentate privind promovarea căilor de atac împotriva hotărârilor judecătoreşti în care sunt parte Oficiul Naţional al Registrului Comerţului şi/sau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6" w:name="do|caIII|si2|ar18|al2|ptA|spI.|lig"/>
      <w:bookmarkEnd w:id="236"/>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elaborează şi prezintă conducerii Oficiului Naţional al Registrului Comerţului, ori de câte ori apreciază că este necesar, propuneri motivate de soluţionare pe cale amiabilă a litigiilor aflate pe rol;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7" w:name="do|caIII|si2|ar18|al2|ptA|spI.|lih"/>
      <w:bookmarkEnd w:id="237"/>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elaborează şi prezintă conducerii Oficiului Naţional al Registrului Comerţului informări referitoare la cazuistica în care Oficiul Naţional al Registrului Comerţului şi/sau oficiile registrului comerţului de pe lângă tribunale sunt parte;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8" w:name="do|caIII|si2|ar18|al2|ptA|spI.|lii"/>
      <w:bookmarkEnd w:id="238"/>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participă la cercetările administrative, respectiv cercetarea disciplinară în cazul săvârşirii de abateri de la regulamentul intern;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39" w:name="do|caIII|si2|ar18|al2|ptA|spI.|lij"/>
      <w:bookmarkEnd w:id="239"/>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elaborează şi redactează deciziile directorului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0" w:name="do|caIII|si2|ar18|al2|ptA|spI.|lik"/>
      <w:bookmarkEnd w:id="240"/>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întocmeşte orice alte acte procedurale în legătură cu reprezentarea Oficiului Naţional al Registrului Comerţului şi 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1" w:name="do|caIII|si2|ar18|al2|ptA|spI.|lil"/>
      <w:bookmarkEnd w:id="241"/>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asigură analiza reclamaţiilor şi sesizărilor primite şi formulează răspunsuri în condiţiile legii. În acest sens formulează răspuns la reclamaţiile, sesizările, memoriile şi altele asemenea adresate Oficiului Naţional al Registrului Comerţului şi/sau oficiilor registrului comerţului de pe lângă tribunale de către autorităţile publice şi alte persoane fizice şi juridice, comunică structurilor Oficiului Naţional al Registrului Comerţului şi oficiilor registrului comerţului de pe lângă tribunale puncte de vedere în acest domeniu şi ţine registrul unic de petiţii şi reclamaţii;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2" w:name="do|caIII|si2|ar18|al2|ptA|spI.|lim"/>
      <w:bookmarkEnd w:id="242"/>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înregistrează şi soluţionează reclamaţiile telefonice privind activitatea Oficiului Naţional al Registrului Comerţului şi a oficiilor registrului comerţului de pe lângă tribunale, primite din partea comercianţilor sau a reprezentanţilor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3" w:name="do|caIII|si2|ar18|al2|ptA|spI.|lin"/>
      <w:bookmarkEnd w:id="243"/>
      <w:r w:rsidRPr="008A11D8">
        <w:rPr>
          <w:rFonts w:ascii="Verdana" w:eastAsia="Times New Roman" w:hAnsi="Verdana" w:cs="Times New Roman"/>
          <w:b/>
          <w:bCs/>
          <w:color w:val="8F0000"/>
          <w:lang w:eastAsia="ro-RO"/>
        </w:rPr>
        <w:lastRenderedPageBreak/>
        <w:t>n)</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4" w:name="do|caIII|si2|ar18|al2|ptA|spII."/>
      <w:r w:rsidRPr="008A11D8">
        <w:rPr>
          <w:rFonts w:ascii="Verdana" w:eastAsia="Times New Roman" w:hAnsi="Verdana" w:cs="Times New Roman"/>
          <w:b/>
          <w:bCs/>
          <w:noProof/>
          <w:color w:val="333399"/>
          <w:lang w:eastAsia="ro-RO"/>
        </w:rPr>
        <w:drawing>
          <wp:inline distT="0" distB="0" distL="0" distR="0" wp14:anchorId="481D818C" wp14:editId="2EFFB85E">
            <wp:extent cx="95250" cy="95250"/>
            <wp:effectExtent l="0" t="0" r="0" b="0"/>
            <wp:docPr id="37" name="do|caIII|si2|ar18|al2|ptA|spII.|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al2|ptA|spII.|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proofErr w:type="spellStart"/>
      <w:r w:rsidRPr="008A11D8">
        <w:rPr>
          <w:rFonts w:ascii="Verdana" w:eastAsia="Times New Roman" w:hAnsi="Verdana" w:cs="Times New Roman"/>
          <w:b/>
          <w:bCs/>
          <w:color w:val="8F0000"/>
          <w:lang w:eastAsia="ro-RO"/>
        </w:rPr>
        <w:t>II.</w:t>
      </w:r>
      <w:r w:rsidRPr="008A11D8">
        <w:rPr>
          <w:rFonts w:ascii="Verdana" w:eastAsia="Times New Roman" w:hAnsi="Verdana" w:cs="Times New Roman"/>
          <w:lang w:eastAsia="ro-RO"/>
        </w:rPr>
        <w:t>Structura</w:t>
      </w:r>
      <w:proofErr w:type="spellEnd"/>
      <w:r w:rsidRPr="008A11D8">
        <w:rPr>
          <w:rFonts w:ascii="Verdana" w:eastAsia="Times New Roman" w:hAnsi="Verdana" w:cs="Times New Roman"/>
          <w:lang w:eastAsia="ro-RO"/>
        </w:rPr>
        <w:t xml:space="preserve"> de avizare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5" w:name="do|caIII|si2|ar18|al2|ptA|spII.|lia"/>
      <w:bookmarkEnd w:id="245"/>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participă şi asigură consultanţă juridică în cursul procedurii de atribuire a contractelor ce urmează a fi încheiate de Oficiul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6" w:name="do|caIII|si2|ar18|al2|ptA|spII.|lib"/>
      <w:bookmarkEnd w:id="246"/>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asigură consultanţă juridică la derularea procedurilor de achiziţie publică, la soluţionarea contestaţiilor;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7" w:name="do|caIII|si2|ar18|al2|ptA|spII.|lic"/>
      <w:bookmarkEnd w:id="247"/>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avizează sub aspectul legalităţii şi contrasemnează toate contractele care urmează să fie încheiate de Oficiul Naţional al Registrului Comerţului şi/sau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vanish/>
          <w:lang w:eastAsia="ro-RO"/>
        </w:rPr>
      </w:pPr>
      <w:bookmarkStart w:id="248" w:name="do|caIII|si2|ar18|al2|ptA|spII.|lid:3"/>
      <w:bookmarkEnd w:id="248"/>
      <w:r w:rsidRPr="008A11D8">
        <w:rPr>
          <w:rFonts w:ascii="Verdana" w:eastAsia="Times New Roman" w:hAnsi="Verdana" w:cs="Times New Roman"/>
          <w:b/>
          <w:bCs/>
          <w:strike/>
          <w:vanish/>
          <w:color w:val="DC143C"/>
          <w:lang w:eastAsia="ro-RO"/>
        </w:rPr>
        <w:t>d)</w:t>
      </w:r>
      <w:r w:rsidRPr="008A11D8">
        <w:rPr>
          <w:rFonts w:ascii="Verdana" w:eastAsia="Times New Roman" w:hAnsi="Verdana" w:cs="Times New Roman"/>
          <w:strike/>
          <w:vanish/>
          <w:color w:val="DC143C"/>
          <w:lang w:eastAsia="ro-RO"/>
        </w:rPr>
        <w:t>avizează din punctul de vedere al legalităţii orice măsură de natură să angajeze răspunderea patrimonială a Oficiului Naţional al Registrului Comerţului în calitate de ordonator secundar de credite;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49" w:name="do|caIII|si2|ar18|al2|ptA|spII.|lid"/>
      <w:bookmarkEnd w:id="249"/>
      <w:r w:rsidRPr="008A11D8">
        <w:rPr>
          <w:rFonts w:ascii="Verdana" w:eastAsia="Times New Roman" w:hAnsi="Verdana" w:cs="Times New Roman"/>
          <w:b/>
          <w:bCs/>
          <w:color w:val="003399"/>
          <w:lang w:eastAsia="ro-RO"/>
        </w:rPr>
        <w:t>d)avizează din punctul de vedere al legalităţii orice măsură de natură să angajeze răspunderea patrimonială a Oficiului Naţional al Registrului Comerţului în calitate de ordonator terţiar de credite;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0" w:name="do|caIII|si2|ar18|al2|ptA|spII.|lie"/>
      <w:bookmarkEnd w:id="250"/>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avizează din punctul de vedere al legalităţii orice măsură care ar putea aduce atingere drepturilor Oficiului Naţional al Registrului Comerţului şi ale oficiilor registrului comerţului de pe lângă tribunale sau ale personalului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1" w:name="do|caIII|si2|ar18|al2|ptA|spII.|lif"/>
      <w:bookmarkEnd w:id="251"/>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avizează pentru legalitate răspunsurile direcţiilor de specialitate cu privire la solicitările, reclamaţiile, sesizările şi contestaţiile în legătură cu relaţiile de muncă înaintate de salariaţii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2" w:name="do|caIII|si2|ar18|al2|ptA|spII.|lig"/>
      <w:bookmarkEnd w:id="252"/>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elaborează deciziile emise de directorul general al Oficiului Naţional al Registrului Comerţului şi avizează din punct de vedere al legalităţii orice alte documente care angajează instituţia în relaţiile cu terţi;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3" w:name="do|caIII|si2|ar18|al2|ptA|spII.|lih"/>
      <w:bookmarkEnd w:id="253"/>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4" w:name="do|caIII|si2|ar18|al2|ptB"/>
      <w:r w:rsidRPr="008A11D8">
        <w:rPr>
          <w:rFonts w:ascii="Verdana" w:eastAsia="Times New Roman" w:hAnsi="Verdana" w:cs="Times New Roman"/>
          <w:b/>
          <w:bCs/>
          <w:noProof/>
          <w:color w:val="333399"/>
          <w:lang w:eastAsia="ro-RO"/>
        </w:rPr>
        <w:drawing>
          <wp:inline distT="0" distB="0" distL="0" distR="0" wp14:anchorId="2350C631" wp14:editId="6CD009AF">
            <wp:extent cx="95250" cy="95250"/>
            <wp:effectExtent l="0" t="0" r="0" b="0"/>
            <wp:docPr id="38" name="do|caIII|si2|ar18|al2|pt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al2|pt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proofErr w:type="spellStart"/>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În</w:t>
      </w:r>
      <w:proofErr w:type="spellEnd"/>
      <w:r w:rsidRPr="008A11D8">
        <w:rPr>
          <w:rFonts w:ascii="Verdana" w:eastAsia="Times New Roman" w:hAnsi="Verdana" w:cs="Times New Roman"/>
          <w:lang w:eastAsia="ro-RO"/>
        </w:rPr>
        <w:t xml:space="preserve"> cadrul Serviciului îndrumare şi informare publică funcţionează structura îndrumare şi informare publică şi structura relaţii interinstituţionale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5" w:name="do|caIII|si2|ar18|al2|ptB|spI."/>
      <w:r w:rsidRPr="008A11D8">
        <w:rPr>
          <w:rFonts w:ascii="Verdana" w:eastAsia="Times New Roman" w:hAnsi="Verdana" w:cs="Times New Roman"/>
          <w:b/>
          <w:bCs/>
          <w:noProof/>
          <w:color w:val="333399"/>
          <w:lang w:eastAsia="ro-RO"/>
        </w:rPr>
        <w:drawing>
          <wp:inline distT="0" distB="0" distL="0" distR="0" wp14:anchorId="04106E25" wp14:editId="055E46C1">
            <wp:extent cx="95250" cy="95250"/>
            <wp:effectExtent l="0" t="0" r="0" b="0"/>
            <wp:docPr id="39" name="do|caIII|si2|ar18|al2|ptB|spI.|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al2|ptB|spI.|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
      <w:proofErr w:type="spellStart"/>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Structura</w:t>
      </w:r>
      <w:proofErr w:type="spellEnd"/>
      <w:r w:rsidRPr="008A11D8">
        <w:rPr>
          <w:rFonts w:ascii="Verdana" w:eastAsia="Times New Roman" w:hAnsi="Verdana" w:cs="Times New Roman"/>
          <w:lang w:eastAsia="ro-RO"/>
        </w:rPr>
        <w:t xml:space="preserve"> îndrumare şi informare publică desfăşoară următoarele activităţi: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6" w:name="do|caIII|si2|ar18|al2|ptB|spI.|lia"/>
      <w:bookmarkEnd w:id="256"/>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aduce la cunoştinţa structurilor din cadrul Oficiului Naţional al Registrului Comerţului şi al oficiilor registrului comerţului de pe lângă tribunale actele normative cu implicaţii în activitatea acestora şi acordă asistenţă juridică de specialitate, întocmind puncte de vedere referitoare la modalitatea de interpretare şi aplicare a legilor, la solicitarea scrisă a structurilor din cadrul Oficiului Naţional al Registrului Comerţului şi al oficiilor registrului comerţului de pe lângă tribunale, potrivit competenţei sale;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7" w:name="do|caIII|si2|ar18|al2|ptB|spI.|lib"/>
      <w:bookmarkEnd w:id="257"/>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elaborează precizări punctuale pentru aplicarea reglementărilor legale în vigoare, la solicitarea expresă 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8" w:name="do|caIII|si2|ar18|al2|ptB|spI.|lic"/>
      <w:bookmarkEnd w:id="258"/>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sesizează, în scris, conducerea Oficiului Naţional al Registrului Comerţului în legătură cu aspectele de natură juridică ridicate de aplicarea actelor normative şi propune soluţii unitare potrivit competenţei sale;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59" w:name="do|caIII|si2|ar18|al2|ptB|spI.|lid"/>
      <w:bookmarkEnd w:id="259"/>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elaborează proiectul de Regulament de organizare şi funcţionare a Oficiului Naţional al Registrului Comerţului şi a oficiilor registrului comerţului de pe lângă tribunale şi a regulamentului intern, în colaborare cu Direcţia managementul calităţii, organizare, arhivă şi cu Direcţia management resurse umane;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0" w:name="do|caIII|si2|ar18|al2|ptB|spI.|lie"/>
      <w:bookmarkEnd w:id="260"/>
      <w:r w:rsidRPr="008A11D8">
        <w:rPr>
          <w:rFonts w:ascii="Verdana" w:eastAsia="Times New Roman" w:hAnsi="Verdana" w:cs="Times New Roman"/>
          <w:b/>
          <w:bCs/>
          <w:color w:val="8F0000"/>
          <w:lang w:eastAsia="ro-RO"/>
        </w:rPr>
        <w:lastRenderedPageBreak/>
        <w:t>e)</w:t>
      </w:r>
      <w:r w:rsidRPr="008A11D8">
        <w:rPr>
          <w:rFonts w:ascii="Verdana" w:eastAsia="Times New Roman" w:hAnsi="Verdana" w:cs="Times New Roman"/>
          <w:lang w:eastAsia="ro-RO"/>
        </w:rPr>
        <w:t>întocmeşte pe baza propunerilor cu direcţiile din cadrul Oficiului Naţional al Registrului Comerţului proiectul pianului de măsuri, modul de prevenire şi combatere a corupţiei, pe care îl transmite Consiliului consultativ spre avizare;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1" w:name="do|caIII|si2|ar18|al2|ptB|spI.|lif"/>
      <w:bookmarkEnd w:id="261"/>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colaborează cu celelalte direcţii din cadrul Oficiului Naţional al Registrului Comerţului cu privire la proiectele legislative şi modificările legislative cu impact asupra activităţii Oficiului Naţional al Registrului Comerţului şi 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2" w:name="do|caIII|si2|ar18|al2|ptB|spI.|lig"/>
      <w:bookmarkEnd w:id="262"/>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propune, împreună cu direcţiile de specialitate implicate, proiectul de hotărâre a Guvernului specific aprobării taxelor şi tarifelor;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3" w:name="do|caIII|si2|ar18|al2|ptB|spI.|lih"/>
      <w:bookmarkEnd w:id="263"/>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4" w:name="do|caIII|si2|ar18|al2|ptB|spII."/>
      <w:r w:rsidRPr="008A11D8">
        <w:rPr>
          <w:rFonts w:ascii="Verdana" w:eastAsia="Times New Roman" w:hAnsi="Verdana" w:cs="Times New Roman"/>
          <w:b/>
          <w:bCs/>
          <w:noProof/>
          <w:color w:val="333399"/>
          <w:lang w:eastAsia="ro-RO"/>
        </w:rPr>
        <w:drawing>
          <wp:inline distT="0" distB="0" distL="0" distR="0" wp14:anchorId="0CCD0E44" wp14:editId="31A90A5D">
            <wp:extent cx="95250" cy="95250"/>
            <wp:effectExtent l="0" t="0" r="0" b="0"/>
            <wp:docPr id="40" name="do|caIII|si2|ar18|al2|ptB|spII.|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al2|ptB|spII.|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proofErr w:type="spellStart"/>
      <w:r w:rsidRPr="008A11D8">
        <w:rPr>
          <w:rFonts w:ascii="Verdana" w:eastAsia="Times New Roman" w:hAnsi="Verdana" w:cs="Times New Roman"/>
          <w:b/>
          <w:bCs/>
          <w:color w:val="8F0000"/>
          <w:lang w:eastAsia="ro-RO"/>
        </w:rPr>
        <w:t>II.</w:t>
      </w:r>
      <w:r w:rsidRPr="008A11D8">
        <w:rPr>
          <w:rFonts w:ascii="Verdana" w:eastAsia="Times New Roman" w:hAnsi="Verdana" w:cs="Times New Roman"/>
          <w:lang w:eastAsia="ro-RO"/>
        </w:rPr>
        <w:t>Structura</w:t>
      </w:r>
      <w:proofErr w:type="spellEnd"/>
      <w:r w:rsidRPr="008A11D8">
        <w:rPr>
          <w:rFonts w:ascii="Verdana" w:eastAsia="Times New Roman" w:hAnsi="Verdana" w:cs="Times New Roman"/>
          <w:lang w:eastAsia="ro-RO"/>
        </w:rPr>
        <w:t xml:space="preserve"> relaţii interinstituţionale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5" w:name="do|caIII|si2|ar18|al2|ptB|spII.|lia"/>
      <w:bookmarkEnd w:id="265"/>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asigură, în colaborare cu celelalte direcţii din cadrul Oficiului Naţional al Registrului Comerţului, participarea instituţiei la elaborarea unor proiecte de acte normative privitoare la sau având incidenţă asupra activităţii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6" w:name="do|caIII|si2|ar18|al2|ptB|spII.|lib"/>
      <w:bookmarkEnd w:id="266"/>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asigură colaborarea cu instituţiile iniţiatoare ale unor acte normative cu implicaţii în activitatea oficiilor registrului comerţului de pe lângă tribunale, la solicitarea acestora, din dispoziţia conducerii Oficiului Naţional al Registrului Comerţului, în acest sens formulând şi comunicându-le acestora punctul de vedere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7" w:name="do|caIII|si2|ar18|al2|ptB|spII.|lic"/>
      <w:bookmarkEnd w:id="267"/>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participă la elaborarea şi/sau derularea unor proiecte iniţiate de Ministerul Justiţiei pentru îndeplinirea obligaţiilor României în calitate de stat membru al Uniunii Europene;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8" w:name="do|caIII|si2|ar18|al2|ptB|spII.|lid"/>
      <w:bookmarkEnd w:id="268"/>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asigură colaborarea cu instituţiile corespondente din alte state, cu organisme internaţionale ai căror membru este Oficiul Naţional al Registrului Comerţului, precum şi cu orice alte organisme internaţionale în derularea de proiecte ce au legătură cu activitatea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69" w:name="do|caIII|si2|ar18|al2|ptB|spII.|lie"/>
      <w:bookmarkEnd w:id="269"/>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elaborează sau, după caz, participă la elaborarea raportărilor solicitate de Ministerul Justiţiei pentru îndeplinirea obligaţiilor României în calitate de stat membru al Uniunii Europene sau în cadrul altor proiecte, în colaborare cu celelalte direcţii din cadrul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0" w:name="do|caIII|si2|ar18|al2|ptB|spII.|lif"/>
      <w:bookmarkEnd w:id="270"/>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participă la elaborarea modificărilor aduse legislaţiei române în vigoare potrivit solicitărilor Comisiei Europene, Băncii Mondiale şi altor organizaţii internaţionale, la solicitarea Ministerului Justiţiei, în colaborare cu celelalte direcţii din cadrul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1" w:name="do|caIII|si2|ar18|al2|ptB|spII.|lig"/>
      <w:bookmarkEnd w:id="271"/>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colaborează cu autorităţile publice competente pentru autorizarea funcţionării persoanelor juridice pe baza declaraţiei-tip pe propria răspundere, precum şi cu oficiile registrului comerţului de pe lângă tribunale în acest domeniu;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2" w:name="do|caIII|si2|ar18|al2|ptB|spII.|lih"/>
      <w:bookmarkEnd w:id="272"/>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asigură informarea iniţială a solicitanţilor cu privire la categoriile de informaţii existente în registrul central computerizat, precum şi informarea privind serviciile oferite de Oficiul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3" w:name="do|caIII|si2|ar18|al2|ptB|spII.|lii"/>
      <w:bookmarkEnd w:id="273"/>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elaborează proiectul protocoalelor de furnizare a informaţiilor şi al celor privind relaţiile interinstituţionale specifice activităţii desfăşurate de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4" w:name="do|caIII|si2|ar18|al2|ptB|spII.|lij"/>
      <w:bookmarkEnd w:id="274"/>
      <w:r w:rsidRPr="008A11D8">
        <w:rPr>
          <w:rFonts w:ascii="Verdana" w:eastAsia="Times New Roman" w:hAnsi="Verdana" w:cs="Times New Roman"/>
          <w:b/>
          <w:bCs/>
          <w:color w:val="8F0000"/>
          <w:lang w:eastAsia="ro-RO"/>
        </w:rPr>
        <w:lastRenderedPageBreak/>
        <w:t>j)</w:t>
      </w:r>
      <w:r w:rsidRPr="008A11D8">
        <w:rPr>
          <w:rFonts w:ascii="Verdana" w:eastAsia="Times New Roman" w:hAnsi="Verdana" w:cs="Times New Roman"/>
          <w:lang w:eastAsia="ro-RO"/>
        </w:rPr>
        <w:t xml:space="preserve">furnizează în mod prompt şi complet informaţiile de interes public, în urma solicitării verbale sau scrise, adresată de mass-media, potrivit prevederilor Legii nr. </w:t>
      </w:r>
      <w:hyperlink r:id="rId36" w:history="1">
        <w:r w:rsidRPr="008A11D8">
          <w:rPr>
            <w:rFonts w:ascii="Verdana" w:eastAsia="Times New Roman" w:hAnsi="Verdana" w:cs="Times New Roman"/>
            <w:b/>
            <w:bCs/>
            <w:color w:val="333399"/>
            <w:u w:val="single"/>
            <w:lang w:eastAsia="ro-RO"/>
          </w:rPr>
          <w:t>544/2001</w:t>
        </w:r>
      </w:hyperlink>
      <w:r w:rsidRPr="008A11D8">
        <w:rPr>
          <w:rFonts w:ascii="Verdana" w:eastAsia="Times New Roman" w:hAnsi="Verdana" w:cs="Times New Roman"/>
          <w:lang w:eastAsia="ro-RO"/>
        </w:rPr>
        <w:t>, cu modificările şi completările ulterioare;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5" w:name="do|caIII|si2|ar18|al2|ptB|spII.|lik"/>
      <w:bookmarkEnd w:id="275"/>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6" w:name="do|caIII|si2|ar19"/>
      <w:r w:rsidRPr="008A11D8">
        <w:rPr>
          <w:rFonts w:ascii="Verdana" w:eastAsia="Times New Roman" w:hAnsi="Verdana" w:cs="Times New Roman"/>
          <w:b/>
          <w:bCs/>
          <w:noProof/>
          <w:color w:val="333399"/>
          <w:lang w:eastAsia="ro-RO"/>
        </w:rPr>
        <w:drawing>
          <wp:inline distT="0" distB="0" distL="0" distR="0" wp14:anchorId="3CFF6C73" wp14:editId="2DF04960">
            <wp:extent cx="95250" cy="95250"/>
            <wp:effectExtent l="0" t="0" r="0" b="0"/>
            <wp:docPr id="41" name="do|caIII|si2|ar1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8A11D8">
        <w:rPr>
          <w:rFonts w:ascii="Verdana" w:eastAsia="Times New Roman" w:hAnsi="Verdana" w:cs="Times New Roman"/>
          <w:b/>
          <w:bCs/>
          <w:color w:val="0000AF"/>
          <w:lang w:eastAsia="ro-RO"/>
        </w:rPr>
        <w:t>Art. 19:</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Serviciul audit public intern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7" w:name="do|caIII|si2|ar19|pa1"/>
      <w:bookmarkEnd w:id="277"/>
      <w:r w:rsidRPr="008A11D8">
        <w:rPr>
          <w:rFonts w:ascii="Verdana" w:eastAsia="Times New Roman" w:hAnsi="Verdana" w:cs="Times New Roman"/>
          <w:lang w:eastAsia="ro-RO"/>
        </w:rPr>
        <w:t>Serviciul audit public intern funcţionează la nivelul Oficiului Naţional al Registrului Comerţului în subordinea directorului general al Oficiului Naţional al Registrului Comerţului şi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8" w:name="do|caIII|si2|ar19|lia"/>
      <w:bookmarkEnd w:id="278"/>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 xml:space="preserve">elaborează norme metodologice specifice activităţii de audit public intern, conform Legii nr. </w:t>
      </w:r>
      <w:hyperlink r:id="rId37" w:history="1">
        <w:r w:rsidRPr="008A11D8">
          <w:rPr>
            <w:rFonts w:ascii="Verdana" w:eastAsia="Times New Roman" w:hAnsi="Verdana" w:cs="Times New Roman"/>
            <w:b/>
            <w:bCs/>
            <w:color w:val="333399"/>
            <w:u w:val="single"/>
            <w:lang w:eastAsia="ro-RO"/>
          </w:rPr>
          <w:t>672/2002</w:t>
        </w:r>
      </w:hyperlink>
      <w:r w:rsidRPr="008A11D8">
        <w:rPr>
          <w:rFonts w:ascii="Verdana" w:eastAsia="Times New Roman" w:hAnsi="Verdana" w:cs="Times New Roman"/>
          <w:lang w:eastAsia="ro-RO"/>
        </w:rPr>
        <w:t xml:space="preserve"> privind auditul public intern, cu modificările şi completările ulterioare, pentru Oficiul Naţional al Registrului Comerţului şi oficiile registrului comerţului de pe lângă tribunale, cu avizul organului ierarhic superior, respectiv Ministerul Justiţiei sau, după caz, Unitatea Centrală de Armonizare a Auditului Public Intern (U.C.A.A.P.I.);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79" w:name="do|caIII|si2|ar19|lib"/>
      <w:bookmarkEnd w:id="279"/>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elaborează proiectul planului anual de audit public intern;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0" w:name="do|caIII|si2|ar19|lic"/>
      <w:bookmarkEnd w:id="280"/>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efectuează activităţi de audit public intern pentru a evalua dacă sistemele de management financiar şi control ale Oficiului Naţional al Registrului Comerţului şi oficiilor registrului comerţului de pe lângă tribunale sunt transparente şi sunt conforme cu normele de legalitate, regularitate, economicitate, eficienţă şi eficacitate;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1" w:name="do|caIII|si2|ar19|lid"/>
      <w:bookmarkEnd w:id="281"/>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informează organul ierarhic superior, respectiv Ministerul Justiţiei sau, după caz, U.C.A.A.P.I. despre recomandările neînsuşite de către conducerea Oficiului Naţional al Registrului Comerţului, precum şi despre consecinţele neimplementării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2" w:name="do|caIII|si2|ar19|lie"/>
      <w:bookmarkEnd w:id="282"/>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întocmeşte lunar şi ori de câte ori este necesar raportul privind constatările, concluziile şi recomandările rezultate din activităţile sale de audit, în vederea afişării acestuia pe pagina de intranet a instituţiei, după avizarea acestora de către conducerea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3" w:name="do|caIII|si2|ar19|lif"/>
      <w:bookmarkEnd w:id="283"/>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elaborează raportul anual al activităţii de audit public intern;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4" w:name="do|caIII|si2|ar19|lig"/>
      <w:bookmarkEnd w:id="284"/>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în cazul identificării unor iregularităţi sau posibile prejudicii, raportează imediat conducerii Oficiului Naţional al Registrului Comerţului şi structurii de control intern abilitate;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5" w:name="do|caIII|si2|ar19|lih"/>
      <w:bookmarkEnd w:id="285"/>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desfăşoară misiuni ad-hoc, respectiv misiuni de audit public intern cu caracter excepţional, necuprinse în planul anual de audit public intern;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6" w:name="do|caIII|si2|ar19|lii"/>
      <w:bookmarkEnd w:id="286"/>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desfăşoară misiuni de consiliere formalizate, cuprinse într-o secţiune distinctă a planului anual de audit intern, efectuate prin abordări sistematice şi metodice, conform unor proceduri prestabilite având un caracter formalizat;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7" w:name="do|caIII|si2|ar19|lij"/>
      <w:bookmarkEnd w:id="287"/>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desfăşoară misiuni de consiliere cu caracter informai, realizate prin participarea în cadrul diferitelor comitete permanente sau la proiecte cu durată determinată, la reuniuni punctuale, schimburi curente de informaţii, urmând a se desfăşura după procedurile specifice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8" w:name="do|caIII|si2|ar19|lik"/>
      <w:bookmarkEnd w:id="288"/>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îndeplineşte orice alte atribuţii prevăzute de lege sau stabilite de conducerea Oficiului Naţional al Registrului Comerţului,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89" w:name="do|caIII|si2|ar20"/>
      <w:r w:rsidRPr="008A11D8">
        <w:rPr>
          <w:rFonts w:ascii="Verdana" w:eastAsia="Times New Roman" w:hAnsi="Verdana" w:cs="Times New Roman"/>
          <w:b/>
          <w:bCs/>
          <w:noProof/>
          <w:color w:val="333399"/>
          <w:lang w:eastAsia="ro-RO"/>
        </w:rPr>
        <w:lastRenderedPageBreak/>
        <w:drawing>
          <wp:inline distT="0" distB="0" distL="0" distR="0" wp14:anchorId="763BBA4B" wp14:editId="6C66C7F4">
            <wp:extent cx="95250" cy="95250"/>
            <wp:effectExtent l="0" t="0" r="0" b="0"/>
            <wp:docPr id="42" name="do|caIII|si2|ar20|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
      <w:r w:rsidRPr="008A11D8">
        <w:rPr>
          <w:rFonts w:ascii="Verdana" w:eastAsia="Times New Roman" w:hAnsi="Verdana" w:cs="Times New Roman"/>
          <w:b/>
          <w:bCs/>
          <w:color w:val="0000AF"/>
          <w:lang w:eastAsia="ro-RO"/>
        </w:rPr>
        <w:t>Art. 20:</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Corpul de inspecţie generală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0" w:name="do|caIII|si2|ar20|al1"/>
      <w:r w:rsidRPr="008A11D8">
        <w:rPr>
          <w:rFonts w:ascii="Verdana" w:eastAsia="Times New Roman" w:hAnsi="Verdana" w:cs="Times New Roman"/>
          <w:b/>
          <w:bCs/>
          <w:noProof/>
          <w:color w:val="333399"/>
          <w:lang w:eastAsia="ro-RO"/>
        </w:rPr>
        <w:drawing>
          <wp:inline distT="0" distB="0" distL="0" distR="0" wp14:anchorId="3E11CD75" wp14:editId="4C03D80C">
            <wp:extent cx="95250" cy="95250"/>
            <wp:effectExtent l="0" t="0" r="0" b="0"/>
            <wp:docPr id="43" name="do|caIII|si2|ar20|al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al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Corpul de inspecţie generală funcţionează la nivelul Oficiului Naţional al Registrului Comerţului în subordinea directorului general al Oficiului Naţional al Registrului Comerţului şi are următoarele atribuţii principale: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1" w:name="do|caIII|si2|ar20|al1|lia"/>
      <w:bookmarkEnd w:id="291"/>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exercită controlul intern privind respectarea prevederilor legale în cadrul oficiilor registrului comerţului de pe lângă tribunale şi verifică eficienţa şi transparenţa activităţii din cadrul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2" w:name="do|caIII|si2|ar20|al1|lib"/>
      <w:bookmarkEnd w:id="292"/>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exercită controlul, în condiţiile stabilite de regulamentul propriu de exercitare a atribuţiilor sale, aprobat prin decizie a directorului general, asupra activităţii oficiilor registrului de pe lângă tribunale, aşa cum este stabilită prin lege, prezentul regulament ori prin decizie a directorului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3" w:name="do|caIII|si2|ar20|al1|lic"/>
      <w:bookmarkEnd w:id="293"/>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urmăreşte implementarea politicilor şi strategiilor în domeniul controlului la nivelul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4" w:name="do|caIII|si2|ar20|al1|lid"/>
      <w:bookmarkEnd w:id="294"/>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face propuneri de îmbunătăţire privind controlul specific, potrivit competenţei sale, conform reglementărilor legale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5" w:name="do|caIII|si2|ar20|al1|lie"/>
      <w:bookmarkEnd w:id="295"/>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colaborează cu entităţi care au atribuţii de control al activităţii Oficiului Naţional al Registrului Comerţului şi a oficiilor registrului comerţului de pe lângă tribunale, conform prevederilor actelor normative care reglementează acest control;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6" w:name="do|caIII|si2|ar20|al1|lif"/>
      <w:bookmarkEnd w:id="296"/>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propune măsuri de corectare a disfuncţionalităţilor sesizate în activitatea de control, pe care le înaintează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7" w:name="do|caIII|si2|ar20|al1|lig"/>
      <w:bookmarkEnd w:id="297"/>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 xml:space="preserve">îndeplineşte orice alte atribuţii stabilite de actele normative în vigoare, cu excepţia prevederilor Legii nr. </w:t>
      </w:r>
      <w:hyperlink r:id="rId38" w:history="1">
        <w:r w:rsidRPr="008A11D8">
          <w:rPr>
            <w:rFonts w:ascii="Verdana" w:eastAsia="Times New Roman" w:hAnsi="Verdana" w:cs="Times New Roman"/>
            <w:b/>
            <w:bCs/>
            <w:color w:val="333399"/>
            <w:u w:val="single"/>
            <w:lang w:eastAsia="ro-RO"/>
          </w:rPr>
          <w:t>477/2004</w:t>
        </w:r>
      </w:hyperlink>
      <w:r w:rsidRPr="008A11D8">
        <w:rPr>
          <w:rFonts w:ascii="Verdana" w:eastAsia="Times New Roman" w:hAnsi="Verdana" w:cs="Times New Roman"/>
          <w:lang w:eastAsia="ro-RO"/>
        </w:rPr>
        <w:t xml:space="preserve"> privind Codul de conduită a personalului contractual din autorităţile şi instituţiile publice;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8" w:name="do|caIII|si2|ar20|al1|lih"/>
      <w:bookmarkEnd w:id="298"/>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cercetează, din dispoziţia directă a directorului general al Oficiului Naţional al Registrului Comerţului, sesizările primite de la instituţiile şi autorităţile publice, organisme neguvernamentale şi cetăţeni cu privire la activitatea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299" w:name="do|caIII|si2|ar20|al2"/>
      <w:bookmarkEnd w:id="299"/>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În realizarea atribuţiilor de control, directorii oficiilor registrului comerţului de pe lângă tribunale şi întregul personal al Oficiului Naţional al Registrului Comerţului au obligaţia să pună la dispoziţia reprezentanţilor Corpului de inspecţie generală documentele şi informaţiile solicitate în termenul stabilit de aceştia.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0" w:name="do|caIII|si2|ar20|al3"/>
      <w:bookmarkEnd w:id="300"/>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Pentru realizarea atribuţiilor sale, personalul Corpului de inspecţie generală efectuează controale directe, întocmind acte de control, respectiv rapoarte de control, procese-verbale, informări sau sinteze şi măsurile propuse, care sunt prezentate spre aprobare directorului general al Oficiului Naţional al Registrului Comerţului. După caz, actele de control aprobate de directorul general se transmit instituţiilor statului competente să soluţioneze aspectele sesizate prin acestea, conform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1" w:name="do|caIII|si2|ar21"/>
      <w:r w:rsidRPr="008A11D8">
        <w:rPr>
          <w:rFonts w:ascii="Verdana" w:eastAsia="Times New Roman" w:hAnsi="Verdana" w:cs="Times New Roman"/>
          <w:b/>
          <w:bCs/>
          <w:noProof/>
          <w:color w:val="333399"/>
          <w:lang w:eastAsia="ro-RO"/>
        </w:rPr>
        <w:drawing>
          <wp:inline distT="0" distB="0" distL="0" distR="0" wp14:anchorId="4A841655" wp14:editId="485989C7">
            <wp:extent cx="95250" cy="95250"/>
            <wp:effectExtent l="0" t="0" r="0" b="0"/>
            <wp:docPr id="44" name="do|caIII|si2|ar2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8A11D8">
        <w:rPr>
          <w:rFonts w:ascii="Verdana" w:eastAsia="Times New Roman" w:hAnsi="Verdana" w:cs="Times New Roman"/>
          <w:b/>
          <w:bCs/>
          <w:color w:val="0000AF"/>
          <w:lang w:eastAsia="ro-RO"/>
        </w:rPr>
        <w:t>Art. 21:</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Direcţia economică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2" w:name="do|caIII|si2|ar21|al1"/>
      <w:r w:rsidRPr="008A11D8">
        <w:rPr>
          <w:rFonts w:ascii="Verdana" w:eastAsia="Times New Roman" w:hAnsi="Verdana" w:cs="Times New Roman"/>
          <w:b/>
          <w:bCs/>
          <w:noProof/>
          <w:color w:val="333399"/>
          <w:lang w:eastAsia="ro-RO"/>
        </w:rPr>
        <w:drawing>
          <wp:inline distT="0" distB="0" distL="0" distR="0" wp14:anchorId="2E077B66" wp14:editId="7015C54E">
            <wp:extent cx="95250" cy="95250"/>
            <wp:effectExtent l="0" t="0" r="0" b="0"/>
            <wp:docPr id="45" name="do|caIII|si2|ar21|al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Direcţia economică asigură şi răspunde de îndeplinirea atribuţiilor ce revin Oficiului Naţional al Registrului Comerţului în următoarele domenii: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3" w:name="do|caIII|si2|ar21|al1|lia"/>
      <w:bookmarkEnd w:id="303"/>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elaborarea, fundamentarea şi urmărirea obţinerii aprobării ordonatorului principal de credite pe proiectul de buget pentru anul următor şi, în perspectivă, pentru un număr de 3 ani, precum şi pe propunerile de rectificare a bugetului pe anul în curs;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4" w:name="do|caIII|si2|ar21|al1|lib"/>
      <w:bookmarkEnd w:id="304"/>
      <w:r w:rsidRPr="008A11D8">
        <w:rPr>
          <w:rFonts w:ascii="Verdana" w:eastAsia="Times New Roman" w:hAnsi="Verdana" w:cs="Times New Roman"/>
          <w:b/>
          <w:bCs/>
          <w:color w:val="8F0000"/>
          <w:lang w:eastAsia="ro-RO"/>
        </w:rPr>
        <w:lastRenderedPageBreak/>
        <w:t>b)</w:t>
      </w:r>
      <w:r w:rsidRPr="008A11D8">
        <w:rPr>
          <w:rFonts w:ascii="Verdana" w:eastAsia="Times New Roman" w:hAnsi="Verdana" w:cs="Times New Roman"/>
          <w:lang w:eastAsia="ro-RO"/>
        </w:rPr>
        <w:t>financiar-contabil;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5" w:name="do|caIII|si2|ar21|al1|lic"/>
      <w:bookmarkEnd w:id="305"/>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administrarea şi gestionarea patrimoniului aflat în administrare constituit la nivel central şi teritorial;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6" w:name="do|caIII|si2|ar21|al1|lid"/>
      <w:bookmarkEnd w:id="306"/>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achiziţionarea bunurilor, serviciilor şi lucrărilor necesare realizării rolului său, gestionând cu eficienţă creditele bugetare aprobate şi repartizate, în limitele prevederilor bugetare şi destinaţiilor aprobate şi ale programului anual al achiziţiilor publice;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7" w:name="do|caIII|si2|ar21|al1|lie"/>
      <w:bookmarkEnd w:id="307"/>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îndeplineşte orice alte atribuţii prevăzute de lege sau stabilite de conducerea Oficiului Naţional al Registrului Comerţului, conform domeniului său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8" w:name="do|caIII|si2|ar21|al2"/>
      <w:r w:rsidRPr="008A11D8">
        <w:rPr>
          <w:rFonts w:ascii="Verdana" w:eastAsia="Times New Roman" w:hAnsi="Verdana" w:cs="Times New Roman"/>
          <w:b/>
          <w:bCs/>
          <w:noProof/>
          <w:color w:val="333399"/>
          <w:lang w:eastAsia="ro-RO"/>
        </w:rPr>
        <w:drawing>
          <wp:inline distT="0" distB="0" distL="0" distR="0" wp14:anchorId="0E3F2598" wp14:editId="2791ED32">
            <wp:extent cx="95250" cy="95250"/>
            <wp:effectExtent l="0" t="0" r="0" b="0"/>
            <wp:docPr id="46" name="do|caIII|si2|ar21|al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8"/>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Direcţia economică are următoarele atribuţii la nivel central: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09" w:name="do|caIII|si2|ar21|al2|lia"/>
      <w:bookmarkEnd w:id="309"/>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fundamentează şi elaborează proiectul de buget al Oficiului Naţional al Registrului Comerţului, având ca sursă de finanţare bugetul de stat, ca urmare a analizei propunerilor direcţiilor acestuia şi propunerilor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0" w:name="do|caIII|si2|ar21|al2|lib"/>
      <w:bookmarkEnd w:id="310"/>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întocmeşte situaţiile financiare anuale, trimestriale şi, după caz, lunare, pe baza datelor centralizate în balanţa de verificare;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1" w:name="do|caIII|si2|ar21|al2|lic"/>
      <w:bookmarkEnd w:id="311"/>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efectuează periodic inventarierea patrimoniului, potrivit dispoziţiilor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2" w:name="do|caIII|si2|ar21|al2|lid"/>
      <w:bookmarkEnd w:id="312"/>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centralizează şi analizează propunerile primite de la oficiile registrului comerţului de pe lângă tribunale, în vederea elaborării proiectului de buget;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3" w:name="do|caIII|si2|ar21|al2|lie"/>
      <w:bookmarkEnd w:id="313"/>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întocmeşte documentele necesare angajării, lichidării, ordonanţării cheltuielilor, în limita creditelor bugetare aprobate, şi asigură efectuarea plăţilor aferente;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4" w:name="do|caIII|si2|ar21|al2|lif"/>
      <w:bookmarkEnd w:id="314"/>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urmăreşte angajarea şi utilizarea creditelor bugetare aprobate şi repartizate, în condiţiile unei bune gestiuni financiare, cu respectarea dispoziţiilor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5" w:name="do|caIII|si2|ar21|al2|lig"/>
      <w:bookmarkEnd w:id="315"/>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ţine registrele contabile prevăzute de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6" w:name="do|caIII|si2|ar21|al2|lih"/>
      <w:bookmarkEnd w:id="316"/>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asigură condiţii pentru organizarea şi ţinerea la zi a evidenţei patrimoniului, conform dispoziţiilor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7" w:name="do|caIII|si2|ar21|al2|lii"/>
      <w:bookmarkEnd w:id="317"/>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ţine evidenţa tuturor operaţiunilor financiare;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8" w:name="do|caIII|si2|ar21|al2|lij"/>
      <w:bookmarkEnd w:id="318"/>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urmăreşte modul în care se gestionează patrimoniul în condiţii de eficienţă maximă;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19" w:name="do|caIII|si2|ar21|al2|lik"/>
      <w:bookmarkEnd w:id="319"/>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urmăreşte realizarea ultimei faze a procesului execuţiei bugetare, cu respectarea prevederilor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0" w:name="do|caIII|si2|ar21|al2|lil"/>
      <w:bookmarkEnd w:id="320"/>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 xml:space="preserve">verifică şi avizează pentru controlul financiar preventiv operaţiunile prevăzute în Ordinul ministrului finanţelor publice nr. </w:t>
      </w:r>
      <w:hyperlink r:id="rId39" w:history="1">
        <w:r w:rsidRPr="008A11D8">
          <w:rPr>
            <w:rFonts w:ascii="Verdana" w:eastAsia="Times New Roman" w:hAnsi="Verdana" w:cs="Times New Roman"/>
            <w:b/>
            <w:bCs/>
            <w:color w:val="333399"/>
            <w:u w:val="single"/>
            <w:lang w:eastAsia="ro-RO"/>
          </w:rPr>
          <w:t>522/2003</w:t>
        </w:r>
      </w:hyperlink>
      <w:r w:rsidRPr="008A11D8">
        <w:rPr>
          <w:rFonts w:ascii="Verdana" w:eastAsia="Times New Roman" w:hAnsi="Verdana" w:cs="Times New Roman"/>
          <w:lang w:eastAsia="ro-RO"/>
        </w:rPr>
        <w:t xml:space="preserve"> pentru aprobarea Normelor metodologice generale referitoare la exercitarea controlului financiar preventiv, cu modificările şi completările ulterioare;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1" w:name="do|caIII|si2|ar21|al2|lim"/>
      <w:bookmarkEnd w:id="321"/>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asigură achiziţionarea bunurilor, serviciilor şi lucrărilor necesare realizării rolului său, gestionând cu eficienţă resursele financiare, în limitele bugetului aprobat şi ale programului anual aprobat al achiziţiilor publice,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2" w:name="do|caIII|si2|ar21|al3"/>
      <w:r w:rsidRPr="008A11D8">
        <w:rPr>
          <w:rFonts w:ascii="Verdana" w:eastAsia="Times New Roman" w:hAnsi="Verdana" w:cs="Times New Roman"/>
          <w:b/>
          <w:bCs/>
          <w:noProof/>
          <w:color w:val="333399"/>
          <w:lang w:eastAsia="ro-RO"/>
        </w:rPr>
        <w:drawing>
          <wp:inline distT="0" distB="0" distL="0" distR="0" wp14:anchorId="24455AC0" wp14:editId="13B74B73">
            <wp:extent cx="95250" cy="95250"/>
            <wp:effectExtent l="0" t="0" r="0" b="0"/>
            <wp:docPr id="47" name="do|caIII|si2|ar21|al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Direcţia economică are următoarele atribuţii la nivel teritorial: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3" w:name="do|caIII|si2|ar21|al3|lia"/>
      <w:bookmarkEnd w:id="323"/>
      <w:r w:rsidRPr="008A11D8">
        <w:rPr>
          <w:rFonts w:ascii="Verdana" w:eastAsia="Times New Roman" w:hAnsi="Verdana" w:cs="Times New Roman"/>
          <w:b/>
          <w:bCs/>
          <w:color w:val="8F0000"/>
          <w:lang w:eastAsia="ro-RO"/>
        </w:rPr>
        <w:lastRenderedPageBreak/>
        <w:t>a)</w:t>
      </w:r>
      <w:r w:rsidRPr="008A11D8">
        <w:rPr>
          <w:rFonts w:ascii="Verdana" w:eastAsia="Times New Roman" w:hAnsi="Verdana" w:cs="Times New Roman"/>
          <w:lang w:eastAsia="ro-RO"/>
        </w:rPr>
        <w:t>asigură îndrumarea metodologică a activităţii financiar-contabile pe linie de achiziţii publice şi administrare a patrimoniului, desfăşurată de personalul de specialitate economică din teritoriu, conform planului aprobat de Ministerul Justiţiei la propunerea directorului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4" w:name="do|caIII|si2|ar21|al3|lib"/>
      <w:bookmarkEnd w:id="324"/>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asigură supravegherea şi controlul activităţii desfăşurate pe linie financiar-contabilă şi de achiziţii publice desfăşurate de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5" w:name="do|caIII|si2|ar21|al4"/>
      <w:r w:rsidRPr="008A11D8">
        <w:rPr>
          <w:rFonts w:ascii="Verdana" w:eastAsia="Times New Roman" w:hAnsi="Verdana" w:cs="Times New Roman"/>
          <w:b/>
          <w:bCs/>
          <w:noProof/>
          <w:color w:val="333399"/>
          <w:lang w:eastAsia="ro-RO"/>
        </w:rPr>
        <w:drawing>
          <wp:inline distT="0" distB="0" distL="0" distR="0" wp14:anchorId="79D62A21" wp14:editId="281B2C66">
            <wp:extent cx="95250" cy="95250"/>
            <wp:effectExtent l="0" t="0" r="0" b="0"/>
            <wp:docPr id="48" name="do|caIII|si2|ar21|al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5"/>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În cadrul Direcţiei economice funcţionează următoarele structuri: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6" w:name="do|caIII|si2|ar21|al4|lia"/>
      <w:r w:rsidRPr="008A11D8">
        <w:rPr>
          <w:rFonts w:ascii="Verdana" w:eastAsia="Times New Roman" w:hAnsi="Verdana" w:cs="Times New Roman"/>
          <w:b/>
          <w:bCs/>
          <w:noProof/>
          <w:color w:val="333399"/>
          <w:lang w:eastAsia="ro-RO"/>
        </w:rPr>
        <w:drawing>
          <wp:inline distT="0" distB="0" distL="0" distR="0" wp14:anchorId="35831B00" wp14:editId="01AF8F98">
            <wp:extent cx="95250" cy="95250"/>
            <wp:effectExtent l="0" t="0" r="0" b="0"/>
            <wp:docPr id="49" name="do|caIII|si2|ar21|al4|li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4|li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Serviciul financiar, format din: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7" w:name="do|caIII|si2|ar21|al4|lia|pa1"/>
      <w:bookmarkEnd w:id="327"/>
      <w:r w:rsidRPr="008A11D8">
        <w:rPr>
          <w:rFonts w:ascii="Verdana" w:eastAsia="Times New Roman" w:hAnsi="Verdana" w:cs="Times New Roman"/>
          <w:lang w:eastAsia="ro-RO"/>
        </w:rPr>
        <w:t>- Biroul financiar, buget, salarii;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8" w:name="do|caIII|si2|ar21|al4|lib"/>
      <w:r w:rsidRPr="008A11D8">
        <w:rPr>
          <w:rFonts w:ascii="Verdana" w:eastAsia="Times New Roman" w:hAnsi="Verdana" w:cs="Times New Roman"/>
          <w:b/>
          <w:bCs/>
          <w:noProof/>
          <w:color w:val="333399"/>
          <w:lang w:eastAsia="ro-RO"/>
        </w:rPr>
        <w:drawing>
          <wp:inline distT="0" distB="0" distL="0" distR="0" wp14:anchorId="47245D5C" wp14:editId="591E7388">
            <wp:extent cx="95250" cy="95250"/>
            <wp:effectExtent l="0" t="0" r="0" b="0"/>
            <wp:docPr id="50" name="do|caIII|si2|ar21|al4|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4|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Serviciul contabilitate, format din: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29" w:name="do|caIII|si2|ar21|al4|lib|pa1"/>
      <w:bookmarkEnd w:id="329"/>
      <w:r w:rsidRPr="008A11D8">
        <w:rPr>
          <w:rFonts w:ascii="Verdana" w:eastAsia="Times New Roman" w:hAnsi="Verdana" w:cs="Times New Roman"/>
          <w:lang w:eastAsia="ro-RO"/>
        </w:rPr>
        <w:t>- Biroul evidenţă contabilă, metodologie, analiză;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0" w:name="do|caIII|si2|ar21|al4|lic"/>
      <w:r w:rsidRPr="008A11D8">
        <w:rPr>
          <w:rFonts w:ascii="Verdana" w:eastAsia="Times New Roman" w:hAnsi="Verdana" w:cs="Times New Roman"/>
          <w:b/>
          <w:bCs/>
          <w:noProof/>
          <w:color w:val="333399"/>
          <w:lang w:eastAsia="ro-RO"/>
        </w:rPr>
        <w:drawing>
          <wp:inline distT="0" distB="0" distL="0" distR="0" wp14:anchorId="00430279" wp14:editId="25C29C2C">
            <wp:extent cx="95250" cy="95250"/>
            <wp:effectExtent l="0" t="0" r="0" b="0"/>
            <wp:docPr id="51" name="do|caIII|si2|ar21|al4|lic|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4|lic|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Serviciul achiziţii publice, format din: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1" w:name="do|caIII|si2|ar21|al4|lic|pa1"/>
      <w:bookmarkEnd w:id="331"/>
      <w:r w:rsidRPr="008A11D8">
        <w:rPr>
          <w:rFonts w:ascii="Verdana" w:eastAsia="Times New Roman" w:hAnsi="Verdana" w:cs="Times New Roman"/>
          <w:lang w:eastAsia="ro-RO"/>
        </w:rPr>
        <w:t>- Biroul plan achiziţii;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2" w:name="do|caIII|si2|ar21|al4|lic|pa2"/>
      <w:bookmarkEnd w:id="332"/>
      <w:r w:rsidRPr="008A11D8">
        <w:rPr>
          <w:rFonts w:ascii="Verdana" w:eastAsia="Times New Roman" w:hAnsi="Verdana" w:cs="Times New Roman"/>
          <w:lang w:eastAsia="ro-RO"/>
        </w:rPr>
        <w:t>- Biroul achiziţii;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3" w:name="do|caIII|si2|ar21|al4|lic|pa3"/>
      <w:bookmarkEnd w:id="333"/>
      <w:r w:rsidRPr="008A11D8">
        <w:rPr>
          <w:rFonts w:ascii="Verdana" w:eastAsia="Times New Roman" w:hAnsi="Verdana" w:cs="Times New Roman"/>
          <w:lang w:eastAsia="ro-RO"/>
        </w:rPr>
        <w:t>- Biroul administrativ.</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4" w:name="do|caIII|si2|ar21|al5"/>
      <w:r w:rsidRPr="008A11D8">
        <w:rPr>
          <w:rFonts w:ascii="Verdana" w:eastAsia="Times New Roman" w:hAnsi="Verdana" w:cs="Times New Roman"/>
          <w:b/>
          <w:bCs/>
          <w:noProof/>
          <w:color w:val="333399"/>
          <w:lang w:eastAsia="ro-RO"/>
        </w:rPr>
        <w:drawing>
          <wp:inline distT="0" distB="0" distL="0" distR="0" wp14:anchorId="35EE1103" wp14:editId="090F7DD4">
            <wp:extent cx="95250" cy="95250"/>
            <wp:effectExtent l="0" t="0" r="0" b="0"/>
            <wp:docPr id="52" name="do|caIII|si2|ar21|al5|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5|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4"/>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Serviciul financiar are în organizare Biroul financiar, buget, salarii şi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5" w:name="do|caIII|si2|ar21|al5|spa.1."/>
      <w:r w:rsidRPr="008A11D8">
        <w:rPr>
          <w:rFonts w:ascii="Verdana" w:eastAsia="Times New Roman" w:hAnsi="Verdana" w:cs="Times New Roman"/>
          <w:b/>
          <w:bCs/>
          <w:noProof/>
          <w:color w:val="333399"/>
          <w:lang w:eastAsia="ro-RO"/>
        </w:rPr>
        <w:drawing>
          <wp:inline distT="0" distB="0" distL="0" distR="0" wp14:anchorId="325AEA69" wp14:editId="64DF810E">
            <wp:extent cx="95250" cy="95250"/>
            <wp:effectExtent l="0" t="0" r="0" b="0"/>
            <wp:docPr id="53" name="do|caIII|si2|ar21|al5|spa.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5|spa.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5"/>
      <w:r w:rsidRPr="008A11D8">
        <w:rPr>
          <w:rFonts w:ascii="Verdana" w:eastAsia="Times New Roman" w:hAnsi="Verdana" w:cs="Times New Roman"/>
          <w:b/>
          <w:bCs/>
          <w:color w:val="8F0000"/>
          <w:lang w:eastAsia="ro-RO"/>
        </w:rPr>
        <w:t>a.1.</w:t>
      </w:r>
      <w:r w:rsidRPr="008A11D8">
        <w:rPr>
          <w:rFonts w:ascii="Verdana" w:eastAsia="Times New Roman" w:hAnsi="Verdana" w:cs="Times New Roman"/>
          <w:lang w:eastAsia="ro-RO"/>
        </w:rPr>
        <w:t>în ceea ce priveşte operaţiunile de trezorerie, derulează operaţiunile cu Trezoreria Statului, având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6" w:name="do|caIII|si2|ar21|al5|spa.1.|pa1"/>
      <w:bookmarkEnd w:id="336"/>
      <w:r w:rsidRPr="008A11D8">
        <w:rPr>
          <w:rFonts w:ascii="Verdana" w:eastAsia="Times New Roman" w:hAnsi="Verdana" w:cs="Times New Roman"/>
          <w:lang w:eastAsia="ro-RO"/>
        </w:rPr>
        <w:t>a.1.1. întocmeşte documentele de plată pentru operaţiunile financiare, potrivit reglementărilor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7" w:name="do|caIII|si2|ar21|al5|spa.1.|pa2"/>
      <w:bookmarkEnd w:id="337"/>
      <w:r w:rsidRPr="008A11D8">
        <w:rPr>
          <w:rFonts w:ascii="Verdana" w:eastAsia="Times New Roman" w:hAnsi="Verdana" w:cs="Times New Roman"/>
          <w:lang w:eastAsia="ro-RO"/>
        </w:rPr>
        <w:t>a.1.2. întocmeşte documentele necesare angajării, lichidării, ordonanţării şi plăţii cheltuielilor, în limita creditelor aprobate şi repartizate;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8" w:name="do|caIII|si2|ar21|al5|spa.1.|pa3"/>
      <w:bookmarkEnd w:id="338"/>
      <w:r w:rsidRPr="008A11D8">
        <w:rPr>
          <w:rFonts w:ascii="Verdana" w:eastAsia="Times New Roman" w:hAnsi="Verdana" w:cs="Times New Roman"/>
          <w:lang w:eastAsia="ro-RO"/>
        </w:rPr>
        <w:t>a.1.3. efectuează ridicările şi depunerile de numerar din şi în contul deschis la dispoziţia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39" w:name="do|caIII|si2|ar21|al5|spa.1.|pa4"/>
      <w:bookmarkEnd w:id="339"/>
      <w:r w:rsidRPr="008A11D8">
        <w:rPr>
          <w:rFonts w:ascii="Verdana" w:eastAsia="Times New Roman" w:hAnsi="Verdana" w:cs="Times New Roman"/>
          <w:lang w:eastAsia="ro-RO"/>
        </w:rPr>
        <w:t>a.1.4. efectuează plata drepturilor băneşti ale salariaţilor şi/sau terţilor şi răspunde pentru întocmirea corectă a formelor de plată;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0" w:name="do|caIII|si2|ar21|al5|spa.2."/>
      <w:r w:rsidRPr="008A11D8">
        <w:rPr>
          <w:rFonts w:ascii="Verdana" w:eastAsia="Times New Roman" w:hAnsi="Verdana" w:cs="Times New Roman"/>
          <w:b/>
          <w:bCs/>
          <w:noProof/>
          <w:color w:val="333399"/>
          <w:lang w:eastAsia="ro-RO"/>
        </w:rPr>
        <w:drawing>
          <wp:inline distT="0" distB="0" distL="0" distR="0" wp14:anchorId="6D66D7CA" wp14:editId="1D715B31">
            <wp:extent cx="95250" cy="95250"/>
            <wp:effectExtent l="0" t="0" r="0" b="0"/>
            <wp:docPr id="54" name="do|caIII|si2|ar21|al5|spa.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5|spa.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0"/>
      <w:r w:rsidRPr="008A11D8">
        <w:rPr>
          <w:rFonts w:ascii="Verdana" w:eastAsia="Times New Roman" w:hAnsi="Verdana" w:cs="Times New Roman"/>
          <w:b/>
          <w:bCs/>
          <w:color w:val="8F0000"/>
          <w:lang w:eastAsia="ro-RO"/>
        </w:rPr>
        <w:t>a.2.</w:t>
      </w:r>
      <w:r w:rsidRPr="008A11D8">
        <w:rPr>
          <w:rFonts w:ascii="Verdana" w:eastAsia="Times New Roman" w:hAnsi="Verdana" w:cs="Times New Roman"/>
          <w:lang w:eastAsia="ro-RO"/>
        </w:rPr>
        <w:t>în ceea ce priveşte obligaţiile fiscale: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1" w:name="do|caIII|si2|ar21|al5|spa.2.|pa1"/>
      <w:bookmarkEnd w:id="341"/>
      <w:r w:rsidRPr="008A11D8">
        <w:rPr>
          <w:rFonts w:ascii="Verdana" w:eastAsia="Times New Roman" w:hAnsi="Verdana" w:cs="Times New Roman"/>
          <w:lang w:eastAsia="ro-RO"/>
        </w:rPr>
        <w:t>a.2.1. răspunde de îndeplinirea obligaţiilor fiscale atât pentru Oficiul Naţional al Registrului Comerţului, cât şi pentru oficiile registrului comerţului de pe lângă tribunale, referitoare la impozitele şi taxele cuvenite bugetului de stat şi bugetelor locale, impozitele şi contribuţiile la fondurile speciale aferente drepturilor salariale şi altor beneficiari, stipulate în actele normative aprobate;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2" w:name="do|caIII|si2|ar21|al5|spa.2.|pa2"/>
      <w:bookmarkEnd w:id="342"/>
      <w:r w:rsidRPr="008A11D8">
        <w:rPr>
          <w:rFonts w:ascii="Verdana" w:eastAsia="Times New Roman" w:hAnsi="Verdana" w:cs="Times New Roman"/>
          <w:lang w:eastAsia="ro-RO"/>
        </w:rPr>
        <w:t>a.2.2. întocmeşte şi depune lunar declaraţiile privind îndeplinirea obligaţiilor de natură fiscală, cu respectarea dispoziţiilor legale, şi răspunde pentru corecta întocmire 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3" w:name="do|caIII|si2|ar21|al5|spa.3."/>
      <w:r w:rsidRPr="008A11D8">
        <w:rPr>
          <w:rFonts w:ascii="Verdana" w:eastAsia="Times New Roman" w:hAnsi="Verdana" w:cs="Times New Roman"/>
          <w:b/>
          <w:bCs/>
          <w:noProof/>
          <w:color w:val="333399"/>
          <w:lang w:eastAsia="ro-RO"/>
        </w:rPr>
        <w:drawing>
          <wp:inline distT="0" distB="0" distL="0" distR="0" wp14:anchorId="20C4358D" wp14:editId="22473864">
            <wp:extent cx="95250" cy="95250"/>
            <wp:effectExtent l="0" t="0" r="0" b="0"/>
            <wp:docPr id="55" name="do|caIII|si2|ar21|al5|spa.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5|spa.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3"/>
      <w:r w:rsidRPr="008A11D8">
        <w:rPr>
          <w:rFonts w:ascii="Verdana" w:eastAsia="Times New Roman" w:hAnsi="Verdana" w:cs="Times New Roman"/>
          <w:b/>
          <w:bCs/>
          <w:color w:val="8F0000"/>
          <w:lang w:eastAsia="ro-RO"/>
        </w:rPr>
        <w:t>a.3.</w:t>
      </w:r>
      <w:r w:rsidRPr="008A11D8">
        <w:rPr>
          <w:rFonts w:ascii="Verdana" w:eastAsia="Times New Roman" w:hAnsi="Verdana" w:cs="Times New Roman"/>
          <w:lang w:eastAsia="ro-RO"/>
        </w:rPr>
        <w:t>în ceea ce priveşte bugetul: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4" w:name="do|caIII|si2|ar21|al5|spa.3.|pa1"/>
      <w:bookmarkEnd w:id="344"/>
      <w:r w:rsidRPr="008A11D8">
        <w:rPr>
          <w:rFonts w:ascii="Verdana" w:eastAsia="Times New Roman" w:hAnsi="Verdana" w:cs="Times New Roman"/>
          <w:lang w:eastAsia="ro-RO"/>
        </w:rPr>
        <w:t>a.3.1. în baza analizelor economice, face propuneri în vederea fundamentării şi elaborării proiectului bugetului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5" w:name="do|caIII|si2|ar21|al5|spa.3.|pa2"/>
      <w:bookmarkEnd w:id="345"/>
      <w:r w:rsidRPr="008A11D8">
        <w:rPr>
          <w:rFonts w:ascii="Verdana" w:eastAsia="Times New Roman" w:hAnsi="Verdana" w:cs="Times New Roman"/>
          <w:lang w:eastAsia="ro-RO"/>
        </w:rPr>
        <w:lastRenderedPageBreak/>
        <w:t>a.3.2. centralizează şi analizează propunerile primite de la oficiile registrului comerţului de pe lângă tribunale, în vederea elaborării proiectului de buget;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6" w:name="do|caIII|si2|ar21|al5|spa.3.|pa3"/>
      <w:bookmarkEnd w:id="346"/>
      <w:r w:rsidRPr="008A11D8">
        <w:rPr>
          <w:rFonts w:ascii="Verdana" w:eastAsia="Times New Roman" w:hAnsi="Verdana" w:cs="Times New Roman"/>
          <w:lang w:eastAsia="ro-RO"/>
        </w:rPr>
        <w:t>a.3.3. ţine evidenţa angajamentelor legale şi bugetare, potrivit legii, şi urmăreşte execuţia bugetului;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7" w:name="do|caIII|si2|ar21|al5|spa.3.|pa4"/>
      <w:bookmarkEnd w:id="347"/>
      <w:r w:rsidRPr="008A11D8">
        <w:rPr>
          <w:rFonts w:ascii="Verdana" w:eastAsia="Times New Roman" w:hAnsi="Verdana" w:cs="Times New Roman"/>
          <w:lang w:eastAsia="ro-RO"/>
        </w:rPr>
        <w:t>a.3.4. întocmeşte lista de dotări independente, în baza solicitărilor fundamentate de direcţiile Oficiului Naţional al Registrului Comerţului, pe care o supune aprobării, potrivit competenţelor;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8" w:name="do|caIII|si2|ar21|al5|spa.4."/>
      <w:r w:rsidRPr="008A11D8">
        <w:rPr>
          <w:rFonts w:ascii="Verdana" w:eastAsia="Times New Roman" w:hAnsi="Verdana" w:cs="Times New Roman"/>
          <w:b/>
          <w:bCs/>
          <w:noProof/>
          <w:color w:val="333399"/>
          <w:lang w:eastAsia="ro-RO"/>
        </w:rPr>
        <w:drawing>
          <wp:inline distT="0" distB="0" distL="0" distR="0" wp14:anchorId="214B29D3" wp14:editId="5B9040CB">
            <wp:extent cx="95250" cy="95250"/>
            <wp:effectExtent l="0" t="0" r="0" b="0"/>
            <wp:docPr id="56" name="do|caIII|si2|ar21|al5|spa.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5|spa.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sidRPr="008A11D8">
        <w:rPr>
          <w:rFonts w:ascii="Verdana" w:eastAsia="Times New Roman" w:hAnsi="Verdana" w:cs="Times New Roman"/>
          <w:b/>
          <w:bCs/>
          <w:color w:val="8F0000"/>
          <w:lang w:eastAsia="ro-RO"/>
        </w:rPr>
        <w:t>a.4.</w:t>
      </w:r>
      <w:r w:rsidRPr="008A11D8">
        <w:rPr>
          <w:rFonts w:ascii="Verdana" w:eastAsia="Times New Roman" w:hAnsi="Verdana" w:cs="Times New Roman"/>
          <w:lang w:eastAsia="ro-RO"/>
        </w:rPr>
        <w:t>în ceea ce priveşte alte activităţi financiare: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49" w:name="do|caIII|si2|ar21|al5|spa.4.|pa1"/>
      <w:bookmarkEnd w:id="349"/>
      <w:r w:rsidRPr="008A11D8">
        <w:rPr>
          <w:rFonts w:ascii="Verdana" w:eastAsia="Times New Roman" w:hAnsi="Verdana" w:cs="Times New Roman"/>
          <w:lang w:eastAsia="ro-RO"/>
        </w:rPr>
        <w:t>a.4.1. întocmeşte şi verifică decontarea cheltuielilor privind cazarea, diurna şi transportul salariaţilor aflaţi în delegaţie în ţară şi în străinătate;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0" w:name="do|caIII|si2|ar21|al5|spa.4.|pa2"/>
      <w:bookmarkEnd w:id="350"/>
      <w:r w:rsidRPr="008A11D8">
        <w:rPr>
          <w:rFonts w:ascii="Verdana" w:eastAsia="Times New Roman" w:hAnsi="Verdana" w:cs="Times New Roman"/>
          <w:lang w:eastAsia="ro-RO"/>
        </w:rPr>
        <w:t>a.4.2. verifică deconturile privind cheltuielile materiale efectuate cu numerar;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1" w:name="do|caIII|si2|ar21|al5|spa.4.|pa3"/>
      <w:bookmarkEnd w:id="351"/>
      <w:r w:rsidRPr="008A11D8">
        <w:rPr>
          <w:rFonts w:ascii="Verdana" w:eastAsia="Times New Roman" w:hAnsi="Verdana" w:cs="Times New Roman"/>
          <w:lang w:eastAsia="ro-RO"/>
        </w:rPr>
        <w:t>a.4.3.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2" w:name="do|caIII|si2|ar21|al5|spa.4.|pa4"/>
      <w:bookmarkEnd w:id="352"/>
      <w:r w:rsidRPr="008A11D8">
        <w:rPr>
          <w:rFonts w:ascii="Verdana" w:eastAsia="Times New Roman" w:hAnsi="Verdana" w:cs="Times New Roman"/>
          <w:lang w:eastAsia="ro-RO"/>
        </w:rPr>
        <w:t>a.4.4. întocmeşte trimestrial raportul privind activitatea de control financiar preventiv;</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3" w:name="do|caIII|si2|ar21|al5|spa.4.|pa5"/>
      <w:bookmarkEnd w:id="353"/>
      <w:r w:rsidRPr="008A11D8">
        <w:rPr>
          <w:rFonts w:ascii="Verdana" w:eastAsia="Times New Roman" w:hAnsi="Verdana" w:cs="Times New Roman"/>
          <w:lang w:eastAsia="ro-RO"/>
        </w:rPr>
        <w:t>a.4.5. întocmeşte şi transmite ordonatorului principal de credite situaţii lunare cu privire la cheltuielile de publicitate şi la monitorizarea cheltuielilor de investiţii;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4" w:name="do|caIII|si2|ar21|al5|spb.1."/>
      <w:r w:rsidRPr="008A11D8">
        <w:rPr>
          <w:rFonts w:ascii="Verdana" w:eastAsia="Times New Roman" w:hAnsi="Verdana" w:cs="Times New Roman"/>
          <w:b/>
          <w:bCs/>
          <w:noProof/>
          <w:color w:val="333399"/>
          <w:lang w:eastAsia="ro-RO"/>
        </w:rPr>
        <w:drawing>
          <wp:inline distT="0" distB="0" distL="0" distR="0" wp14:anchorId="48128DFA" wp14:editId="0ADD8EAF">
            <wp:extent cx="95250" cy="95250"/>
            <wp:effectExtent l="0" t="0" r="0" b="0"/>
            <wp:docPr id="57" name="do|caIII|si2|ar21|al5|spb.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5|spb.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4"/>
      <w:r w:rsidRPr="008A11D8">
        <w:rPr>
          <w:rFonts w:ascii="Verdana" w:eastAsia="Times New Roman" w:hAnsi="Verdana" w:cs="Times New Roman"/>
          <w:b/>
          <w:bCs/>
          <w:color w:val="8F0000"/>
          <w:lang w:eastAsia="ro-RO"/>
        </w:rPr>
        <w:t>b.1.</w:t>
      </w:r>
      <w:r w:rsidRPr="008A11D8">
        <w:rPr>
          <w:rFonts w:ascii="Verdana" w:eastAsia="Times New Roman" w:hAnsi="Verdana" w:cs="Times New Roman"/>
          <w:lang w:eastAsia="ro-RO"/>
        </w:rPr>
        <w:t>în ceea ce priveşte relaţia cu salariaţii: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5" w:name="do|caIII|si2|ar21|al5|spb.1.|pa1"/>
      <w:bookmarkEnd w:id="355"/>
      <w:r w:rsidRPr="008A11D8">
        <w:rPr>
          <w:rFonts w:ascii="Verdana" w:eastAsia="Times New Roman" w:hAnsi="Verdana" w:cs="Times New Roman"/>
          <w:lang w:eastAsia="ro-RO"/>
        </w:rPr>
        <w:t>b.1.1. întocmeşte fişierele cu modificări în structura personalului şi le transmite în teritoriu;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6" w:name="do|caIII|si2|ar21|al5|spb.1.|pa2"/>
      <w:bookmarkEnd w:id="356"/>
      <w:r w:rsidRPr="008A11D8">
        <w:rPr>
          <w:rFonts w:ascii="Verdana" w:eastAsia="Times New Roman" w:hAnsi="Verdana" w:cs="Times New Roman"/>
          <w:lang w:eastAsia="ro-RO"/>
        </w:rPr>
        <w:t>b.1.2. operează datele din foaia colectivă de prezenţă transmise din teritoriu şi verifică pontajul;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7" w:name="do|caIII|si2|ar21|al5|spb.1.|pa3"/>
      <w:bookmarkEnd w:id="357"/>
      <w:r w:rsidRPr="008A11D8">
        <w:rPr>
          <w:rFonts w:ascii="Verdana" w:eastAsia="Times New Roman" w:hAnsi="Verdana" w:cs="Times New Roman"/>
          <w:lang w:eastAsia="ro-RO"/>
        </w:rPr>
        <w:t>b.1.3. calculează drepturile băneşti cuvenite salariaţilor pe baza contractelor individuale, actelor adiţionale, deciziilor primite de la Direcţia management resurse umane şi a fişelor de prezenţă primite de la serviciile/birourile economice ale oficiilor registrului comerţului de pe lângă tribunale, în vederea achitării acestora la datele stabilite;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8" w:name="do|caIII|si2|ar21|al5|spb.1.|pa4"/>
      <w:bookmarkEnd w:id="358"/>
      <w:r w:rsidRPr="008A11D8">
        <w:rPr>
          <w:rFonts w:ascii="Verdana" w:eastAsia="Times New Roman" w:hAnsi="Verdana" w:cs="Times New Roman"/>
          <w:lang w:eastAsia="ro-RO"/>
        </w:rPr>
        <w:t>b.1.4. procedează la recalcularea drepturilor salariale cuvenite pe baza documentelor existente şi a eventualelor hotărâri judecătoreşti care trebuie puse în aplicare;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59" w:name="do|caIII|si2|ar21|al5|spb.1.|pa5"/>
      <w:bookmarkEnd w:id="359"/>
      <w:r w:rsidRPr="008A11D8">
        <w:rPr>
          <w:rFonts w:ascii="Verdana" w:eastAsia="Times New Roman" w:hAnsi="Verdana" w:cs="Times New Roman"/>
          <w:lang w:eastAsia="ro-RO"/>
        </w:rPr>
        <w:t>b.1.5. întocmeşte notele contabile lunare şi le transmite în teritoriu;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0" w:name="do|caIII|si2|ar21|al5|spb.1.|pa6"/>
      <w:bookmarkEnd w:id="360"/>
      <w:r w:rsidRPr="008A11D8">
        <w:rPr>
          <w:rFonts w:ascii="Verdana" w:eastAsia="Times New Roman" w:hAnsi="Verdana" w:cs="Times New Roman"/>
          <w:lang w:eastAsia="ro-RO"/>
        </w:rPr>
        <w:t>b.1.6. întocmeşte situaţii lunare legate de monitorizarea cheltuielilor de personal şi le transmite la Ministerul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1" w:name="do|caIII|si2|ar21|al5|spb.1.|pa7"/>
      <w:bookmarkEnd w:id="361"/>
      <w:r w:rsidRPr="008A11D8">
        <w:rPr>
          <w:rFonts w:ascii="Verdana" w:eastAsia="Times New Roman" w:hAnsi="Verdana" w:cs="Times New Roman"/>
          <w:lang w:eastAsia="ro-RO"/>
        </w:rPr>
        <w:t>b.1.7. întocmeşte statistica câştigurilor salariale;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2" w:name="do|caIII|si2|ar21|al5|spb.1.|pa8"/>
      <w:bookmarkEnd w:id="362"/>
      <w:r w:rsidRPr="008A11D8">
        <w:rPr>
          <w:rFonts w:ascii="Verdana" w:eastAsia="Times New Roman" w:hAnsi="Verdana" w:cs="Times New Roman"/>
          <w:lang w:eastAsia="ro-RO"/>
        </w:rPr>
        <w:t>b.1.8. operează, ori de câte ori este necesar, în statul de personal modificările privind drepturile de natură salarială;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3" w:name="do|caIII|si2|ar21|al5|spb.1.|pa9"/>
      <w:bookmarkEnd w:id="363"/>
      <w:r w:rsidRPr="008A11D8">
        <w:rPr>
          <w:rFonts w:ascii="Verdana" w:eastAsia="Times New Roman" w:hAnsi="Verdana" w:cs="Times New Roman"/>
          <w:lang w:eastAsia="ro-RO"/>
        </w:rPr>
        <w:t>b.1.9. ţine evidenţa concediilor de odihnă, a concediilor medicale şi de maternitate şi asigură achitarea integrală şi la timp a drepturilor băneşti cuvenite;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4" w:name="do|caIII|si2|ar21|al5|spb.1.|pa10"/>
      <w:bookmarkEnd w:id="364"/>
      <w:r w:rsidRPr="008A11D8">
        <w:rPr>
          <w:rFonts w:ascii="Verdana" w:eastAsia="Times New Roman" w:hAnsi="Verdana" w:cs="Times New Roman"/>
          <w:lang w:eastAsia="ro-RO"/>
        </w:rPr>
        <w:t>b.1.10. întocmeşte documentele de plată către unităţile bancare, respectiv borderourile cu drepturile băneşti ale salariaţilor care posedă cârduri;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5" w:name="do|caIII|si2|ar21|al5|spb.1.|pa11"/>
      <w:bookmarkEnd w:id="365"/>
      <w:r w:rsidRPr="008A11D8">
        <w:rPr>
          <w:rFonts w:ascii="Verdana" w:eastAsia="Times New Roman" w:hAnsi="Verdana" w:cs="Times New Roman"/>
          <w:lang w:eastAsia="ro-RO"/>
        </w:rPr>
        <w:t>b.1.11. depune la unităţile bancare cererile privind emiterea de cârduri pentru nou-angajaţi, depune lunar situaţia persoanelor cărora le-a încetat contractul individual de muncă şi a documentaţiilor privind acordarea facilităţilor de trezorerie (</w:t>
      </w:r>
      <w:proofErr w:type="spellStart"/>
      <w:r w:rsidRPr="008A11D8">
        <w:rPr>
          <w:rFonts w:ascii="Verdana" w:eastAsia="Times New Roman" w:hAnsi="Verdana" w:cs="Times New Roman"/>
          <w:lang w:eastAsia="ro-RO"/>
        </w:rPr>
        <w:t>overdraft</w:t>
      </w:r>
      <w:proofErr w:type="spellEnd"/>
      <w:r w:rsidRPr="008A11D8">
        <w:rPr>
          <w:rFonts w:ascii="Verdana" w:eastAsia="Times New Roman" w:hAnsi="Verdana" w:cs="Times New Roman"/>
          <w:lang w:eastAsia="ro-RO"/>
        </w:rPr>
        <w:t>), ori de câte ori este cazul;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6" w:name="do|caIII|si2|ar21|al5|spb.1.|pa12"/>
      <w:bookmarkEnd w:id="366"/>
      <w:r w:rsidRPr="008A11D8">
        <w:rPr>
          <w:rFonts w:ascii="Verdana" w:eastAsia="Times New Roman" w:hAnsi="Verdana" w:cs="Times New Roman"/>
          <w:lang w:eastAsia="ro-RO"/>
        </w:rPr>
        <w:lastRenderedPageBreak/>
        <w:t>b.1.12. întocmeşte fişele fiscale, pe baza calculului deducerilor personale cuvenite, şi le transmite, în termen legal, atât unităţii fiscale, cât şi personalului;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7" w:name="do|caIII|si2|ar21|al5|spb.1.|pa13"/>
      <w:bookmarkEnd w:id="367"/>
      <w:r w:rsidRPr="008A11D8">
        <w:rPr>
          <w:rFonts w:ascii="Verdana" w:eastAsia="Times New Roman" w:hAnsi="Verdana" w:cs="Times New Roman"/>
          <w:lang w:eastAsia="ro-RO"/>
        </w:rPr>
        <w:t>b.1.13. ţine evidenţa individuală a drepturilor salariale şi de personal acordate în cursul anului şi urmăreşte reflectarea în contabilitate a debitelor create şi provenite din drepturi de personal, ocupându-se de lichidarea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8" w:name="do|caIII|si2|ar21|al5|spb.1.|pa14"/>
      <w:bookmarkEnd w:id="368"/>
      <w:r w:rsidRPr="008A11D8">
        <w:rPr>
          <w:rFonts w:ascii="Verdana" w:eastAsia="Times New Roman" w:hAnsi="Verdana" w:cs="Times New Roman"/>
          <w:lang w:eastAsia="ro-RO"/>
        </w:rPr>
        <w:t>b.1.14. eliberează adeverinţele ce cuprind câştigurile salariale realizate de salariaţi;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69" w:name="do|caIII|si2|ar21|al5|spb.1.|pa15"/>
      <w:bookmarkEnd w:id="369"/>
      <w:r w:rsidRPr="008A11D8">
        <w:rPr>
          <w:rFonts w:ascii="Verdana" w:eastAsia="Times New Roman" w:hAnsi="Verdana" w:cs="Times New Roman"/>
          <w:lang w:eastAsia="ro-RO"/>
        </w:rPr>
        <w:t>b.1.15. ţine evidenţa individuală a drepturilor salariale şi de personal acordate în cursul anului;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0" w:name="do|caIII|si2|ar21|al5|spb.1.|pa16"/>
      <w:bookmarkEnd w:id="370"/>
      <w:r w:rsidRPr="008A11D8">
        <w:rPr>
          <w:rFonts w:ascii="Verdana" w:eastAsia="Times New Roman" w:hAnsi="Verdana" w:cs="Times New Roman"/>
          <w:lang w:eastAsia="ro-RO"/>
        </w:rPr>
        <w:t>b.1.16.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1" w:name="do|caIII|si2|ar21|al6"/>
      <w:r w:rsidRPr="008A11D8">
        <w:rPr>
          <w:rFonts w:ascii="Verdana" w:eastAsia="Times New Roman" w:hAnsi="Verdana" w:cs="Times New Roman"/>
          <w:b/>
          <w:bCs/>
          <w:noProof/>
          <w:color w:val="333399"/>
          <w:lang w:eastAsia="ro-RO"/>
        </w:rPr>
        <w:drawing>
          <wp:inline distT="0" distB="0" distL="0" distR="0" wp14:anchorId="70B78166" wp14:editId="4AEC1E3D">
            <wp:extent cx="95250" cy="95250"/>
            <wp:effectExtent l="0" t="0" r="0" b="0"/>
            <wp:docPr id="58" name="do|caIII|si2|ar21|al6|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6|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1"/>
      <w:r w:rsidRPr="008A11D8">
        <w:rPr>
          <w:rFonts w:ascii="Verdana" w:eastAsia="Times New Roman" w:hAnsi="Verdana" w:cs="Times New Roman"/>
          <w:b/>
          <w:bCs/>
          <w:color w:val="008F00"/>
          <w:lang w:eastAsia="ro-RO"/>
        </w:rPr>
        <w:t>(6)</w:t>
      </w:r>
      <w:r w:rsidRPr="008A11D8">
        <w:rPr>
          <w:rFonts w:ascii="Verdana" w:eastAsia="Times New Roman" w:hAnsi="Verdana" w:cs="Times New Roman"/>
          <w:lang w:eastAsia="ro-RO"/>
        </w:rPr>
        <w:t>Serviciul contabilitate are în organizare Biroul evidenţă contabilă, metodologie, analiză şi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2" w:name="do|caIII|si2|ar21|al6|spa.1."/>
      <w:r w:rsidRPr="008A11D8">
        <w:rPr>
          <w:rFonts w:ascii="Verdana" w:eastAsia="Times New Roman" w:hAnsi="Verdana" w:cs="Times New Roman"/>
          <w:b/>
          <w:bCs/>
          <w:noProof/>
          <w:color w:val="333399"/>
          <w:lang w:eastAsia="ro-RO"/>
        </w:rPr>
        <w:drawing>
          <wp:inline distT="0" distB="0" distL="0" distR="0" wp14:anchorId="5F50F17C" wp14:editId="3F4D0E65">
            <wp:extent cx="95250" cy="95250"/>
            <wp:effectExtent l="0" t="0" r="0" b="0"/>
            <wp:docPr id="59" name="do|caIII|si2|ar21|al6|spa.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6|spa.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sidRPr="008A11D8">
        <w:rPr>
          <w:rFonts w:ascii="Verdana" w:eastAsia="Times New Roman" w:hAnsi="Verdana" w:cs="Times New Roman"/>
          <w:b/>
          <w:bCs/>
          <w:color w:val="8F0000"/>
          <w:lang w:eastAsia="ro-RO"/>
        </w:rPr>
        <w:t>a.1.</w:t>
      </w:r>
      <w:r w:rsidRPr="008A11D8">
        <w:rPr>
          <w:rFonts w:ascii="Verdana" w:eastAsia="Times New Roman" w:hAnsi="Verdana" w:cs="Times New Roman"/>
          <w:lang w:eastAsia="ro-RO"/>
        </w:rPr>
        <w:t>în ceea ce priveşte înregistrările în contabilitate pentru Oficiul Naţional al Registrului Comerţului şi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3" w:name="do|caIII|si2|ar21|al6|spa.1.|pa1"/>
      <w:bookmarkEnd w:id="373"/>
      <w:r w:rsidRPr="008A11D8">
        <w:rPr>
          <w:rFonts w:ascii="Verdana" w:eastAsia="Times New Roman" w:hAnsi="Verdana" w:cs="Times New Roman"/>
          <w:lang w:eastAsia="ro-RO"/>
        </w:rPr>
        <w:t xml:space="preserve">a.1.1. organizează, coordonează şi controlează activitatea contabilă, în conformitate cu prevederile Legii contabilităţii nr. </w:t>
      </w:r>
      <w:hyperlink r:id="rId40" w:history="1">
        <w:r w:rsidRPr="008A11D8">
          <w:rPr>
            <w:rFonts w:ascii="Verdana" w:eastAsia="Times New Roman" w:hAnsi="Verdana" w:cs="Times New Roman"/>
            <w:b/>
            <w:bCs/>
            <w:color w:val="333399"/>
            <w:u w:val="single"/>
            <w:lang w:eastAsia="ro-RO"/>
          </w:rPr>
          <w:t>82/1991</w:t>
        </w:r>
      </w:hyperlink>
      <w:r w:rsidRPr="008A11D8">
        <w:rPr>
          <w:rFonts w:ascii="Verdana" w:eastAsia="Times New Roman" w:hAnsi="Verdana" w:cs="Times New Roman"/>
          <w:lang w:eastAsia="ro-RO"/>
        </w:rPr>
        <w:t>, republicată; răspunde de efectuarea corectă şi la timp a înregistrărilor contabile;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4" w:name="do|caIII|si2|ar21|al6|spa.1.|pa2"/>
      <w:bookmarkEnd w:id="374"/>
      <w:r w:rsidRPr="008A11D8">
        <w:rPr>
          <w:rFonts w:ascii="Verdana" w:eastAsia="Times New Roman" w:hAnsi="Verdana" w:cs="Times New Roman"/>
          <w:lang w:eastAsia="ro-RO"/>
        </w:rPr>
        <w:t>a.1.2. întocmeşte notele contabile pentru orice operaţiune care afectează patrimoniul instituţiei, iar documentele justificative care stau la baza înregistrărilor în contabilitate angajează răspunderea persoanelor care le-au întocmit, vizat şi aprobat ori înregistrat în contabilitate;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5" w:name="do|caIII|si2|ar21|al6|spa.1.|pa3"/>
      <w:bookmarkEnd w:id="375"/>
      <w:r w:rsidRPr="008A11D8">
        <w:rPr>
          <w:rFonts w:ascii="Verdana" w:eastAsia="Times New Roman" w:hAnsi="Verdana" w:cs="Times New Roman"/>
          <w:lang w:eastAsia="ro-RO"/>
        </w:rPr>
        <w:t>a.1.3. întocmeşte fişele conturilor, analizează şi urmăreşte soldurile conturilor;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6" w:name="do|caIII|si2|ar21|al6|spa.1.|pa4"/>
      <w:bookmarkEnd w:id="376"/>
      <w:r w:rsidRPr="008A11D8">
        <w:rPr>
          <w:rFonts w:ascii="Verdana" w:eastAsia="Times New Roman" w:hAnsi="Verdana" w:cs="Times New Roman"/>
          <w:lang w:eastAsia="ro-RO"/>
        </w:rPr>
        <w:t>a.1.4. înregistrează în contabilitate operaţiunile patrimoniale în mod cronologic, cu respectarea succesiunii documentelor justificative, după data de întocmire sau de intrare în instituţie, şi sistematic în conturi sintetice şi analitice, cu ajutorul registrului-jurnal;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7" w:name="do|caIII|si2|ar21|al6|spa.1.|pa5"/>
      <w:bookmarkEnd w:id="377"/>
      <w:r w:rsidRPr="008A11D8">
        <w:rPr>
          <w:rFonts w:ascii="Verdana" w:eastAsia="Times New Roman" w:hAnsi="Verdana" w:cs="Times New Roman"/>
          <w:lang w:eastAsia="ro-RO"/>
        </w:rPr>
        <w:t>a.1.5. verifică înregistrarea în contabilitate a drepturilor de natură salarială, a decontărilor cu personalul şi a celorlalte decontări care intră în categoria cheltuielilor de personal, prin analiza fişelor de cont;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8" w:name="do|caIII|si2|ar21|al6|spa.1.|pa6"/>
      <w:bookmarkEnd w:id="378"/>
      <w:r w:rsidRPr="008A11D8">
        <w:rPr>
          <w:rFonts w:ascii="Verdana" w:eastAsia="Times New Roman" w:hAnsi="Verdana" w:cs="Times New Roman"/>
          <w:lang w:eastAsia="ro-RO"/>
        </w:rPr>
        <w:t>a.1.6. întocmeşte facturile fiscale pentru operaţiunile financiare, potrivit reglementărilor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79" w:name="do|caIII|si2|ar21|al6|spa.1.|pa7"/>
      <w:bookmarkEnd w:id="379"/>
      <w:r w:rsidRPr="008A11D8">
        <w:rPr>
          <w:rFonts w:ascii="Verdana" w:eastAsia="Times New Roman" w:hAnsi="Verdana" w:cs="Times New Roman"/>
          <w:lang w:eastAsia="ro-RO"/>
        </w:rPr>
        <w:t>a.1.7. urmăreşte procesul de decontare a sumelor încasate de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0" w:name="do|caIII|si2|ar21|al6|spa.1.|pa8"/>
      <w:bookmarkEnd w:id="380"/>
      <w:r w:rsidRPr="008A11D8">
        <w:rPr>
          <w:rFonts w:ascii="Verdana" w:eastAsia="Times New Roman" w:hAnsi="Verdana" w:cs="Times New Roman"/>
          <w:lang w:eastAsia="ro-RO"/>
        </w:rPr>
        <w:t>a.1.8. verifică toate operaţiunile consemnate de Trezoreria Statului în extrasele de cont;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1" w:name="do|caIII|si2|ar21|al6|spa.1.|pa9"/>
      <w:bookmarkEnd w:id="381"/>
      <w:r w:rsidRPr="008A11D8">
        <w:rPr>
          <w:rFonts w:ascii="Verdana" w:eastAsia="Times New Roman" w:hAnsi="Verdana" w:cs="Times New Roman"/>
          <w:lang w:eastAsia="ro-RO"/>
        </w:rPr>
        <w:t>a.1.9. verifică şi înregistrează în contabilitate documentele care stau la baza operaţiunilor de încasări şi plăţi cuprinse în registrul de casă;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2" w:name="do|caIII|si2|ar21|al6|spa.2."/>
      <w:r w:rsidRPr="008A11D8">
        <w:rPr>
          <w:rFonts w:ascii="Verdana" w:eastAsia="Times New Roman" w:hAnsi="Verdana" w:cs="Times New Roman"/>
          <w:b/>
          <w:bCs/>
          <w:noProof/>
          <w:color w:val="333399"/>
          <w:lang w:eastAsia="ro-RO"/>
        </w:rPr>
        <w:drawing>
          <wp:inline distT="0" distB="0" distL="0" distR="0" wp14:anchorId="0A2E0532" wp14:editId="228A141A">
            <wp:extent cx="95250" cy="95250"/>
            <wp:effectExtent l="0" t="0" r="0" b="0"/>
            <wp:docPr id="60" name="do|caIII|si2|ar21|al6|spa.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6|spa.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2"/>
      <w:r w:rsidRPr="008A11D8">
        <w:rPr>
          <w:rFonts w:ascii="Verdana" w:eastAsia="Times New Roman" w:hAnsi="Verdana" w:cs="Times New Roman"/>
          <w:b/>
          <w:bCs/>
          <w:color w:val="8F0000"/>
          <w:lang w:eastAsia="ro-RO"/>
        </w:rPr>
        <w:t>a.2.</w:t>
      </w:r>
      <w:r w:rsidRPr="008A11D8">
        <w:rPr>
          <w:rFonts w:ascii="Verdana" w:eastAsia="Times New Roman" w:hAnsi="Verdana" w:cs="Times New Roman"/>
          <w:lang w:eastAsia="ro-RO"/>
        </w:rPr>
        <w:t>în ceea ce priveşte inventarierea patrimoniului şi evaluarea elementelor patrimoniale pentru Oficiul Naţional al Registrului Comerţului şi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3" w:name="do|caIII|si2|ar21|al6|spa.2.|pa1"/>
      <w:bookmarkEnd w:id="383"/>
      <w:r w:rsidRPr="008A11D8">
        <w:rPr>
          <w:rFonts w:ascii="Verdana" w:eastAsia="Times New Roman" w:hAnsi="Verdana" w:cs="Times New Roman"/>
          <w:lang w:eastAsia="ro-RO"/>
        </w:rPr>
        <w:t>a.2.1. asigură evidenţa cantitativ-valorică a bunurilor materiale, a obiectelor de inventar şi a mijloacelor fixe aflate în patrimoniu;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4" w:name="do|caIII|si2|ar21|al6|spa.2.|pa2"/>
      <w:bookmarkEnd w:id="384"/>
      <w:r w:rsidRPr="008A11D8">
        <w:rPr>
          <w:rFonts w:ascii="Verdana" w:eastAsia="Times New Roman" w:hAnsi="Verdana" w:cs="Times New Roman"/>
          <w:lang w:eastAsia="ro-RO"/>
        </w:rPr>
        <w:t xml:space="preserve">a.2.2. evidenţiază rezultatele inventarierii anuale a patrimoniului, consemnate în procesele-verbale de inventariere, care se înregistrează atât în evidenţa tehnico-operativă, cât şi în contabilitate; toate elementele de activ şi de pasiv inventariate şi grupate după natura lor, conform posturilor din bilanţul contabil, se înregistrează în registrul-inventar; datele înregistrate în </w:t>
      </w:r>
      <w:r w:rsidRPr="008A11D8">
        <w:rPr>
          <w:rFonts w:ascii="Verdana" w:eastAsia="Times New Roman" w:hAnsi="Verdana" w:cs="Times New Roman"/>
          <w:lang w:eastAsia="ro-RO"/>
        </w:rPr>
        <w:lastRenderedPageBreak/>
        <w:t>contabilitate şi în bilanţul contabil sunt puse de acord cu situaţia reală a elementelor patrimoniale stabilite pe baza inventarierii anuale;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5" w:name="do|caIII|si2|ar21|al6|spa.2.|pa3"/>
      <w:bookmarkEnd w:id="385"/>
      <w:r w:rsidRPr="008A11D8">
        <w:rPr>
          <w:rFonts w:ascii="Verdana" w:eastAsia="Times New Roman" w:hAnsi="Verdana" w:cs="Times New Roman"/>
          <w:lang w:eastAsia="ro-RO"/>
        </w:rPr>
        <w:t>a.2.3. urmăreşte reflectarea în contabilitate a rezultatelor casării bunurilor, potrivit reglementărilor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6" w:name="do|caIII|si2|ar21|al6|spa.2.|pa4"/>
      <w:bookmarkEnd w:id="386"/>
      <w:r w:rsidRPr="008A11D8">
        <w:rPr>
          <w:rFonts w:ascii="Verdana" w:eastAsia="Times New Roman" w:hAnsi="Verdana" w:cs="Times New Roman"/>
          <w:lang w:eastAsia="ro-RO"/>
        </w:rPr>
        <w:t>a.2.4. elaborează indicaţii metodologice pentru evaluarea la valoarea contabilă a bunurilor de natura imobilizărilor, stocurilor şi a celorlalte bunuri, la preţurile la care acestea au fost înregistrate în contabilitate la intrarea în patrimoniu;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7" w:name="do|caIII|si2|ar21|al6|spa.2.|pa5"/>
      <w:bookmarkEnd w:id="387"/>
      <w:r w:rsidRPr="008A11D8">
        <w:rPr>
          <w:rFonts w:ascii="Verdana" w:eastAsia="Times New Roman" w:hAnsi="Verdana" w:cs="Times New Roman"/>
          <w:lang w:eastAsia="ro-RO"/>
        </w:rPr>
        <w:t>a.2.5. întocmeşte situaţia bunurilor depreciate şi fără mişcare şi înaintează propuneri pentru valorificarea 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8" w:name="do|caIII|si2|ar21|al6|spa.2.|pa6"/>
      <w:bookmarkEnd w:id="388"/>
      <w:r w:rsidRPr="008A11D8">
        <w:rPr>
          <w:rFonts w:ascii="Verdana" w:eastAsia="Times New Roman" w:hAnsi="Verdana" w:cs="Times New Roman"/>
          <w:lang w:eastAsia="ro-RO"/>
        </w:rPr>
        <w:t>a.2.6. comunică direcţiilor de specialitate creanţele şi obligaţiile incerte în vederea dispunerii măsurilor corespunzătoare;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89" w:name="do|caIII|si2|ar21|al6|spa.2.|pa7"/>
      <w:bookmarkEnd w:id="389"/>
      <w:r w:rsidRPr="008A11D8">
        <w:rPr>
          <w:rFonts w:ascii="Verdana" w:eastAsia="Times New Roman" w:hAnsi="Verdana" w:cs="Times New Roman"/>
          <w:lang w:eastAsia="ro-RO"/>
        </w:rPr>
        <w:t>a.2.7. evaluează la valoarea lor nominală creanţele şi obligaţiile faţă de terţi;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0" w:name="do|caIII|si2|ar21|al6|spa.2.|pa8"/>
      <w:bookmarkEnd w:id="390"/>
      <w:r w:rsidRPr="008A11D8">
        <w:rPr>
          <w:rFonts w:ascii="Verdana" w:eastAsia="Times New Roman" w:hAnsi="Verdana" w:cs="Times New Roman"/>
          <w:lang w:eastAsia="ro-RO"/>
        </w:rPr>
        <w:t>a.2.8. asigură evaluarea la valoarea de utilitate a fiecărui element din bunurile depreciate, în funcţie de utilitatea bunului în instituţie şi de preţul pieţei;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1" w:name="do|caIII|si2|ar21|al6|spa.2.|pa9"/>
      <w:bookmarkEnd w:id="391"/>
      <w:r w:rsidRPr="008A11D8">
        <w:rPr>
          <w:rFonts w:ascii="Verdana" w:eastAsia="Times New Roman" w:hAnsi="Verdana" w:cs="Times New Roman"/>
          <w:lang w:eastAsia="ro-RO"/>
        </w:rPr>
        <w:t>a.2.9. evaluează la cursul în vigoare creanţele, obligaţiile, precum şi disponibilităţile în devize;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2" w:name="do|caIII|si2|ar21|al6|spa.3."/>
      <w:r w:rsidRPr="008A11D8">
        <w:rPr>
          <w:rFonts w:ascii="Verdana" w:eastAsia="Times New Roman" w:hAnsi="Verdana" w:cs="Times New Roman"/>
          <w:b/>
          <w:bCs/>
          <w:noProof/>
          <w:color w:val="333399"/>
          <w:lang w:eastAsia="ro-RO"/>
        </w:rPr>
        <w:drawing>
          <wp:inline distT="0" distB="0" distL="0" distR="0" wp14:anchorId="2631E11E" wp14:editId="6296142A">
            <wp:extent cx="95250" cy="95250"/>
            <wp:effectExtent l="0" t="0" r="0" b="0"/>
            <wp:docPr id="61" name="do|caIII|si2|ar21|al6|spa.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6|spa.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2"/>
      <w:r w:rsidRPr="008A11D8">
        <w:rPr>
          <w:rFonts w:ascii="Verdana" w:eastAsia="Times New Roman" w:hAnsi="Verdana" w:cs="Times New Roman"/>
          <w:b/>
          <w:bCs/>
          <w:color w:val="8F0000"/>
          <w:lang w:eastAsia="ro-RO"/>
        </w:rPr>
        <w:t>a.3.</w:t>
      </w:r>
      <w:r w:rsidRPr="008A11D8">
        <w:rPr>
          <w:rFonts w:ascii="Verdana" w:eastAsia="Times New Roman" w:hAnsi="Verdana" w:cs="Times New Roman"/>
          <w:lang w:eastAsia="ro-RO"/>
        </w:rPr>
        <w:t>în ceea ce priveşte situaţiile lunare, trimestriale şi anuale: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3" w:name="do|caIII|si2|ar21|al6|spa.3.|pa1"/>
      <w:bookmarkEnd w:id="393"/>
      <w:r w:rsidRPr="008A11D8">
        <w:rPr>
          <w:rFonts w:ascii="Verdana" w:eastAsia="Times New Roman" w:hAnsi="Verdana" w:cs="Times New Roman"/>
          <w:lang w:eastAsia="ro-RO"/>
        </w:rPr>
        <w:t>a.3.1. stabileşte totalul sumelor debitoare şi creditoare, precum şi soldul final al fiecărui cont;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4" w:name="do|caIII|si2|ar21|al6|spa.3.|pa2"/>
      <w:bookmarkEnd w:id="394"/>
      <w:r w:rsidRPr="008A11D8">
        <w:rPr>
          <w:rFonts w:ascii="Verdana" w:eastAsia="Times New Roman" w:hAnsi="Verdana" w:cs="Times New Roman"/>
          <w:lang w:eastAsia="ro-RO"/>
        </w:rPr>
        <w:t>a.3.2. întocmeşte balanţa de verificare (sintetică şi analitică) centralizată pe total Oficiul Naţional al Registrului Comerţului şi pe oficiile registrului comerţului de pe lângă tribunale, asigurând egalitatea dintre totalul sumelor debitoare şi creditoare şi totalul soldurilor debitoare şi creditoare ale conturilor;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5" w:name="do|caIII|si2|ar21|al6|spa.3.|pa3"/>
      <w:bookmarkEnd w:id="395"/>
      <w:r w:rsidRPr="008A11D8">
        <w:rPr>
          <w:rFonts w:ascii="Verdana" w:eastAsia="Times New Roman" w:hAnsi="Verdana" w:cs="Times New Roman"/>
          <w:lang w:eastAsia="ro-RO"/>
        </w:rPr>
        <w:t>a.3.3. verifică şi centralizează balanţele lunare ale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6" w:name="do|caIII|si2|ar21|al6|spa.3.|pa4"/>
      <w:bookmarkEnd w:id="396"/>
      <w:r w:rsidRPr="008A11D8">
        <w:rPr>
          <w:rFonts w:ascii="Verdana" w:eastAsia="Times New Roman" w:hAnsi="Verdana" w:cs="Times New Roman"/>
          <w:lang w:eastAsia="ro-RO"/>
        </w:rPr>
        <w:t>a.3.4. întocmeşte situaţiile financiare trimestriale şi anuale, ce se compun din bilanţ, cont de execuţie bugetară şi anexe, acestea incluzând situaţia patrimoniului şi a rezultatelor obţinute;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7" w:name="do|caIII|si2|ar21|al6|spa.3.|pa5"/>
      <w:bookmarkEnd w:id="397"/>
      <w:r w:rsidRPr="008A11D8">
        <w:rPr>
          <w:rFonts w:ascii="Verdana" w:eastAsia="Times New Roman" w:hAnsi="Verdana" w:cs="Times New Roman"/>
          <w:lang w:eastAsia="ro-RO"/>
        </w:rPr>
        <w:t>a.3.5. pune la dispoziţia conducerii Oficiului Naţional al Registrului Comerţului orice date conţinute în evidenţele contabile;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8" w:name="do|caIII|si2|ar21|al6|spa.4."/>
      <w:r w:rsidRPr="008A11D8">
        <w:rPr>
          <w:rFonts w:ascii="Verdana" w:eastAsia="Times New Roman" w:hAnsi="Verdana" w:cs="Times New Roman"/>
          <w:b/>
          <w:bCs/>
          <w:noProof/>
          <w:color w:val="333399"/>
          <w:lang w:eastAsia="ro-RO"/>
        </w:rPr>
        <w:drawing>
          <wp:inline distT="0" distB="0" distL="0" distR="0" wp14:anchorId="3290680D" wp14:editId="68F47790">
            <wp:extent cx="95250" cy="95250"/>
            <wp:effectExtent l="0" t="0" r="0" b="0"/>
            <wp:docPr id="62" name="do|caIII|si2|ar21|al6|spa.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6|spa.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8"/>
      <w:r w:rsidRPr="008A11D8">
        <w:rPr>
          <w:rFonts w:ascii="Verdana" w:eastAsia="Times New Roman" w:hAnsi="Verdana" w:cs="Times New Roman"/>
          <w:b/>
          <w:bCs/>
          <w:color w:val="8F0000"/>
          <w:lang w:eastAsia="ro-RO"/>
        </w:rPr>
        <w:t>a.4.</w:t>
      </w:r>
      <w:r w:rsidRPr="008A11D8">
        <w:rPr>
          <w:rFonts w:ascii="Verdana" w:eastAsia="Times New Roman" w:hAnsi="Verdana" w:cs="Times New Roman"/>
          <w:lang w:eastAsia="ro-RO"/>
        </w:rPr>
        <w:t>în ceea ce priveşte activitatea de analiză economică: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399" w:name="do|caIII|si2|ar21|al6|spa.4.|pa1"/>
      <w:bookmarkEnd w:id="399"/>
      <w:r w:rsidRPr="008A11D8">
        <w:rPr>
          <w:rFonts w:ascii="Verdana" w:eastAsia="Times New Roman" w:hAnsi="Verdana" w:cs="Times New Roman"/>
          <w:lang w:eastAsia="ro-RO"/>
        </w:rPr>
        <w:t>a.4.1. întocmeşte pentru conducerea Oficiului Naţional al Registrului Comerţului informări şi analize privind situaţia principalilor indicatori economico-financiari şi de eficienţă (lunar şi anual);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0" w:name="do|caIII|si2|ar21|al6|spa.4.|pa2"/>
      <w:bookmarkEnd w:id="400"/>
      <w:r w:rsidRPr="008A11D8">
        <w:rPr>
          <w:rFonts w:ascii="Verdana" w:eastAsia="Times New Roman" w:hAnsi="Verdana" w:cs="Times New Roman"/>
          <w:lang w:eastAsia="ro-RO"/>
        </w:rPr>
        <w:t>a.4.2. întocmeşte situaţia operativă a încasărilor din extrasele conturilor de trezorerie şi din registrul de casă şi ia măsuri pentru urgentarea încasării facturilor şi îmbunătăţirea sistemului de plăţi on-line sau în orice altă modalitate;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1" w:name="do|caIII|si2|ar21|al6|spa.4.|pa3"/>
      <w:bookmarkEnd w:id="401"/>
      <w:r w:rsidRPr="008A11D8">
        <w:rPr>
          <w:rFonts w:ascii="Verdana" w:eastAsia="Times New Roman" w:hAnsi="Verdana" w:cs="Times New Roman"/>
          <w:lang w:eastAsia="ro-RO"/>
        </w:rPr>
        <w:t>a.4.3. întocmeşte note, informări şi analize dispuse de conducerea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2" w:name="do|caIII|si2|ar21|al6|spa.4.|pa4"/>
      <w:bookmarkEnd w:id="402"/>
      <w:r w:rsidRPr="008A11D8">
        <w:rPr>
          <w:rFonts w:ascii="Verdana" w:eastAsia="Times New Roman" w:hAnsi="Verdana" w:cs="Times New Roman"/>
          <w:lang w:eastAsia="ro-RO"/>
        </w:rPr>
        <w:t>a.4.4. asigură aplicarea legislaţiei în acest domeniu şi aduce la cunoştinţa conducerii apariţia unor situaţii financiare neprevăzute;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3" w:name="do|caIII|si2|ar21|al6|spa.4.|pa5"/>
      <w:bookmarkEnd w:id="403"/>
      <w:r w:rsidRPr="008A11D8">
        <w:rPr>
          <w:rFonts w:ascii="Verdana" w:eastAsia="Times New Roman" w:hAnsi="Verdana" w:cs="Times New Roman"/>
          <w:lang w:eastAsia="ro-RO"/>
        </w:rPr>
        <w:t>a.4.5.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4" w:name="do|caIII|si2|ar21|al7"/>
      <w:r w:rsidRPr="008A11D8">
        <w:rPr>
          <w:rFonts w:ascii="Verdana" w:eastAsia="Times New Roman" w:hAnsi="Verdana" w:cs="Times New Roman"/>
          <w:b/>
          <w:bCs/>
          <w:noProof/>
          <w:color w:val="333399"/>
          <w:lang w:eastAsia="ro-RO"/>
        </w:rPr>
        <w:drawing>
          <wp:inline distT="0" distB="0" distL="0" distR="0" wp14:anchorId="059BBC0A" wp14:editId="42896E40">
            <wp:extent cx="95250" cy="95250"/>
            <wp:effectExtent l="0" t="0" r="0" b="0"/>
            <wp:docPr id="63" name="do|caIII|si2|ar21|al7|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7|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4"/>
      <w:r w:rsidRPr="008A11D8">
        <w:rPr>
          <w:rFonts w:ascii="Verdana" w:eastAsia="Times New Roman" w:hAnsi="Verdana" w:cs="Times New Roman"/>
          <w:b/>
          <w:bCs/>
          <w:color w:val="008F00"/>
          <w:lang w:eastAsia="ro-RO"/>
        </w:rPr>
        <w:t>(7)</w:t>
      </w:r>
      <w:r w:rsidRPr="008A11D8">
        <w:rPr>
          <w:rFonts w:ascii="Verdana" w:eastAsia="Times New Roman" w:hAnsi="Verdana" w:cs="Times New Roman"/>
          <w:lang w:eastAsia="ro-RO"/>
        </w:rPr>
        <w:t xml:space="preserve">Serviciul achiziţii publice, în vederea realizării atribuţiilor ce rezultă din aplicarea prevederilor legale în vigoare în domeniul achiziţiilor publice, solicită sprijinul celorlalte structuri organizatorice ale instituţiei, în funcţie de specificul documentaţiei de atribuire şi de complexitatea problemelor care urmează să fie rezolvate în contextul procedurii de atribuire. De asemenea, poate solicita organelor cu drept de decizie, atunci când situaţia o impune, achiziţionarea de servicii de </w:t>
      </w:r>
      <w:r w:rsidRPr="008A11D8">
        <w:rPr>
          <w:rFonts w:ascii="Verdana" w:eastAsia="Times New Roman" w:hAnsi="Verdana" w:cs="Times New Roman"/>
          <w:lang w:eastAsia="ro-RO"/>
        </w:rPr>
        <w:lastRenderedPageBreak/>
        <w:t xml:space="preserve">consultanţă, cu respectarea prevederilor Ordonanţei de urgenţă a Guvernului nr. </w:t>
      </w:r>
      <w:hyperlink r:id="rId41" w:history="1">
        <w:r w:rsidRPr="008A11D8">
          <w:rPr>
            <w:rFonts w:ascii="Verdana" w:eastAsia="Times New Roman" w:hAnsi="Verdana" w:cs="Times New Roman"/>
            <w:b/>
            <w:bCs/>
            <w:color w:val="333399"/>
            <w:u w:val="single"/>
            <w:lang w:eastAsia="ro-RO"/>
          </w:rPr>
          <w:t>34/2006</w:t>
        </w:r>
      </w:hyperlink>
      <w:r w:rsidRPr="008A11D8">
        <w:rPr>
          <w:rFonts w:ascii="Verdana" w:eastAsia="Times New Roman" w:hAnsi="Verdana" w:cs="Times New Roman"/>
          <w:lang w:eastAsia="ro-RO"/>
        </w:rPr>
        <w:t xml:space="preserve"> privind atribuirea contractelor de achiziţie publică, a contractelor de concesiune de lucrări publice şi a contractelor de concesiune de servicii, aprobată cu modificări şi completări prin Legea nr. </w:t>
      </w:r>
      <w:hyperlink r:id="rId42" w:history="1">
        <w:r w:rsidRPr="008A11D8">
          <w:rPr>
            <w:rFonts w:ascii="Verdana" w:eastAsia="Times New Roman" w:hAnsi="Verdana" w:cs="Times New Roman"/>
            <w:b/>
            <w:bCs/>
            <w:color w:val="333399"/>
            <w:u w:val="single"/>
            <w:lang w:eastAsia="ro-RO"/>
          </w:rPr>
          <w:t>337/2006</w:t>
        </w:r>
      </w:hyperlink>
      <w:r w:rsidRPr="008A11D8">
        <w:rPr>
          <w:rFonts w:ascii="Verdana" w:eastAsia="Times New Roman" w:hAnsi="Verdana" w:cs="Times New Roman"/>
          <w:lang w:eastAsia="ro-RO"/>
        </w:rPr>
        <w:t>, cu modificările şi completările ulterioare, în scopul elaborării documentaţiei de atribuire şi/sau aplicării procedurii de atribuire. Serviciul achiziţii publice este organizat în birouri grupate pe activităţi, astfel: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5" w:name="do|caIII|si2|ar21|al7|lia"/>
      <w:r w:rsidRPr="008A11D8">
        <w:rPr>
          <w:rFonts w:ascii="Verdana" w:eastAsia="Times New Roman" w:hAnsi="Verdana" w:cs="Times New Roman"/>
          <w:b/>
          <w:bCs/>
          <w:noProof/>
          <w:color w:val="333399"/>
          <w:lang w:eastAsia="ro-RO"/>
        </w:rPr>
        <w:drawing>
          <wp:inline distT="0" distB="0" distL="0" distR="0" wp14:anchorId="2D5763F2" wp14:editId="0CA1F476">
            <wp:extent cx="95250" cy="95250"/>
            <wp:effectExtent l="0" t="0" r="0" b="0"/>
            <wp:docPr id="64" name="do|caIII|si2|ar21|al7|li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7|li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5"/>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Biroul plan achiziţii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6" w:name="do|caIII|si2|ar21|al7|lia|spa.1."/>
      <w:bookmarkEnd w:id="406"/>
      <w:r w:rsidRPr="008A11D8">
        <w:rPr>
          <w:rFonts w:ascii="Verdana" w:eastAsia="Times New Roman" w:hAnsi="Verdana" w:cs="Times New Roman"/>
          <w:b/>
          <w:bCs/>
          <w:color w:val="8F0000"/>
          <w:lang w:eastAsia="ro-RO"/>
        </w:rPr>
        <w:t>a.1.</w:t>
      </w:r>
      <w:r w:rsidRPr="008A11D8">
        <w:rPr>
          <w:rFonts w:ascii="Verdana" w:eastAsia="Times New Roman" w:hAnsi="Verdana" w:cs="Times New Roman"/>
          <w:lang w:eastAsia="ro-RO"/>
        </w:rPr>
        <w:t>întocmeşte proiectul programului anual al achiziţiilor publice, în baza solicitărilor fundamentate ale direcţiilor şi ale oficiilor registrului comerţului de pe lângă tribunale, ce au stat la baza proiectului de buget, pe care îl supune aprobării, potrivit competenţelor;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7" w:name="do|caIII|si2|ar21|al7|lia|spa.2."/>
      <w:bookmarkEnd w:id="407"/>
      <w:r w:rsidRPr="008A11D8">
        <w:rPr>
          <w:rFonts w:ascii="Verdana" w:eastAsia="Times New Roman" w:hAnsi="Verdana" w:cs="Times New Roman"/>
          <w:b/>
          <w:bCs/>
          <w:color w:val="8F0000"/>
          <w:lang w:eastAsia="ro-RO"/>
        </w:rPr>
        <w:t>a.2.</w:t>
      </w:r>
      <w:r w:rsidRPr="008A11D8">
        <w:rPr>
          <w:rFonts w:ascii="Verdana" w:eastAsia="Times New Roman" w:hAnsi="Verdana" w:cs="Times New Roman"/>
          <w:lang w:eastAsia="ro-RO"/>
        </w:rPr>
        <w:t>propune modificarea programului anual al achiziţiilor publice ori de câte ori respectivele necesităţi nu au fost cuprinse în varianta iniţială, iar introducerea acestora în program este permisă de asigurarea surselor de finanţare;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8" w:name="do|caIII|si2|ar21|al7|lia|spa.3."/>
      <w:bookmarkEnd w:id="408"/>
      <w:r w:rsidRPr="008A11D8">
        <w:rPr>
          <w:rFonts w:ascii="Verdana" w:eastAsia="Times New Roman" w:hAnsi="Verdana" w:cs="Times New Roman"/>
          <w:b/>
          <w:bCs/>
          <w:color w:val="8F0000"/>
          <w:lang w:eastAsia="ro-RO"/>
        </w:rPr>
        <w:t>a.3.</w:t>
      </w:r>
      <w:r w:rsidRPr="008A11D8">
        <w:rPr>
          <w:rFonts w:ascii="Verdana" w:eastAsia="Times New Roman" w:hAnsi="Verdana" w:cs="Times New Roman"/>
          <w:lang w:eastAsia="ro-RO"/>
        </w:rPr>
        <w:t>asigură repartizarea trimestrială a informaţiilor cuprinse în programul anual de achiziţii, în funcţie de oportunitate, de gradul de prioritate, de contractele de achiziţie publică aflate în derulare şi de anticipările cu privire la fondurile ce urmează a fi alocate;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09" w:name="do|caIII|si2|ar21|al7|lia|spa.4."/>
      <w:bookmarkEnd w:id="409"/>
      <w:r w:rsidRPr="008A11D8">
        <w:rPr>
          <w:rFonts w:ascii="Verdana" w:eastAsia="Times New Roman" w:hAnsi="Verdana" w:cs="Times New Roman"/>
          <w:b/>
          <w:bCs/>
          <w:color w:val="8F0000"/>
          <w:lang w:eastAsia="ro-RO"/>
        </w:rPr>
        <w:t>a.4.</w:t>
      </w:r>
      <w:r w:rsidRPr="008A11D8">
        <w:rPr>
          <w:rFonts w:ascii="Verdana" w:eastAsia="Times New Roman" w:hAnsi="Verdana" w:cs="Times New Roman"/>
          <w:lang w:eastAsia="ro-RO"/>
        </w:rPr>
        <w:t>efectuează studiul de piaţă în vederea stabilirii valorilor estimate ale contractelor ce urmează a fi incluse în programul de achiziţii, în cazul acelor achiziţii care ţin de asigurarea condiţiilor de lucru;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0" w:name="do|caIII|si2|ar21|al7|lia|spa.5."/>
      <w:bookmarkEnd w:id="410"/>
      <w:r w:rsidRPr="008A11D8">
        <w:rPr>
          <w:rFonts w:ascii="Verdana" w:eastAsia="Times New Roman" w:hAnsi="Verdana" w:cs="Times New Roman"/>
          <w:b/>
          <w:bCs/>
          <w:color w:val="8F0000"/>
          <w:lang w:eastAsia="ro-RO"/>
        </w:rPr>
        <w:t>a.5.</w:t>
      </w:r>
      <w:r w:rsidRPr="008A11D8">
        <w:rPr>
          <w:rFonts w:ascii="Verdana" w:eastAsia="Times New Roman" w:hAnsi="Verdana" w:cs="Times New Roman"/>
          <w:lang w:eastAsia="ro-RO"/>
        </w:rPr>
        <w:t>solicită şi analizează situaţia stocurilor finale lunare pentru stabilirea obiectivă a necesarului de produse;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1" w:name="do|caIII|si2|ar21|al7|lia|spa.6."/>
      <w:bookmarkEnd w:id="411"/>
      <w:r w:rsidRPr="008A11D8">
        <w:rPr>
          <w:rFonts w:ascii="Verdana" w:eastAsia="Times New Roman" w:hAnsi="Verdana" w:cs="Times New Roman"/>
          <w:b/>
          <w:bCs/>
          <w:color w:val="8F0000"/>
          <w:lang w:eastAsia="ro-RO"/>
        </w:rPr>
        <w:t>a.6.</w:t>
      </w:r>
      <w:r w:rsidRPr="008A11D8">
        <w:rPr>
          <w:rFonts w:ascii="Verdana" w:eastAsia="Times New Roman" w:hAnsi="Verdana" w:cs="Times New Roman"/>
          <w:lang w:eastAsia="ro-RO"/>
        </w:rPr>
        <w:t>participă, după caz, ca membru în comisia de elaborare a documentaţiei de atribuire, în special la întocmirea fişei de date a achiziţiei, sau în comisiile de evaluare a ofertelor;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2" w:name="do|caIII|si2|ar21|al7|lia|spa.7."/>
      <w:bookmarkEnd w:id="412"/>
      <w:r w:rsidRPr="008A11D8">
        <w:rPr>
          <w:rFonts w:ascii="Verdana" w:eastAsia="Times New Roman" w:hAnsi="Verdana" w:cs="Times New Roman"/>
          <w:b/>
          <w:bCs/>
          <w:color w:val="8F0000"/>
          <w:lang w:eastAsia="ro-RO"/>
        </w:rPr>
        <w:t>a.7.</w:t>
      </w:r>
      <w:r w:rsidRPr="008A11D8">
        <w:rPr>
          <w:rFonts w:ascii="Verdana" w:eastAsia="Times New Roman" w:hAnsi="Verdana" w:cs="Times New Roman"/>
          <w:lang w:eastAsia="ro-RO"/>
        </w:rPr>
        <w:t>urmăreşte întocmirea dosarului achiziţiei publice pentru contractul în cauză, urmărind cuprinderea tuturor documentelor şi actelor care au stat la baza atribuirii;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3" w:name="do|caIII|si2|ar21|al7|lia|spa.8."/>
      <w:bookmarkEnd w:id="413"/>
      <w:r w:rsidRPr="008A11D8">
        <w:rPr>
          <w:rFonts w:ascii="Verdana" w:eastAsia="Times New Roman" w:hAnsi="Verdana" w:cs="Times New Roman"/>
          <w:b/>
          <w:bCs/>
          <w:color w:val="8F0000"/>
          <w:lang w:eastAsia="ro-RO"/>
        </w:rPr>
        <w:t>a.8.</w:t>
      </w:r>
      <w:r w:rsidRPr="008A11D8">
        <w:rPr>
          <w:rFonts w:ascii="Verdana" w:eastAsia="Times New Roman" w:hAnsi="Verdana" w:cs="Times New Roman"/>
          <w:lang w:eastAsia="ro-RO"/>
        </w:rPr>
        <w:t xml:space="preserve">atunci când situaţia o impune, îndeplineşte obligaţiile referitoare la publicitate, astfel cum sunt acestea prevăzute de Ordonanţa de urgenţă a Guvernului nr. </w:t>
      </w:r>
      <w:hyperlink r:id="rId43" w:history="1">
        <w:r w:rsidRPr="008A11D8">
          <w:rPr>
            <w:rFonts w:ascii="Verdana" w:eastAsia="Times New Roman" w:hAnsi="Verdana" w:cs="Times New Roman"/>
            <w:b/>
            <w:bCs/>
            <w:color w:val="333399"/>
            <w:u w:val="single"/>
            <w:lang w:eastAsia="ro-RO"/>
          </w:rPr>
          <w:t>34/2006</w:t>
        </w:r>
      </w:hyperlink>
      <w:r w:rsidRPr="008A11D8">
        <w:rPr>
          <w:rFonts w:ascii="Verdana" w:eastAsia="Times New Roman" w:hAnsi="Verdana" w:cs="Times New Roman"/>
          <w:lang w:eastAsia="ro-RO"/>
        </w:rPr>
        <w:t xml:space="preserve">, aprobată cu modificări şi completări prin Legea nr. </w:t>
      </w:r>
      <w:hyperlink r:id="rId44" w:history="1">
        <w:r w:rsidRPr="008A11D8">
          <w:rPr>
            <w:rFonts w:ascii="Verdana" w:eastAsia="Times New Roman" w:hAnsi="Verdana" w:cs="Times New Roman"/>
            <w:b/>
            <w:bCs/>
            <w:color w:val="333399"/>
            <w:u w:val="single"/>
            <w:lang w:eastAsia="ro-RO"/>
          </w:rPr>
          <w:t>337/2006</w:t>
        </w:r>
      </w:hyperlink>
      <w:r w:rsidRPr="008A11D8">
        <w:rPr>
          <w:rFonts w:ascii="Verdana" w:eastAsia="Times New Roman" w:hAnsi="Verdana" w:cs="Times New Roman"/>
          <w:lang w:eastAsia="ro-RO"/>
        </w:rPr>
        <w:t>, cu modificările şi completările ulterioare, respectiv anunţurile de intenţie, anunţurile de participare, anunţurile de atribuire, invitaţiile de participare, precum şi comunicările către participanţi cu privire la rezultatele procedurilor de achiziţie;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4" w:name="do|caIII|si2|ar21|al7|lia|spa.9."/>
      <w:r w:rsidRPr="008A11D8">
        <w:rPr>
          <w:rFonts w:ascii="Verdana" w:eastAsia="Times New Roman" w:hAnsi="Verdana" w:cs="Times New Roman"/>
          <w:b/>
          <w:bCs/>
          <w:noProof/>
          <w:color w:val="333399"/>
          <w:lang w:eastAsia="ro-RO"/>
        </w:rPr>
        <w:drawing>
          <wp:inline distT="0" distB="0" distL="0" distR="0" wp14:anchorId="3C2C1986" wp14:editId="02DC0E8A">
            <wp:extent cx="95250" cy="95250"/>
            <wp:effectExtent l="0" t="0" r="0" b="0"/>
            <wp:docPr id="65" name="do|caIII|si2|ar21|al7|lia|spa.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7|lia|spa.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4"/>
      <w:r w:rsidRPr="008A11D8">
        <w:rPr>
          <w:rFonts w:ascii="Verdana" w:eastAsia="Times New Roman" w:hAnsi="Verdana" w:cs="Times New Roman"/>
          <w:b/>
          <w:bCs/>
          <w:color w:val="8F0000"/>
          <w:lang w:eastAsia="ro-RO"/>
        </w:rPr>
        <w:t>a.9.</w:t>
      </w:r>
      <w:r w:rsidRPr="008A11D8">
        <w:rPr>
          <w:rFonts w:ascii="Verdana" w:eastAsia="Times New Roman" w:hAnsi="Verdana" w:cs="Times New Roman"/>
          <w:lang w:eastAsia="ro-RO"/>
        </w:rPr>
        <w:t>notifică Ministerul Finanţelor Publice sau orice entitate prevăzută de legislaţie cu privire la verificarea procedurală, cu respectarea dispoziţiilor legale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5" w:name="do|caIII|si2|ar21|al7|lia|spa.9.|pa1"/>
      <w:bookmarkEnd w:id="415"/>
      <w:r w:rsidRPr="008A11D8">
        <w:rPr>
          <w:rFonts w:ascii="Verdana" w:eastAsia="Times New Roman" w:hAnsi="Verdana" w:cs="Times New Roman"/>
          <w:lang w:eastAsia="ro-RO"/>
        </w:rPr>
        <w:t>a.10. ca responsabil cu derularea contractului, urmăreşte ca bunurile, serviciile sau lucrările ce urmează a fi facturate şi plătite să fie în concordanţă din punctul de vedere al cantităţii, calităţii şi valorii cu prevederile contractuale sau cu comenzile emise,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6" w:name="do|caIII|si2|ar21|al7|lia|spa.9.|pa2"/>
      <w:bookmarkEnd w:id="416"/>
      <w:r w:rsidRPr="008A11D8">
        <w:rPr>
          <w:rFonts w:ascii="Verdana" w:eastAsia="Times New Roman" w:hAnsi="Verdana" w:cs="Times New Roman"/>
          <w:lang w:eastAsia="ro-RO"/>
        </w:rPr>
        <w:t>a.11.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7" w:name="do|caIII|si2|ar21|al7|lib"/>
      <w:r w:rsidRPr="008A11D8">
        <w:rPr>
          <w:rFonts w:ascii="Verdana" w:eastAsia="Times New Roman" w:hAnsi="Verdana" w:cs="Times New Roman"/>
          <w:b/>
          <w:bCs/>
          <w:noProof/>
          <w:color w:val="333399"/>
          <w:lang w:eastAsia="ro-RO"/>
        </w:rPr>
        <w:drawing>
          <wp:inline distT="0" distB="0" distL="0" distR="0" wp14:anchorId="4F2663FA" wp14:editId="0ED64F3C">
            <wp:extent cx="95250" cy="95250"/>
            <wp:effectExtent l="0" t="0" r="0" b="0"/>
            <wp:docPr id="66" name="do|caIII|si2|ar21|al7|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7|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7"/>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Biroul achiziţii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8" w:name="do|caIII|si2|ar21|al7|lib|pt1"/>
      <w:r w:rsidRPr="008A11D8">
        <w:rPr>
          <w:rFonts w:ascii="Verdana" w:eastAsia="Times New Roman" w:hAnsi="Verdana" w:cs="Times New Roman"/>
          <w:b/>
          <w:bCs/>
          <w:noProof/>
          <w:color w:val="333399"/>
          <w:lang w:eastAsia="ro-RO"/>
        </w:rPr>
        <w:drawing>
          <wp:inline distT="0" distB="0" distL="0" distR="0" wp14:anchorId="4EAA5A02" wp14:editId="784BD4D1">
            <wp:extent cx="95250" cy="95250"/>
            <wp:effectExtent l="0" t="0" r="0" b="0"/>
            <wp:docPr id="67" name="do|caIII|si2|ar21|al7|lib|pt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7|lib|pt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8A11D8">
        <w:rPr>
          <w:rFonts w:ascii="Verdana" w:eastAsia="Times New Roman" w:hAnsi="Verdana" w:cs="Times New Roman"/>
          <w:b/>
          <w:bCs/>
          <w:color w:val="8F0000"/>
          <w:lang w:eastAsia="ro-RO"/>
        </w:rPr>
        <w:t>1.</w:t>
      </w:r>
      <w:r w:rsidRPr="008A11D8">
        <w:rPr>
          <w:rFonts w:ascii="Verdana" w:eastAsia="Times New Roman" w:hAnsi="Verdana" w:cs="Times New Roman"/>
          <w:lang w:eastAsia="ro-RO"/>
        </w:rPr>
        <w:t>privind activitatea de achiziţii: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19" w:name="do|caIII|si2|ar21|al7|lib|pt1|spb.1."/>
      <w:bookmarkEnd w:id="419"/>
      <w:r w:rsidRPr="008A11D8">
        <w:rPr>
          <w:rFonts w:ascii="Verdana" w:eastAsia="Times New Roman" w:hAnsi="Verdana" w:cs="Times New Roman"/>
          <w:b/>
          <w:bCs/>
          <w:color w:val="8F0000"/>
          <w:lang w:eastAsia="ro-RO"/>
        </w:rPr>
        <w:lastRenderedPageBreak/>
        <w:t>b.1.</w:t>
      </w:r>
      <w:r w:rsidRPr="008A11D8">
        <w:rPr>
          <w:rFonts w:ascii="Verdana" w:eastAsia="Times New Roman" w:hAnsi="Verdana" w:cs="Times New Roman"/>
          <w:lang w:eastAsia="ro-RO"/>
        </w:rPr>
        <w:t>efectuează achiziţiile de bunuri, servicii şi lucrări prevăzute în programul anual, aprobat potrivit competenţelor, prin procedurile prevăzute de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0" w:name="do|caIII|si2|ar21|al7|lib|pt1|spb.2."/>
      <w:bookmarkEnd w:id="420"/>
      <w:r w:rsidRPr="008A11D8">
        <w:rPr>
          <w:rFonts w:ascii="Verdana" w:eastAsia="Times New Roman" w:hAnsi="Verdana" w:cs="Times New Roman"/>
          <w:b/>
          <w:bCs/>
          <w:color w:val="8F0000"/>
          <w:lang w:eastAsia="ro-RO"/>
        </w:rPr>
        <w:t>b.2.</w:t>
      </w:r>
      <w:r w:rsidRPr="008A11D8">
        <w:rPr>
          <w:rFonts w:ascii="Verdana" w:eastAsia="Times New Roman" w:hAnsi="Verdana" w:cs="Times New Roman"/>
          <w:lang w:eastAsia="ro-RO"/>
        </w:rPr>
        <w:t>asigură întocmirea documentaţiei de atribuire a contractelor, în baza caietelor de sarcini elaborate de structurile utilizatoare, în concordanţă cu prevederile legislaţiei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1" w:name="do|caIII|si2|ar21|al7|lib|pt1|spb.3."/>
      <w:bookmarkEnd w:id="421"/>
      <w:r w:rsidRPr="008A11D8">
        <w:rPr>
          <w:rFonts w:ascii="Verdana" w:eastAsia="Times New Roman" w:hAnsi="Verdana" w:cs="Times New Roman"/>
          <w:b/>
          <w:bCs/>
          <w:color w:val="8F0000"/>
          <w:lang w:eastAsia="ro-RO"/>
        </w:rPr>
        <w:t>b.3.</w:t>
      </w:r>
      <w:r w:rsidRPr="008A11D8">
        <w:rPr>
          <w:rFonts w:ascii="Verdana" w:eastAsia="Times New Roman" w:hAnsi="Verdana" w:cs="Times New Roman"/>
          <w:lang w:eastAsia="ro-RO"/>
        </w:rPr>
        <w:t>participă, după caz, ca membru în comisia de elaborare a documentaţiei de atribuire, în special la întocmirea fişei de date a achiziţiei;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2" w:name="do|caIII|si2|ar21|al7|lib|pt1|spb.4."/>
      <w:bookmarkEnd w:id="422"/>
      <w:r w:rsidRPr="008A11D8">
        <w:rPr>
          <w:rFonts w:ascii="Verdana" w:eastAsia="Times New Roman" w:hAnsi="Verdana" w:cs="Times New Roman"/>
          <w:b/>
          <w:bCs/>
          <w:color w:val="8F0000"/>
          <w:lang w:eastAsia="ro-RO"/>
        </w:rPr>
        <w:t>b.4.</w:t>
      </w:r>
      <w:r w:rsidRPr="008A11D8">
        <w:rPr>
          <w:rFonts w:ascii="Verdana" w:eastAsia="Times New Roman" w:hAnsi="Verdana" w:cs="Times New Roman"/>
          <w:lang w:eastAsia="ro-RO"/>
        </w:rPr>
        <w:t>întocmeşte dosarul achiziţiei publice pentru fiecare contract, urmărind cuprinderea tuturor documentelor şi actelor care au stat la baza atribuirii;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3" w:name="do|caIII|si2|ar21|al7|lib|pt1|spb.5."/>
      <w:bookmarkEnd w:id="423"/>
      <w:r w:rsidRPr="008A11D8">
        <w:rPr>
          <w:rFonts w:ascii="Verdana" w:eastAsia="Times New Roman" w:hAnsi="Verdana" w:cs="Times New Roman"/>
          <w:b/>
          <w:bCs/>
          <w:color w:val="8F0000"/>
          <w:lang w:eastAsia="ro-RO"/>
        </w:rPr>
        <w:t>b.5.</w:t>
      </w:r>
      <w:r w:rsidRPr="008A11D8">
        <w:rPr>
          <w:rFonts w:ascii="Verdana" w:eastAsia="Times New Roman" w:hAnsi="Verdana" w:cs="Times New Roman"/>
          <w:lang w:eastAsia="ro-RO"/>
        </w:rPr>
        <w:t>după caz, întocmeşte proiectele-cadru şi proiectele de contracte de achiziţii de bunuri, servicii şi lucrări, pe care le comunică spre avizare pentru legalitate Direcţiei contencios; derulează contractele, urmărind executarea lor, sesizează partenerii contractuali asupra nerespectării termenelor sau altor obligaţii contractuale şi informează direcţiile de specialitate pentru propunerea măsurilor necesare recuperării eventualelor prejudicii;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4" w:name="do|caIII|si2|ar21|al7|lib|pt1|spb.6."/>
      <w:bookmarkEnd w:id="424"/>
      <w:r w:rsidRPr="008A11D8">
        <w:rPr>
          <w:rFonts w:ascii="Verdana" w:eastAsia="Times New Roman" w:hAnsi="Verdana" w:cs="Times New Roman"/>
          <w:b/>
          <w:bCs/>
          <w:color w:val="8F0000"/>
          <w:lang w:eastAsia="ro-RO"/>
        </w:rPr>
        <w:t>b.6.</w:t>
      </w:r>
      <w:r w:rsidRPr="008A11D8">
        <w:rPr>
          <w:rFonts w:ascii="Verdana" w:eastAsia="Times New Roman" w:hAnsi="Verdana" w:cs="Times New Roman"/>
          <w:lang w:eastAsia="ro-RO"/>
        </w:rPr>
        <w:t>aduce la cunoştinţa direcţiilor/oficiilor registrului comerţului de pe lângă tribunale sau responsabilului de contract contractele de achiziţie publică încheiate;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5" w:name="do|caIII|si2|ar21|al7|lib|pt1|spb.7."/>
      <w:bookmarkEnd w:id="425"/>
      <w:r w:rsidRPr="008A11D8">
        <w:rPr>
          <w:rFonts w:ascii="Verdana" w:eastAsia="Times New Roman" w:hAnsi="Verdana" w:cs="Times New Roman"/>
          <w:b/>
          <w:bCs/>
          <w:color w:val="8F0000"/>
          <w:lang w:eastAsia="ro-RO"/>
        </w:rPr>
        <w:t>b.7.</w:t>
      </w:r>
      <w:r w:rsidRPr="008A11D8">
        <w:rPr>
          <w:rFonts w:ascii="Verdana" w:eastAsia="Times New Roman" w:hAnsi="Verdana" w:cs="Times New Roman"/>
          <w:lang w:eastAsia="ro-RO"/>
        </w:rPr>
        <w:t>asigură aplicarea procedurilor pentru atribuirea contractelor de achiziţie publică; alegerea procedurii de atribuire a contractelor de achiziţie publică se realizează în funcţie de valoarea estimată de produse, servicii sau lucrări, conform sistemului de grupare şi codificare, cumulată pe parcursul anului bugetar; la estimarea valorii se vor lua în considerare toate costurile aferente, modalitatea de dobândire din opţiunile posibile, eventualele majorări ca urmare a acceptării ajustării preţului contractului, precum şi orice eventuale suplimentări faţă de obiectul iniţial;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6" w:name="do|caIII|si2|ar21|al7|lib|pt1|spb.8."/>
      <w:bookmarkEnd w:id="426"/>
      <w:r w:rsidRPr="008A11D8">
        <w:rPr>
          <w:rFonts w:ascii="Verdana" w:eastAsia="Times New Roman" w:hAnsi="Verdana" w:cs="Times New Roman"/>
          <w:b/>
          <w:bCs/>
          <w:color w:val="8F0000"/>
          <w:lang w:eastAsia="ro-RO"/>
        </w:rPr>
        <w:t>b.8.</w:t>
      </w:r>
      <w:r w:rsidRPr="008A11D8">
        <w:rPr>
          <w:rFonts w:ascii="Verdana" w:eastAsia="Times New Roman" w:hAnsi="Verdana" w:cs="Times New Roman"/>
          <w:lang w:eastAsia="ro-RO"/>
        </w:rPr>
        <w:t xml:space="preserve">îndeplineşte obligaţiile referitoare la publicitate, astfel cum sunt acestea prevăzute de Ordonanţa de urgenţă a Guvernului nr. </w:t>
      </w:r>
      <w:hyperlink r:id="rId45" w:history="1">
        <w:r w:rsidRPr="008A11D8">
          <w:rPr>
            <w:rFonts w:ascii="Verdana" w:eastAsia="Times New Roman" w:hAnsi="Verdana" w:cs="Times New Roman"/>
            <w:b/>
            <w:bCs/>
            <w:color w:val="333399"/>
            <w:u w:val="single"/>
            <w:lang w:eastAsia="ro-RO"/>
          </w:rPr>
          <w:t>34/2006</w:t>
        </w:r>
      </w:hyperlink>
      <w:r w:rsidRPr="008A11D8">
        <w:rPr>
          <w:rFonts w:ascii="Verdana" w:eastAsia="Times New Roman" w:hAnsi="Verdana" w:cs="Times New Roman"/>
          <w:lang w:eastAsia="ro-RO"/>
        </w:rPr>
        <w:t xml:space="preserve">, aprobată cu modificări şi completări prin Legea nr. </w:t>
      </w:r>
      <w:hyperlink r:id="rId46" w:history="1">
        <w:r w:rsidRPr="008A11D8">
          <w:rPr>
            <w:rFonts w:ascii="Verdana" w:eastAsia="Times New Roman" w:hAnsi="Verdana" w:cs="Times New Roman"/>
            <w:b/>
            <w:bCs/>
            <w:color w:val="333399"/>
            <w:u w:val="single"/>
            <w:lang w:eastAsia="ro-RO"/>
          </w:rPr>
          <w:t>337/2006</w:t>
        </w:r>
      </w:hyperlink>
      <w:r w:rsidRPr="008A11D8">
        <w:rPr>
          <w:rFonts w:ascii="Verdana" w:eastAsia="Times New Roman" w:hAnsi="Verdana" w:cs="Times New Roman"/>
          <w:lang w:eastAsia="ro-RO"/>
        </w:rPr>
        <w:t>, cu modificările şi completările ulterioare, respectiv anunţurile de intenţie, anunţurile de participare, anunţurile de atribuire, invitaţiile de participare, precum şi comunicările către participanţi cu privire la rezultatele procedurilor de achiziţie;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7" w:name="do|caIII|si2|ar21|al7|lib|pt1|spb.9."/>
      <w:r w:rsidRPr="008A11D8">
        <w:rPr>
          <w:rFonts w:ascii="Verdana" w:eastAsia="Times New Roman" w:hAnsi="Verdana" w:cs="Times New Roman"/>
          <w:b/>
          <w:bCs/>
          <w:noProof/>
          <w:color w:val="333399"/>
          <w:lang w:eastAsia="ro-RO"/>
        </w:rPr>
        <w:drawing>
          <wp:inline distT="0" distB="0" distL="0" distR="0" wp14:anchorId="10304AD1" wp14:editId="27B2F531">
            <wp:extent cx="95250" cy="95250"/>
            <wp:effectExtent l="0" t="0" r="0" b="0"/>
            <wp:docPr id="68" name="do|caIII|si2|ar21|al7|lib|pt1|spb.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7|lib|pt1|spb.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7"/>
      <w:r w:rsidRPr="008A11D8">
        <w:rPr>
          <w:rFonts w:ascii="Verdana" w:eastAsia="Times New Roman" w:hAnsi="Verdana" w:cs="Times New Roman"/>
          <w:b/>
          <w:bCs/>
          <w:color w:val="8F0000"/>
          <w:lang w:eastAsia="ro-RO"/>
        </w:rPr>
        <w:t>b.9.</w:t>
      </w:r>
      <w:r w:rsidRPr="008A11D8">
        <w:rPr>
          <w:rFonts w:ascii="Verdana" w:eastAsia="Times New Roman" w:hAnsi="Verdana" w:cs="Times New Roman"/>
          <w:lang w:eastAsia="ro-RO"/>
        </w:rPr>
        <w:t>notifică Ministerul Finanţelor Publice cu privire la verificarea procedurală, cu respectarea dispoziţiilor legale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8" w:name="do|caIII|si2|ar21|al7|lib|pt1|spb.9.|pa1"/>
      <w:bookmarkEnd w:id="428"/>
      <w:r w:rsidRPr="008A11D8">
        <w:rPr>
          <w:rFonts w:ascii="Verdana" w:eastAsia="Times New Roman" w:hAnsi="Verdana" w:cs="Times New Roman"/>
          <w:lang w:eastAsia="ro-RO"/>
        </w:rPr>
        <w:t>b.10. participă ca membru în comisii de elaborare a documentaţiilor de atribuire şi/sau în comisii de evaluare a ofertelor, aplicându-i-se dispoziţiile legale în vigoare în materia achiziţiilor publice;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29" w:name="do|caIII|si2|ar21|al7|lib|pt1|spb.9.|pa2"/>
      <w:bookmarkEnd w:id="429"/>
      <w:r w:rsidRPr="008A11D8">
        <w:rPr>
          <w:rFonts w:ascii="Verdana" w:eastAsia="Times New Roman" w:hAnsi="Verdana" w:cs="Times New Roman"/>
          <w:lang w:eastAsia="ro-RO"/>
        </w:rPr>
        <w:t>b.11. participă la elaborarea de note justificative ce conţin motivarea îndeplinirii unor cerinţe minime de către ofertanţi, cu referire la situaţia economică şi financiară sau la capacitatea tehnică şi/sau profesională, pe care le supune aprobării conducerii instituţiei, cu avizul direcţiilor de specialitate implicate;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0" w:name="do|caIII|si2|ar21|al7|lib|pt1|spb.9.|pa3"/>
      <w:bookmarkEnd w:id="430"/>
      <w:r w:rsidRPr="008A11D8">
        <w:rPr>
          <w:rFonts w:ascii="Verdana" w:eastAsia="Times New Roman" w:hAnsi="Verdana" w:cs="Times New Roman"/>
          <w:lang w:eastAsia="ro-RO"/>
        </w:rPr>
        <w:t>b.12. participă la elaborarea de note justificative ce conţin criteriile de atribuire ce urmează a fi aplicate, pe care le supune aprobării conducerii instituţiei, cu avizul direcţiilor de specialitate implicate;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1" w:name="do|caIII|si2|ar21|al7|lib|pt1|spb.9.|pa4"/>
      <w:bookmarkEnd w:id="431"/>
      <w:r w:rsidRPr="008A11D8">
        <w:rPr>
          <w:rFonts w:ascii="Verdana" w:eastAsia="Times New Roman" w:hAnsi="Verdana" w:cs="Times New Roman"/>
          <w:lang w:eastAsia="ro-RO"/>
        </w:rPr>
        <w:t>b.13. colaborează la elaborarea propunerilor privind punctul de vedere asupra contestaţiilor referitoare la atribuirea contractelor de achiziţie publică;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2" w:name="do|caIII|si2|ar21|al7|lib|pt1|spb.9.|pa5"/>
      <w:bookmarkEnd w:id="432"/>
      <w:r w:rsidRPr="008A11D8">
        <w:rPr>
          <w:rFonts w:ascii="Verdana" w:eastAsia="Times New Roman" w:hAnsi="Verdana" w:cs="Times New Roman"/>
          <w:lang w:eastAsia="ro-RO"/>
        </w:rPr>
        <w:lastRenderedPageBreak/>
        <w:t>b.14.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3" w:name="do|caIII|si2|ar21|al7|lib|pt2"/>
      <w:r w:rsidRPr="008A11D8">
        <w:rPr>
          <w:rFonts w:ascii="Verdana" w:eastAsia="Times New Roman" w:hAnsi="Verdana" w:cs="Times New Roman"/>
          <w:b/>
          <w:bCs/>
          <w:noProof/>
          <w:color w:val="333399"/>
          <w:lang w:eastAsia="ro-RO"/>
        </w:rPr>
        <w:drawing>
          <wp:inline distT="0" distB="0" distL="0" distR="0" wp14:anchorId="1775144C" wp14:editId="019863A2">
            <wp:extent cx="95250" cy="95250"/>
            <wp:effectExtent l="0" t="0" r="0" b="0"/>
            <wp:docPr id="69" name="do|caIII|si2|ar21|al7|lib|pt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7|lib|pt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8A11D8">
        <w:rPr>
          <w:rFonts w:ascii="Verdana" w:eastAsia="Times New Roman" w:hAnsi="Verdana" w:cs="Times New Roman"/>
          <w:b/>
          <w:bCs/>
          <w:color w:val="8F0000"/>
          <w:lang w:eastAsia="ro-RO"/>
        </w:rPr>
        <w:t>2.</w:t>
      </w:r>
      <w:r w:rsidRPr="008A11D8">
        <w:rPr>
          <w:rFonts w:ascii="Verdana" w:eastAsia="Times New Roman" w:hAnsi="Verdana" w:cs="Times New Roman"/>
          <w:lang w:eastAsia="ro-RO"/>
        </w:rPr>
        <w:t>privind activitatea de investiţii: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4" w:name="do|caIII|si2|ar21|al7|lib|pt2|spb.1."/>
      <w:bookmarkEnd w:id="434"/>
      <w:r w:rsidRPr="008A11D8">
        <w:rPr>
          <w:rFonts w:ascii="Verdana" w:eastAsia="Times New Roman" w:hAnsi="Verdana" w:cs="Times New Roman"/>
          <w:b/>
          <w:bCs/>
          <w:color w:val="8F0000"/>
          <w:lang w:eastAsia="ro-RO"/>
        </w:rPr>
        <w:t>b.1.</w:t>
      </w:r>
      <w:r w:rsidRPr="008A11D8">
        <w:rPr>
          <w:rFonts w:ascii="Verdana" w:eastAsia="Times New Roman" w:hAnsi="Verdana" w:cs="Times New Roman"/>
          <w:lang w:eastAsia="ro-RO"/>
        </w:rPr>
        <w:t>elaborează propuneri de investiţii şi reparaţii capitale ale mijloacelor fixe şi obiectelor de inventar; ia măsuri în vederea întreţinerii şi efectuării de reparaţii la activele din patrimoniul aflat în administrarea instituţiei, în regie proprie sau cu terţi;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5" w:name="do|caIII|si2|ar21|al7|lib|pt2|spb.2."/>
      <w:bookmarkEnd w:id="435"/>
      <w:r w:rsidRPr="008A11D8">
        <w:rPr>
          <w:rFonts w:ascii="Verdana" w:eastAsia="Times New Roman" w:hAnsi="Verdana" w:cs="Times New Roman"/>
          <w:b/>
          <w:bCs/>
          <w:color w:val="8F0000"/>
          <w:lang w:eastAsia="ro-RO"/>
        </w:rPr>
        <w:t>b.2.</w:t>
      </w:r>
      <w:r w:rsidRPr="008A11D8">
        <w:rPr>
          <w:rFonts w:ascii="Verdana" w:eastAsia="Times New Roman" w:hAnsi="Verdana" w:cs="Times New Roman"/>
          <w:lang w:eastAsia="ro-RO"/>
        </w:rPr>
        <w:t>colaborează la acţiunile de inventariere a bunurilor şi valorilor pe care le gestionează, făcând propuneri de noi dotări (mijloace fixe şi obiecte de inventar);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6" w:name="do|caIII|si2|ar21|al7|lib|pt2|spb.3."/>
      <w:bookmarkEnd w:id="436"/>
      <w:r w:rsidRPr="008A11D8">
        <w:rPr>
          <w:rFonts w:ascii="Verdana" w:eastAsia="Times New Roman" w:hAnsi="Verdana" w:cs="Times New Roman"/>
          <w:b/>
          <w:bCs/>
          <w:color w:val="8F0000"/>
          <w:lang w:eastAsia="ro-RO"/>
        </w:rPr>
        <w:t>b.3.</w:t>
      </w:r>
      <w:r w:rsidRPr="008A11D8">
        <w:rPr>
          <w:rFonts w:ascii="Verdana" w:eastAsia="Times New Roman" w:hAnsi="Verdana" w:cs="Times New Roman"/>
          <w:lang w:eastAsia="ro-RO"/>
        </w:rPr>
        <w:t>participă ca membru în cadrul comisiilor de elaborare a documentaţiei de atribuire a contractelor având ca obiect achiziţia mijloacelor fixe şi obiectelor de inventar şi, după caz, în cadrul comisiei de evaluare a ofertelor.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7" w:name="do|caIII|si2|ar21|al8"/>
      <w:r w:rsidRPr="008A11D8">
        <w:rPr>
          <w:rFonts w:ascii="Verdana" w:eastAsia="Times New Roman" w:hAnsi="Verdana" w:cs="Times New Roman"/>
          <w:b/>
          <w:bCs/>
          <w:noProof/>
          <w:color w:val="333399"/>
          <w:lang w:eastAsia="ro-RO"/>
        </w:rPr>
        <w:drawing>
          <wp:inline distT="0" distB="0" distL="0" distR="0" wp14:anchorId="4E32DDEC" wp14:editId="107876B0">
            <wp:extent cx="95250" cy="95250"/>
            <wp:effectExtent l="0" t="0" r="0" b="0"/>
            <wp:docPr id="70" name="do|caIII|si2|ar21|al8|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al8|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7"/>
      <w:r w:rsidRPr="008A11D8">
        <w:rPr>
          <w:rFonts w:ascii="Verdana" w:eastAsia="Times New Roman" w:hAnsi="Verdana" w:cs="Times New Roman"/>
          <w:b/>
          <w:bCs/>
          <w:color w:val="008F00"/>
          <w:lang w:eastAsia="ro-RO"/>
        </w:rPr>
        <w:t>(8)</w:t>
      </w:r>
      <w:r w:rsidRPr="008A11D8">
        <w:rPr>
          <w:rFonts w:ascii="Verdana" w:eastAsia="Times New Roman" w:hAnsi="Verdana" w:cs="Times New Roman"/>
          <w:lang w:eastAsia="ro-RO"/>
        </w:rPr>
        <w:t>Biroul administrativ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8" w:name="do|caIII|si2|ar21|al8|lia"/>
      <w:bookmarkEnd w:id="438"/>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administrează şi gestionează bunurile mobile şi imobile din patrimoniul aflat în administrare, indiferent de titlul cu care sunt deţinute, şi urmăreşte folosirea sau exploatarea bunurilor din dotare pentru satisfacerea nevoilor instituţiei, potrivit destinaţiei acestora şi cu respectarea normativelor în vigoare, conform planului aprobat de directorul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39" w:name="do|caIII|si2|ar21|al8|lib"/>
      <w:bookmarkEnd w:id="439"/>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organizează gestionarea mijloacelor fixe, a obiectelor de inventar, a materialelor şi pieselor de schimb, a carburanţilor, lubrifianţilor şi a altor valori materiale aflate în dotare şi asigură înscrierea numărului de inventar pe mijloacele fixe;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0" w:name="do|caIII|si2|ar21|al8|lic"/>
      <w:bookmarkEnd w:id="440"/>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organizează şi controlează modul de ţinere a evidenţei operative de către salariaţii cu atribuţii de gestionar şi ia măsurile necesare pentru asigurarea condiţiilor legale de gestionare;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1" w:name="do|caIII|si2|ar21|al8|lid"/>
      <w:bookmarkEnd w:id="441"/>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asigură distribuirea produselor achiziţionate şi urmăreşte utilizarea eficientă a acestora, cu încadrarea în normativele aprobate;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2" w:name="do|caIII|si2|ar21|al8|lie"/>
      <w:bookmarkEnd w:id="442"/>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asigură parcurgerea tuturor etapelor necesare pentru distribuirea tichetelor de masă către salariaţi, cu respectarea prevederilor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3" w:name="do|caIII|si2|ar21|al8|lif"/>
      <w:bookmarkEnd w:id="443"/>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administrează şi gestionează parcul auto din patrimoniul aflat în administrare, indiferent de titlul cu care sunt deţinute;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4" w:name="do|caIII|si2|ar21|al8|lig"/>
      <w:bookmarkEnd w:id="444"/>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organizează gestionarea pieselor de schimb, a carburanţilor şi a lubrifianţilor şi urmăreşte folosirea sau exploatarea parcului auto pentru satisfacerea nevoilor instituţiei, potrivit destinaţiei acestora şi cu respectarea normativelor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5" w:name="do|caIII|si2|ar21|al8|lih"/>
      <w:bookmarkEnd w:id="445"/>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organizează întreţinerea şi efectuarea reparaţiilor parcului auto, în regie proprie sau cu terţi, fundamentează şi înaintează propuneri privind aprovizionarea cu materiale, piese de schimb, carburanţi, precum şi de încheiere a poliţelor de asigurare obligatorie de răspundere civilă auto şi CASCO pentru toate autovehiculele din dotare;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6" w:name="do|caIII|si2|ar21|al8|lii"/>
      <w:bookmarkEnd w:id="446"/>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urmăreşte derularea contractelor încheiate având ca obiect serviciile de întreţinere şi reparaţii pentru autoturisme, confirmând îndeplinirea obligaţiilor în vederea efectuării plăţii;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7" w:name="do|caIII|si2|ar21|al8|lij"/>
      <w:bookmarkEnd w:id="447"/>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organizează şi supraveghează activitatea de exploatare a parcului auto, urmăreşte şi îndrumă metodologic aplicarea dispoziţiilor legale privind condiţiile ce trebuie întrunite pentru circulaţia pe drumurile publice, care intră în competenţa sa;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8" w:name="do|caIII|si2|ar21|al8|lik"/>
      <w:bookmarkEnd w:id="448"/>
      <w:r w:rsidRPr="008A11D8">
        <w:rPr>
          <w:rFonts w:ascii="Verdana" w:eastAsia="Times New Roman" w:hAnsi="Verdana" w:cs="Times New Roman"/>
          <w:b/>
          <w:bCs/>
          <w:color w:val="8F0000"/>
          <w:lang w:eastAsia="ro-RO"/>
        </w:rPr>
        <w:lastRenderedPageBreak/>
        <w:t>k)</w:t>
      </w:r>
      <w:r w:rsidRPr="008A11D8">
        <w:rPr>
          <w:rFonts w:ascii="Verdana" w:eastAsia="Times New Roman" w:hAnsi="Verdana" w:cs="Times New Roman"/>
          <w:lang w:eastAsia="ro-RO"/>
        </w:rPr>
        <w:t>ţine evidenţa trimiterilor poştale pentru Oficiul Naţional al Registrului Comerţului şi pentru oficiile registrului comerţului de pe lângă tribunale şi întocmeşte notele de aprobare pentru propunerile de ordonanţare poştale, cu încadrarea în bugetul de venituri şi cheltuieli;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49" w:name="do|caIII|si2|ar21|al8|lil"/>
      <w:bookmarkEnd w:id="449"/>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organizează activităţile pentru care are dotări şi personal, iar pentru alte activităţi necesare propune încheierea de contracte de prestări de servicii cu terţii şi urmăreşte realizarea acestora, confirmând plata;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0" w:name="do|caIII|si2|ar21|al8|lim"/>
      <w:bookmarkEnd w:id="450"/>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fundamentează şi înaintează propuneri în vederea asigurării necesarului de produse, servicii şi lucrări pentru buna desfăşurare a activităţii;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1" w:name="do|caIII|si2|ar21|al8|lin"/>
      <w:bookmarkEnd w:id="451"/>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acordă viza "bun de plată" şi viza "compartiment" pe facturi şi pe alte documente de plată, confirmând astfel livrarea de produse, prestarea de servicii sau executarea de lucrări;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2" w:name="do|caIII|si2|ar21|al8|lio"/>
      <w:bookmarkEnd w:id="452"/>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fundamentează şi înaintează propuneri de casare a bunurilor din dotare la comisiile de inventariere, cu respectarea dispoziţiilor legale în vigoare, şi asigură valorificarea materialelor rezultate prin dezmembrarea bunurilor pentru care se obţine aprobarea;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3" w:name="do|caIII|si2|ar21|al8|lip"/>
      <w:bookmarkEnd w:id="453"/>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urmăreşte încadrarea în plafoanele stabilite privind consumurile legate de utilizarea sistemului de telefonie fixă şi mobilă şi stabileşte sumele ce urmează a fi recuperate;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4" w:name="do|caIII|si2|ar21|al8|liq"/>
      <w:bookmarkEnd w:id="454"/>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întocmeşte şi depune, sub semnătura persoanelor autorizate, la autorităţile fiscale competente declaraţiile anuale privind mijloacele auto aflate în patrimoniul instituţiei; urmăreşte achitarea obligaţiilor către bugetul local, în conformitate cu prevederile legale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5" w:name="do|caIII|si2|ar21|al8|lir"/>
      <w:bookmarkEnd w:id="455"/>
      <w:r w:rsidRPr="008A11D8">
        <w:rPr>
          <w:rFonts w:ascii="Verdana" w:eastAsia="Times New Roman" w:hAnsi="Verdana" w:cs="Times New Roman"/>
          <w:b/>
          <w:bCs/>
          <w:color w:val="8F0000"/>
          <w:lang w:eastAsia="ro-RO"/>
        </w:rPr>
        <w:t>r)</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6" w:name="do|caIII|si2|ar21|al9"/>
      <w:bookmarkEnd w:id="456"/>
      <w:r w:rsidRPr="008A11D8">
        <w:rPr>
          <w:rFonts w:ascii="Verdana" w:eastAsia="Times New Roman" w:hAnsi="Verdana" w:cs="Times New Roman"/>
          <w:b/>
          <w:bCs/>
          <w:color w:val="008F00"/>
          <w:lang w:eastAsia="ro-RO"/>
        </w:rPr>
        <w:t>(9)</w:t>
      </w:r>
      <w:r w:rsidRPr="008A11D8">
        <w:rPr>
          <w:rFonts w:ascii="Verdana" w:eastAsia="Times New Roman" w:hAnsi="Verdana" w:cs="Times New Roman"/>
          <w:lang w:eastAsia="ro-RO"/>
        </w:rPr>
        <w:t>Controlul financiar preventiv (C.F.P.) se exercită de persoanele propuse de directorul general spre a fi aprobate de ordonatorul principal de credite, respectiv Ministerul Justiţiei, pe baza dosarelor complete ale acestor persoane, întocmite în conformitate cu prevederile legale, respectiv dispoziţiile cap. III pct. 6 din Codul specific de norme profesionale.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7" w:name="do|caIII|si2|ar22"/>
      <w:r w:rsidRPr="008A11D8">
        <w:rPr>
          <w:rFonts w:ascii="Verdana" w:eastAsia="Times New Roman" w:hAnsi="Verdana" w:cs="Times New Roman"/>
          <w:b/>
          <w:bCs/>
          <w:noProof/>
          <w:color w:val="333399"/>
          <w:lang w:eastAsia="ro-RO"/>
        </w:rPr>
        <w:drawing>
          <wp:inline distT="0" distB="0" distL="0" distR="0" wp14:anchorId="786DF59B" wp14:editId="2D7439F0">
            <wp:extent cx="95250" cy="95250"/>
            <wp:effectExtent l="0" t="0" r="0" b="0"/>
            <wp:docPr id="71" name="do|caIII|si2|ar2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7"/>
      <w:r w:rsidRPr="008A11D8">
        <w:rPr>
          <w:rFonts w:ascii="Verdana" w:eastAsia="Times New Roman" w:hAnsi="Verdana" w:cs="Times New Roman"/>
          <w:b/>
          <w:bCs/>
          <w:color w:val="0000AF"/>
          <w:lang w:eastAsia="ro-RO"/>
        </w:rPr>
        <w:t>Art. 22:</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Direcţia registrul comerţului central computerizat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8" w:name="do|caIII|si2|ar22|al1"/>
      <w:r w:rsidRPr="008A11D8">
        <w:rPr>
          <w:rFonts w:ascii="Verdana" w:eastAsia="Times New Roman" w:hAnsi="Verdana" w:cs="Times New Roman"/>
          <w:b/>
          <w:bCs/>
          <w:noProof/>
          <w:color w:val="333399"/>
          <w:lang w:eastAsia="ro-RO"/>
        </w:rPr>
        <w:drawing>
          <wp:inline distT="0" distB="0" distL="0" distR="0" wp14:anchorId="5EDF8520" wp14:editId="40030DC4">
            <wp:extent cx="95250" cy="95250"/>
            <wp:effectExtent l="0" t="0" r="0" b="0"/>
            <wp:docPr id="72" name="do|caIII|si2|ar22|al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8"/>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Direcţia registrul comerţului central computerizat asigură şi răspunde de: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59" w:name="do|caIII|si2|ar22|al1|lia"/>
      <w:bookmarkEnd w:id="459"/>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administrarea registrelor comerţului computerizate la nivel central, nomenclatoarelor interne şi naţionale utilizate în cadrul sistemului informatic unitar, cataloagelor de firme şi embleme, arhiva de documente pe suport hârtie şi în format electronic, coordonarea întreţinerii şi administrării acestora la nivel teritorial;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0" w:name="do|caIII|si2|ar22|al1|lib"/>
      <w:bookmarkEnd w:id="460"/>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arhivarea electronică a cererilor de înregistrare şi a documentelor aflate în susţinerea acestora depuse la Oficiul Registrului Comerţului de pe lângă Tribunalul Bucureşti;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1" w:name="do|caIII|si2|ar22|al1|lic"/>
      <w:bookmarkEnd w:id="461"/>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asigurarea publicităţii datelor din registrul central al comerţului prin eliberarea de certificate constatatoare, extrase de registru, informaţii, statistici în termenele prevăzute de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2" w:name="do|caIII|si2|ar22|al1|lid"/>
      <w:bookmarkEnd w:id="462"/>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îndrumarea metodologică a activităţii de ţinere a registrului central al comerţului şi a registrelor comerţului la nivel teritorial;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3" w:name="do|caIII|si2|ar22|al1|lie"/>
      <w:bookmarkEnd w:id="463"/>
      <w:r w:rsidRPr="008A11D8">
        <w:rPr>
          <w:rFonts w:ascii="Verdana" w:eastAsia="Times New Roman" w:hAnsi="Verdana" w:cs="Times New Roman"/>
          <w:b/>
          <w:bCs/>
          <w:color w:val="8F0000"/>
          <w:lang w:eastAsia="ro-RO"/>
        </w:rPr>
        <w:lastRenderedPageBreak/>
        <w:t>e)</w:t>
      </w:r>
      <w:r w:rsidRPr="008A11D8">
        <w:rPr>
          <w:rFonts w:ascii="Verdana" w:eastAsia="Times New Roman" w:hAnsi="Verdana" w:cs="Times New Roman"/>
          <w:lang w:eastAsia="ro-RO"/>
        </w:rPr>
        <w:t>participarea instituţiei la elaborarea unor proiecte de acte normative în colaborare cu direcţiile din cadrul Oficiului Naţional al Registrului Comerţului şi, după caz, cu reprezentanţii altor instituţii;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4" w:name="do|caIII|si2|ar22|al1|lif"/>
      <w:bookmarkEnd w:id="464"/>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elaborarea sau, după caz, participarea la elaborarea raportărilor solicitate de Ministerul Justiţiei şi de alte instituţii, precum şi la proiecte derulate pentru îndeplinirea obligaţiilor României în calitate de stat membru al Uniunii Europene;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5" w:name="do|caIII|si2|ar22|al1|lig"/>
      <w:bookmarkEnd w:id="465"/>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asigurarea relaţiilor cu organizaţii internaţionale din domeniul înregistrării în registrele comerţului şi raportărilor aferente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6" w:name="do|caIII|si2|ar22|al2"/>
      <w:bookmarkEnd w:id="466"/>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În colaborare cu Direcţia contencios, asigură proiectarea formularisticii utilizate în activitatea oficiilor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7" w:name="do|caIII|si2|ar22|al3"/>
      <w:bookmarkEnd w:id="467"/>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 xml:space="preserve">Participă la elaborarea de specificaţii tehnice şi funcţionale pentru achiziţia de sisteme informatice specializate, servicii de consultanţă pentru proiectarea/realizarea şi implementarea sistemelor informatice, achiziţia de servicii de dezvoltare de software adaptat, servicii de </w:t>
      </w:r>
      <w:proofErr w:type="spellStart"/>
      <w:r w:rsidRPr="008A11D8">
        <w:rPr>
          <w:rFonts w:ascii="Verdana" w:eastAsia="Times New Roman" w:hAnsi="Verdana" w:cs="Times New Roman"/>
          <w:lang w:eastAsia="ro-RO"/>
        </w:rPr>
        <w:t>mentenanţă</w:t>
      </w:r>
      <w:proofErr w:type="spellEnd"/>
      <w:r w:rsidRPr="008A11D8">
        <w:rPr>
          <w:rFonts w:ascii="Verdana" w:eastAsia="Times New Roman" w:hAnsi="Verdana" w:cs="Times New Roman"/>
          <w:lang w:eastAsia="ro-RO"/>
        </w:rPr>
        <w:t xml:space="preserve"> şi suport pentru produsele software şi aplicaţii implementate.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8" w:name="do|caIII|si2|ar22|al4"/>
      <w:r w:rsidRPr="008A11D8">
        <w:rPr>
          <w:rFonts w:ascii="Verdana" w:eastAsia="Times New Roman" w:hAnsi="Verdana" w:cs="Times New Roman"/>
          <w:b/>
          <w:bCs/>
          <w:noProof/>
          <w:color w:val="333399"/>
          <w:lang w:eastAsia="ro-RO"/>
        </w:rPr>
        <w:drawing>
          <wp:inline distT="0" distB="0" distL="0" distR="0" wp14:anchorId="5033FCAE" wp14:editId="75718F4D">
            <wp:extent cx="95250" cy="95250"/>
            <wp:effectExtent l="0" t="0" r="0" b="0"/>
            <wp:docPr id="73" name="do|caIII|si2|ar22|al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În cadrul Direcţiei registrului comerţului central computerizat funcţionează următoarele structuri: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69" w:name="do|caIII|si2|ar22|al4|lia"/>
      <w:bookmarkEnd w:id="469"/>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Serviciul registrul comerţului central computerizat;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0" w:name="do|caIII|si2|ar22|al4|lib"/>
      <w:r w:rsidRPr="008A11D8">
        <w:rPr>
          <w:rFonts w:ascii="Verdana" w:eastAsia="Times New Roman" w:hAnsi="Verdana" w:cs="Times New Roman"/>
          <w:b/>
          <w:bCs/>
          <w:noProof/>
          <w:color w:val="333399"/>
          <w:lang w:eastAsia="ro-RO"/>
        </w:rPr>
        <w:drawing>
          <wp:inline distT="0" distB="0" distL="0" distR="0" wp14:anchorId="209372FD" wp14:editId="53AF0AAF">
            <wp:extent cx="95250" cy="95250"/>
            <wp:effectExtent l="0" t="0" r="0" b="0"/>
            <wp:docPr id="74" name="do|caIII|si2|ar22|al4|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4|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0"/>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Serviciul valorificare date, format din: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1" w:name="do|caIII|si2|ar22|al4|lib|pa1"/>
      <w:bookmarkEnd w:id="471"/>
      <w:r w:rsidRPr="008A11D8">
        <w:rPr>
          <w:rFonts w:ascii="Verdana" w:eastAsia="Times New Roman" w:hAnsi="Verdana" w:cs="Times New Roman"/>
          <w:lang w:eastAsia="ro-RO"/>
        </w:rPr>
        <w:t>- Biroul furnizare informaţii;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2" w:name="do|caIII|si2|ar22|al4|lib|pa2"/>
      <w:bookmarkEnd w:id="472"/>
      <w:r w:rsidRPr="008A11D8">
        <w:rPr>
          <w:rFonts w:ascii="Verdana" w:eastAsia="Times New Roman" w:hAnsi="Verdana" w:cs="Times New Roman"/>
          <w:lang w:eastAsia="ro-RO"/>
        </w:rPr>
        <w:t>- Colectivul eliberare acte;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3" w:name="do|caIII|si2|ar22|al4|lic"/>
      <w:r w:rsidRPr="008A11D8">
        <w:rPr>
          <w:rFonts w:ascii="Verdana" w:eastAsia="Times New Roman" w:hAnsi="Verdana" w:cs="Times New Roman"/>
          <w:b/>
          <w:bCs/>
          <w:noProof/>
          <w:color w:val="333399"/>
          <w:lang w:eastAsia="ro-RO"/>
        </w:rPr>
        <w:drawing>
          <wp:inline distT="0" distB="0" distL="0" distR="0" wp14:anchorId="7D39ACF1" wp14:editId="28ACA3CC">
            <wp:extent cx="95250" cy="95250"/>
            <wp:effectExtent l="0" t="0" r="0" b="0"/>
            <wp:docPr id="75" name="do|caIII|si2|ar22|al4|lic|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4|lic|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3"/>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Serviciul arhiva electronică şi prelucrări statistice, format din: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4" w:name="do|caIII|si2|ar22|al4|lic|pa1"/>
      <w:bookmarkEnd w:id="474"/>
      <w:r w:rsidRPr="008A11D8">
        <w:rPr>
          <w:rFonts w:ascii="Verdana" w:eastAsia="Times New Roman" w:hAnsi="Verdana" w:cs="Times New Roman"/>
          <w:lang w:eastAsia="ro-RO"/>
        </w:rPr>
        <w:t>- Colectivul administrare sistem arhivare electronică;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5" w:name="do|caIII|si2|ar22|al4|lic|pa2"/>
      <w:bookmarkEnd w:id="475"/>
      <w:r w:rsidRPr="008A11D8">
        <w:rPr>
          <w:rFonts w:ascii="Verdana" w:eastAsia="Times New Roman" w:hAnsi="Verdana" w:cs="Times New Roman"/>
          <w:lang w:eastAsia="ro-RO"/>
        </w:rPr>
        <w:t>- Biroul arhivare electronică;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6" w:name="do|caIII|si2|ar22|al4|lic|pa3"/>
      <w:bookmarkEnd w:id="476"/>
      <w:r w:rsidRPr="008A11D8">
        <w:rPr>
          <w:rFonts w:ascii="Verdana" w:eastAsia="Times New Roman" w:hAnsi="Verdana" w:cs="Times New Roman"/>
          <w:lang w:eastAsia="ro-RO"/>
        </w:rPr>
        <w:t>- Colectivul prelucrări statistice;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7" w:name="do|caIII|si2|ar22|al4|lid"/>
      <w:bookmarkEnd w:id="477"/>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Serviciul îndrumare metodologică a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8" w:name="do|caIII|si2|ar22|al5"/>
      <w:r w:rsidRPr="008A11D8">
        <w:rPr>
          <w:rFonts w:ascii="Verdana" w:eastAsia="Times New Roman" w:hAnsi="Verdana" w:cs="Times New Roman"/>
          <w:b/>
          <w:bCs/>
          <w:noProof/>
          <w:color w:val="333399"/>
          <w:lang w:eastAsia="ro-RO"/>
        </w:rPr>
        <w:drawing>
          <wp:inline distT="0" distB="0" distL="0" distR="0" wp14:anchorId="02148189" wp14:editId="67BA0FA0">
            <wp:extent cx="95250" cy="95250"/>
            <wp:effectExtent l="0" t="0" r="0" b="0"/>
            <wp:docPr id="76" name="do|caIII|si2|ar22|al5|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5|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8"/>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Serviciul registrul comerţului central computerizat asigură administrarea registrelor comerţului computerizate la nivel centrai, nomenclatoarelor interne şi naţionale utilizate în cadrul sistemului informatic unitar, cataloagelor de firme şi embleme, bazelor de date cu indicatorii din situaţiile financiare anuale şi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79" w:name="do|caIII|si2|ar22|al5|lia"/>
      <w:bookmarkEnd w:id="479"/>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preia informaţiile transmise de oficiile registrului comerţului de pe lângă tribunale, aşa cum au fost validate de acestea;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0" w:name="do|caIII|si2|ar22|al5|lib"/>
      <w:bookmarkEnd w:id="480"/>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asigură auditul prin verificarea coerenţei şi consistenţei informaţiilor transmise de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1" w:name="do|caIII|si2|ar22|al5|lic"/>
      <w:bookmarkEnd w:id="481"/>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actualizează informaţiile din registrul central computerizat al comerţului şi asigură permanent actualizarea şi salvarea bazelor de date, iar în cazul unor incidente majore, restaurarea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2" w:name="do|caIII|si2|ar22|al5|lid"/>
      <w:bookmarkEnd w:id="482"/>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monitorizează transmisiile oficiilor registrului comerţului de pe lângă tribunale - Ministerul Finanţelor Publice în procesul de înregistrare fiscală şi obţinerea codului unic de înregistrare de la Ministerul Finanţelor Publice, precum şi a informaţiilor din cazierul fiscal;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3" w:name="do|caIII|si2|ar22|al5|lie"/>
      <w:bookmarkEnd w:id="483"/>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procesează informaţiile cuprinse în bazele de date accesate prin serviciile de furnizare de informaţii pe internet;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4" w:name="do|caIII|si2|ar22|al5|lif"/>
      <w:bookmarkEnd w:id="484"/>
      <w:r w:rsidRPr="008A11D8">
        <w:rPr>
          <w:rFonts w:ascii="Verdana" w:eastAsia="Times New Roman" w:hAnsi="Verdana" w:cs="Times New Roman"/>
          <w:b/>
          <w:bCs/>
          <w:color w:val="8F0000"/>
          <w:lang w:eastAsia="ro-RO"/>
        </w:rPr>
        <w:lastRenderedPageBreak/>
        <w:t>f)</w:t>
      </w:r>
      <w:r w:rsidRPr="008A11D8">
        <w:rPr>
          <w:rFonts w:ascii="Verdana" w:eastAsia="Times New Roman" w:hAnsi="Verdana" w:cs="Times New Roman"/>
          <w:lang w:eastAsia="ro-RO"/>
        </w:rPr>
        <w:t>procesează informaţiile transmise de oficiile registrului comerţului de pe lângă tribunale în vederea asigurării publicităţii pe internet a informaţiilor şi/sau a actelor conform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5" w:name="do|caIII|si2|ar22|al5|lig"/>
      <w:bookmarkEnd w:id="485"/>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transmite şi recepţionează înştiinţările la şi de la oficiile registrului comerţului de pe lângă tribunale pe probleme de registru computerizat;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6" w:name="do|caIII|si2|ar22|al5|lih"/>
      <w:bookmarkEnd w:id="486"/>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întreţine nomenclatoarele proprii cu informaţii necesare pentru activitatea curentă de ţinere a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7" w:name="do|caIII|si2|ar22|al5|lii"/>
      <w:bookmarkEnd w:id="487"/>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preia, verifică, adaptează nomenclatoarele preluate de la alte instituţii în vederea utilizării în activitatea curentă;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8" w:name="do|caIII|si2|ar22|al5|lij"/>
      <w:bookmarkEnd w:id="488"/>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elaborează noi nomenclatoare, potrivit cerinţelor activităţii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89" w:name="do|caIII|si2|ar22|al5|lik"/>
      <w:bookmarkEnd w:id="489"/>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întreţine şi actualizează catalogul cu denumirile de firme şi emblemele rezervate;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0" w:name="do|caIII|si2|ar22|al5|lil"/>
      <w:bookmarkEnd w:id="490"/>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administrează bazele de date cu indicatorii din situaţiile financiare anuale depuse de comercianţi la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1" w:name="do|caIII|si2|ar22|al5|lim"/>
      <w:bookmarkEnd w:id="491"/>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transmite către diverse instituţii, în format electronic, datele prevăzute de actele normative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2" w:name="do|caIII|si2|ar22|al5|lin"/>
      <w:bookmarkEnd w:id="492"/>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asigură urmărirea derulării protocoalelor încheiate cu alte instituţii prin selecţia, validarea şi transmiterea datelor către acestea;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3" w:name="do|caIII|si2|ar22|al5|lio"/>
      <w:bookmarkEnd w:id="493"/>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acordă asistenţă de specialitate personalului oficiilor registrului comerţului de pe lângă tribunale, implicat în procesarea datelor care se înregistrează în registrul comerţului computerizat;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4" w:name="do|caIII|si2|ar22|al5|lip"/>
      <w:bookmarkEnd w:id="494"/>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 xml:space="preserve">primeşte de la oficiile registrului comerţului de pe lângă tribunale, înregistrează şi transmite la Secretariatul General al Guvernului documentaţia depusă de societăţile comerciale în vederea obţinerii acordului privind folosirea firmei, în conformitate cu prevederile art. 39 din Legea nr. </w:t>
      </w:r>
      <w:hyperlink r:id="rId47" w:history="1">
        <w:r w:rsidRPr="008A11D8">
          <w:rPr>
            <w:rFonts w:ascii="Verdana" w:eastAsia="Times New Roman" w:hAnsi="Verdana" w:cs="Times New Roman"/>
            <w:b/>
            <w:bCs/>
            <w:color w:val="333399"/>
            <w:u w:val="single"/>
            <w:lang w:eastAsia="ro-RO"/>
          </w:rPr>
          <w:t>26/1990</w:t>
        </w:r>
      </w:hyperlink>
      <w:r w:rsidRPr="008A11D8">
        <w:rPr>
          <w:rFonts w:ascii="Verdana" w:eastAsia="Times New Roman" w:hAnsi="Verdana" w:cs="Times New Roman"/>
          <w:lang w:eastAsia="ro-RO"/>
        </w:rPr>
        <w:t>, republicată, cu modificările şi completările ulterioare;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5" w:name="do|caIII|si2|ar22|al5|liq"/>
      <w:bookmarkEnd w:id="495"/>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înştiinţează în scris oficiile registrului comerţului de pe lângă tribunale despre acordul eliberat de Secretariatul General al Guvernului sau, după caz, despre refuzul eliberării acordului ori despre necesitatea completării documentaţiei înaintate acestuia şi transmite înştiinţările către oficiile registrului comerţului de pe lângă tribunale cu confirmare de primire;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6" w:name="do|caIII|si2|ar22|al5|lir"/>
      <w:bookmarkEnd w:id="496"/>
      <w:r w:rsidRPr="008A11D8">
        <w:rPr>
          <w:rFonts w:ascii="Verdana" w:eastAsia="Times New Roman" w:hAnsi="Verdana" w:cs="Times New Roman"/>
          <w:b/>
          <w:bCs/>
          <w:color w:val="8F0000"/>
          <w:lang w:eastAsia="ro-RO"/>
        </w:rPr>
        <w:t>r)</w:t>
      </w:r>
      <w:r w:rsidRPr="008A11D8">
        <w:rPr>
          <w:rFonts w:ascii="Verdana" w:eastAsia="Times New Roman" w:hAnsi="Verdana" w:cs="Times New Roman"/>
          <w:lang w:eastAsia="ro-RO"/>
        </w:rPr>
        <w:t>asigură controlul activităţii oficiilor registrului comerţului de pe lângă tribunale, conform competenţelor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7" w:name="do|caIII|si2|ar22|al5|lis"/>
      <w:bookmarkEnd w:id="497"/>
      <w:r w:rsidRPr="008A11D8">
        <w:rPr>
          <w:rFonts w:ascii="Verdana" w:eastAsia="Times New Roman" w:hAnsi="Verdana" w:cs="Times New Roman"/>
          <w:b/>
          <w:bCs/>
          <w:color w:val="8F0000"/>
          <w:lang w:eastAsia="ro-RO"/>
        </w:rPr>
        <w:t>s)</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8" w:name="do|caIII|si2|ar22|al6"/>
      <w:r w:rsidRPr="008A11D8">
        <w:rPr>
          <w:rFonts w:ascii="Verdana" w:eastAsia="Times New Roman" w:hAnsi="Verdana" w:cs="Times New Roman"/>
          <w:b/>
          <w:bCs/>
          <w:noProof/>
          <w:color w:val="333399"/>
          <w:lang w:eastAsia="ro-RO"/>
        </w:rPr>
        <w:drawing>
          <wp:inline distT="0" distB="0" distL="0" distR="0" wp14:anchorId="67F6696E" wp14:editId="73379EEA">
            <wp:extent cx="95250" cy="95250"/>
            <wp:effectExtent l="0" t="0" r="0" b="0"/>
            <wp:docPr id="77" name="do|caIII|si2|ar22|al6|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6|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8"/>
      <w:r w:rsidRPr="008A11D8">
        <w:rPr>
          <w:rFonts w:ascii="Verdana" w:eastAsia="Times New Roman" w:hAnsi="Verdana" w:cs="Times New Roman"/>
          <w:b/>
          <w:bCs/>
          <w:color w:val="008F00"/>
          <w:lang w:eastAsia="ro-RO"/>
        </w:rPr>
        <w:t>(6)</w:t>
      </w:r>
      <w:r w:rsidRPr="008A11D8">
        <w:rPr>
          <w:rFonts w:ascii="Verdana" w:eastAsia="Times New Roman" w:hAnsi="Verdana" w:cs="Times New Roman"/>
          <w:lang w:eastAsia="ro-RO"/>
        </w:rPr>
        <w:t>Serviciul valorificare date asigură publicitatea datelor din registrul comerţului central computerizat în conformitate cu prevederile legale şi este organizat astfel: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499" w:name="do|caIII|si2|ar22|al6|lia"/>
      <w:r w:rsidRPr="008A11D8">
        <w:rPr>
          <w:rFonts w:ascii="Verdana" w:eastAsia="Times New Roman" w:hAnsi="Verdana" w:cs="Times New Roman"/>
          <w:b/>
          <w:bCs/>
          <w:noProof/>
          <w:color w:val="333399"/>
          <w:lang w:eastAsia="ro-RO"/>
        </w:rPr>
        <w:drawing>
          <wp:inline distT="0" distB="0" distL="0" distR="0" wp14:anchorId="37D85DCF" wp14:editId="0293B022">
            <wp:extent cx="95250" cy="95250"/>
            <wp:effectExtent l="0" t="0" r="0" b="0"/>
            <wp:docPr id="78" name="do|caIII|si2|ar22|al6|li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6|li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9"/>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Biroul furnizare informaţii asigură informaţii din datele înregistrate în registrul comerţului computerizat, în termenele prevăzute de lege, şi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0" w:name="do|caIII|si2|ar22|al6|lia|spa.1."/>
      <w:bookmarkEnd w:id="500"/>
      <w:r w:rsidRPr="008A11D8">
        <w:rPr>
          <w:rFonts w:ascii="Verdana" w:eastAsia="Times New Roman" w:hAnsi="Verdana" w:cs="Times New Roman"/>
          <w:b/>
          <w:bCs/>
          <w:color w:val="8F0000"/>
          <w:lang w:eastAsia="ro-RO"/>
        </w:rPr>
        <w:t>a.1.</w:t>
      </w:r>
      <w:r w:rsidRPr="008A11D8">
        <w:rPr>
          <w:rFonts w:ascii="Verdana" w:eastAsia="Times New Roman" w:hAnsi="Verdana" w:cs="Times New Roman"/>
          <w:lang w:eastAsia="ro-RO"/>
        </w:rPr>
        <w:t>asigură informarea iniţială a persoanelor solicitante privind categoriile de informaţii existente în registrul central computerizat şi îndrumare în completarea cererilor de eliberare de informaţii;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1" w:name="do|caIII|si2|ar22|al6|lia|spa.2."/>
      <w:bookmarkEnd w:id="501"/>
      <w:r w:rsidRPr="008A11D8">
        <w:rPr>
          <w:rFonts w:ascii="Verdana" w:eastAsia="Times New Roman" w:hAnsi="Verdana" w:cs="Times New Roman"/>
          <w:b/>
          <w:bCs/>
          <w:color w:val="8F0000"/>
          <w:lang w:eastAsia="ro-RO"/>
        </w:rPr>
        <w:t>a.2.</w:t>
      </w:r>
      <w:r w:rsidRPr="008A11D8">
        <w:rPr>
          <w:rFonts w:ascii="Verdana" w:eastAsia="Times New Roman" w:hAnsi="Verdana" w:cs="Times New Roman"/>
          <w:lang w:eastAsia="ro-RO"/>
        </w:rPr>
        <w:t>elaborează rapoarte şi eliberează informaţii din registrul comerţului computerizat sau din bazele de date cuprinzând indicatorii financiari, pentru satisfacerea cerinţelor de informare ale autorităţilor şi instituţiilor publice şi persoanelor solicitante;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2" w:name="do|caIII|si2|ar22|al6|lia|spa.3."/>
      <w:bookmarkEnd w:id="502"/>
      <w:r w:rsidRPr="008A11D8">
        <w:rPr>
          <w:rFonts w:ascii="Verdana" w:eastAsia="Times New Roman" w:hAnsi="Verdana" w:cs="Times New Roman"/>
          <w:b/>
          <w:bCs/>
          <w:color w:val="8F0000"/>
          <w:lang w:eastAsia="ro-RO"/>
        </w:rPr>
        <w:lastRenderedPageBreak/>
        <w:t>a.3.</w:t>
      </w:r>
      <w:r w:rsidRPr="008A11D8">
        <w:rPr>
          <w:rFonts w:ascii="Verdana" w:eastAsia="Times New Roman" w:hAnsi="Verdana" w:cs="Times New Roman"/>
          <w:lang w:eastAsia="ro-RO"/>
        </w:rPr>
        <w:t>asigură derularea contractelor de furnizare informaţii din registrul comerţului central computerizat;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3" w:name="do|caIII|si2|ar22|al6|lia|spa.4."/>
      <w:bookmarkEnd w:id="503"/>
      <w:r w:rsidRPr="008A11D8">
        <w:rPr>
          <w:rFonts w:ascii="Verdana" w:eastAsia="Times New Roman" w:hAnsi="Verdana" w:cs="Times New Roman"/>
          <w:b/>
          <w:bCs/>
          <w:color w:val="8F0000"/>
          <w:lang w:eastAsia="ro-RO"/>
        </w:rPr>
        <w:t>a.4.</w:t>
      </w:r>
      <w:r w:rsidRPr="008A11D8">
        <w:rPr>
          <w:rFonts w:ascii="Verdana" w:eastAsia="Times New Roman" w:hAnsi="Verdana" w:cs="Times New Roman"/>
          <w:lang w:eastAsia="ro-RO"/>
        </w:rPr>
        <w:t>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4" w:name="do|caIII|si2|ar22|al6|lib"/>
      <w:r w:rsidRPr="008A11D8">
        <w:rPr>
          <w:rFonts w:ascii="Verdana" w:eastAsia="Times New Roman" w:hAnsi="Verdana" w:cs="Times New Roman"/>
          <w:b/>
          <w:bCs/>
          <w:noProof/>
          <w:color w:val="333399"/>
          <w:lang w:eastAsia="ro-RO"/>
        </w:rPr>
        <w:drawing>
          <wp:inline distT="0" distB="0" distL="0" distR="0" wp14:anchorId="76D8CB56" wp14:editId="75FD8AEB">
            <wp:extent cx="95250" cy="95250"/>
            <wp:effectExtent l="0" t="0" r="0" b="0"/>
            <wp:docPr id="79" name="do|caIII|si2|ar22|al6|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6|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Colectivul eliberare acte asigură eliberarea de certificate constatatoare că un anumit act sau fapt este ori nu este înregistrat şi de extrase de registru în termenele prevăzute de lege şi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5" w:name="do|caIII|si2|ar22|al6|lib|spb.1."/>
      <w:bookmarkEnd w:id="505"/>
      <w:r w:rsidRPr="008A11D8">
        <w:rPr>
          <w:rFonts w:ascii="Verdana" w:eastAsia="Times New Roman" w:hAnsi="Verdana" w:cs="Times New Roman"/>
          <w:b/>
          <w:bCs/>
          <w:color w:val="8F0000"/>
          <w:lang w:eastAsia="ro-RO"/>
        </w:rPr>
        <w:t>b.1.</w:t>
      </w:r>
      <w:r w:rsidRPr="008A11D8">
        <w:rPr>
          <w:rFonts w:ascii="Verdana" w:eastAsia="Times New Roman" w:hAnsi="Verdana" w:cs="Times New Roman"/>
          <w:lang w:eastAsia="ro-RO"/>
        </w:rPr>
        <w:t>elaborează şi emite certificate constatatoare că un anumit act sau fapt este ori nu este înregistrat;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6" w:name="do|caIII|si2|ar22|al6|lib|spb.2."/>
      <w:bookmarkEnd w:id="506"/>
      <w:r w:rsidRPr="008A11D8">
        <w:rPr>
          <w:rFonts w:ascii="Verdana" w:eastAsia="Times New Roman" w:hAnsi="Verdana" w:cs="Times New Roman"/>
          <w:b/>
          <w:bCs/>
          <w:color w:val="8F0000"/>
          <w:lang w:eastAsia="ro-RO"/>
        </w:rPr>
        <w:t>b.2.</w:t>
      </w:r>
      <w:r w:rsidRPr="008A11D8">
        <w:rPr>
          <w:rFonts w:ascii="Verdana" w:eastAsia="Times New Roman" w:hAnsi="Verdana" w:cs="Times New Roman"/>
          <w:lang w:eastAsia="ro-RO"/>
        </w:rPr>
        <w:t>elaborează şi emite extrase de registru;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7" w:name="do|caIII|si2|ar22|al6|lib|spb.3."/>
      <w:bookmarkEnd w:id="507"/>
      <w:r w:rsidRPr="008A11D8">
        <w:rPr>
          <w:rFonts w:ascii="Verdana" w:eastAsia="Times New Roman" w:hAnsi="Verdana" w:cs="Times New Roman"/>
          <w:b/>
          <w:bCs/>
          <w:color w:val="8F0000"/>
          <w:lang w:eastAsia="ro-RO"/>
        </w:rPr>
        <w:t>b.3.</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8" w:name="do|caIII|si2|ar22|al7"/>
      <w:r w:rsidRPr="008A11D8">
        <w:rPr>
          <w:rFonts w:ascii="Verdana" w:eastAsia="Times New Roman" w:hAnsi="Verdana" w:cs="Times New Roman"/>
          <w:b/>
          <w:bCs/>
          <w:noProof/>
          <w:color w:val="333399"/>
          <w:lang w:eastAsia="ro-RO"/>
        </w:rPr>
        <w:drawing>
          <wp:inline distT="0" distB="0" distL="0" distR="0" wp14:anchorId="1AC740B3" wp14:editId="6909D915">
            <wp:extent cx="95250" cy="95250"/>
            <wp:effectExtent l="0" t="0" r="0" b="0"/>
            <wp:docPr id="80" name="do|caIII|si2|ar22|al7|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7|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8"/>
      <w:r w:rsidRPr="008A11D8">
        <w:rPr>
          <w:rFonts w:ascii="Verdana" w:eastAsia="Times New Roman" w:hAnsi="Verdana" w:cs="Times New Roman"/>
          <w:b/>
          <w:bCs/>
          <w:color w:val="008F00"/>
          <w:lang w:eastAsia="ro-RO"/>
        </w:rPr>
        <w:t>(7)</w:t>
      </w:r>
      <w:r w:rsidRPr="008A11D8">
        <w:rPr>
          <w:rFonts w:ascii="Verdana" w:eastAsia="Times New Roman" w:hAnsi="Verdana" w:cs="Times New Roman"/>
          <w:lang w:eastAsia="ro-RO"/>
        </w:rPr>
        <w:t>Serviciul arhiva electronică şi prelucrări statistice asigură: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09" w:name="do|caIII|si2|ar22|al7|pa1"/>
      <w:bookmarkEnd w:id="509"/>
      <w:r w:rsidRPr="008A11D8">
        <w:rPr>
          <w:rFonts w:ascii="Verdana" w:eastAsia="Times New Roman" w:hAnsi="Verdana" w:cs="Times New Roman"/>
          <w:lang w:eastAsia="ro-RO"/>
        </w:rPr>
        <w:t>a)funcţionarea şi administrarea sistemului de arhivare electronică (SAE);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0" w:name="do|caIII|si2|ar22|al7|pa2"/>
      <w:bookmarkEnd w:id="510"/>
      <w:r w:rsidRPr="008A11D8">
        <w:rPr>
          <w:rFonts w:ascii="Verdana" w:eastAsia="Times New Roman" w:hAnsi="Verdana" w:cs="Times New Roman"/>
          <w:lang w:eastAsia="ro-RO"/>
        </w:rPr>
        <w:t>b)asistenţă tehnică oficiilor registrului comerţului de pe lângă tribunale privind metodologia de transpunere în format electronic a documentelor din arhiva comercianţilor;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1" w:name="do|caIII|si2|ar22|al7|pa3"/>
      <w:bookmarkEnd w:id="511"/>
      <w:r w:rsidRPr="008A11D8">
        <w:rPr>
          <w:rFonts w:ascii="Verdana" w:eastAsia="Times New Roman" w:hAnsi="Verdana" w:cs="Times New Roman"/>
          <w:lang w:eastAsia="ro-RO"/>
        </w:rPr>
        <w:t>c)arhivarea electronică a cererilor de înregistrare şi a documentelor aflate în susţinerea acestora depuse la Oficiul Registrului Comerţului de pe lângă Tribunalul Bucureşti;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2" w:name="do|caIII|si2|ar22|al7|pa4"/>
      <w:bookmarkEnd w:id="512"/>
      <w:r w:rsidRPr="008A11D8">
        <w:rPr>
          <w:rFonts w:ascii="Verdana" w:eastAsia="Times New Roman" w:hAnsi="Verdana" w:cs="Times New Roman"/>
          <w:lang w:eastAsia="ro-RO"/>
        </w:rPr>
        <w:t>d)prelucrarea informaţiilor din registrul comerţului central computerizat în scopul elaborării de situaţii statistice care să ofere o privire de ansamblu asupra comunităţii de afaceri româneşti;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3" w:name="do|caIII|si2|ar22|al7|pa5"/>
      <w:bookmarkEnd w:id="513"/>
      <w:r w:rsidRPr="008A11D8">
        <w:rPr>
          <w:rFonts w:ascii="Verdana" w:eastAsia="Times New Roman" w:hAnsi="Verdana" w:cs="Times New Roman"/>
          <w:lang w:eastAsia="ro-RO"/>
        </w:rPr>
        <w:t>e)elaborarea de statistici pe tematici, criterii pentru soluţionarea cererilor formulate de autorităţile şi instituţiile publice şi persoanele solicitante din ţară şi din străinătate.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4" w:name="do|caIII|si2|ar22|al7|pa6"/>
      <w:bookmarkEnd w:id="514"/>
      <w:r w:rsidRPr="008A11D8">
        <w:rPr>
          <w:rFonts w:ascii="Verdana" w:eastAsia="Times New Roman" w:hAnsi="Verdana" w:cs="Times New Roman"/>
          <w:lang w:eastAsia="ro-RO"/>
        </w:rPr>
        <w:t>Serviciul arhiva electronică şi prelucrări statistice este organizat astfel: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5" w:name="do|caIII|si2|ar22|al7|lia"/>
      <w:r w:rsidRPr="008A11D8">
        <w:rPr>
          <w:rFonts w:ascii="Verdana" w:eastAsia="Times New Roman" w:hAnsi="Verdana" w:cs="Times New Roman"/>
          <w:b/>
          <w:bCs/>
          <w:noProof/>
          <w:color w:val="333399"/>
          <w:lang w:eastAsia="ro-RO"/>
        </w:rPr>
        <w:drawing>
          <wp:inline distT="0" distB="0" distL="0" distR="0" wp14:anchorId="39D9F477" wp14:editId="79843A0A">
            <wp:extent cx="95250" cy="95250"/>
            <wp:effectExtent l="0" t="0" r="0" b="0"/>
            <wp:docPr id="81" name="do|caIII|si2|ar22|al7|li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7|li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5"/>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Colectivul administrare sistem arhivare electronică asigură funcţionarea şi administrarea SAE, acordă asistenţă tehnică oficiilor registrului comerţului de pe lângă tribunale privind metodologia de transpunere în format electronic a documentelor din arhiva comercianţilor şi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6" w:name="do|caIII|si2|ar22|al7|lia|spa.1."/>
      <w:bookmarkEnd w:id="516"/>
      <w:r w:rsidRPr="008A11D8">
        <w:rPr>
          <w:rFonts w:ascii="Verdana" w:eastAsia="Times New Roman" w:hAnsi="Verdana" w:cs="Times New Roman"/>
          <w:b/>
          <w:bCs/>
          <w:color w:val="8F0000"/>
          <w:lang w:eastAsia="ro-RO"/>
        </w:rPr>
        <w:t>a.1.</w:t>
      </w:r>
      <w:r w:rsidRPr="008A11D8">
        <w:rPr>
          <w:rFonts w:ascii="Verdana" w:eastAsia="Times New Roman" w:hAnsi="Verdana" w:cs="Times New Roman"/>
          <w:lang w:eastAsia="ro-RO"/>
        </w:rPr>
        <w:t>configurează, îmbunătăţeşte şi menţine în funcţiune sistemul de arhivare (echipamente şi software);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7" w:name="do|caIII|si2|ar22|al7|lia|spa.2."/>
      <w:bookmarkEnd w:id="517"/>
      <w:r w:rsidRPr="008A11D8">
        <w:rPr>
          <w:rFonts w:ascii="Verdana" w:eastAsia="Times New Roman" w:hAnsi="Verdana" w:cs="Times New Roman"/>
          <w:b/>
          <w:bCs/>
          <w:color w:val="8F0000"/>
          <w:lang w:eastAsia="ro-RO"/>
        </w:rPr>
        <w:t>a.2.</w:t>
      </w:r>
      <w:r w:rsidRPr="008A11D8">
        <w:rPr>
          <w:rFonts w:ascii="Verdana" w:eastAsia="Times New Roman" w:hAnsi="Verdana" w:cs="Times New Roman"/>
          <w:lang w:eastAsia="ro-RO"/>
        </w:rPr>
        <w:t>asigură securitatea funcţionării SAE, inclusiv drepturi de acces;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8" w:name="do|caIII|si2|ar22|al7|lia|spa.3."/>
      <w:bookmarkEnd w:id="518"/>
      <w:r w:rsidRPr="008A11D8">
        <w:rPr>
          <w:rFonts w:ascii="Verdana" w:eastAsia="Times New Roman" w:hAnsi="Verdana" w:cs="Times New Roman"/>
          <w:b/>
          <w:bCs/>
          <w:color w:val="8F0000"/>
          <w:lang w:eastAsia="ro-RO"/>
        </w:rPr>
        <w:t>a.3.</w:t>
      </w:r>
      <w:r w:rsidRPr="008A11D8">
        <w:rPr>
          <w:rFonts w:ascii="Verdana" w:eastAsia="Times New Roman" w:hAnsi="Verdana" w:cs="Times New Roman"/>
          <w:lang w:eastAsia="ro-RO"/>
        </w:rPr>
        <w:t>monitorizează informaţiile preluate de la oficiile registrului comerţului de pe lângă tribunale, actualizarea informaţiilor din bazele de date aferente şi salvarea permanentă a bazelor de date, care constituie registrul central al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19" w:name="do|caIII|si2|ar22|al7|lia|spa.4."/>
      <w:bookmarkEnd w:id="519"/>
      <w:r w:rsidRPr="008A11D8">
        <w:rPr>
          <w:rFonts w:ascii="Verdana" w:eastAsia="Times New Roman" w:hAnsi="Verdana" w:cs="Times New Roman"/>
          <w:b/>
          <w:bCs/>
          <w:color w:val="8F0000"/>
          <w:lang w:eastAsia="ro-RO"/>
        </w:rPr>
        <w:t>a.4.</w:t>
      </w:r>
      <w:r w:rsidRPr="008A11D8">
        <w:rPr>
          <w:rFonts w:ascii="Verdana" w:eastAsia="Times New Roman" w:hAnsi="Verdana" w:cs="Times New Roman"/>
          <w:lang w:eastAsia="ro-RO"/>
        </w:rPr>
        <w:t>acordă asistenţă tehnică oficiilor registrului comerţului de pe lângă tribunale în implementarea, întreţinerea şi exploatarea sistemului informatic de arhivare electronică a documentelor;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0" w:name="do|caIII|si2|ar22|al7|lia|spa.5."/>
      <w:bookmarkEnd w:id="520"/>
      <w:r w:rsidRPr="008A11D8">
        <w:rPr>
          <w:rFonts w:ascii="Verdana" w:eastAsia="Times New Roman" w:hAnsi="Verdana" w:cs="Times New Roman"/>
          <w:b/>
          <w:bCs/>
          <w:color w:val="8F0000"/>
          <w:lang w:eastAsia="ro-RO"/>
        </w:rPr>
        <w:t>a.5.</w:t>
      </w:r>
      <w:r w:rsidRPr="008A11D8">
        <w:rPr>
          <w:rFonts w:ascii="Verdana" w:eastAsia="Times New Roman" w:hAnsi="Verdana" w:cs="Times New Roman"/>
          <w:lang w:eastAsia="ro-RO"/>
        </w:rPr>
        <w:t>asigură auditul sistemului central prin exploatarea software-ului implementat în SAE;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1" w:name="do|caIII|si2|ar22|al7|lia|spa.6."/>
      <w:bookmarkEnd w:id="521"/>
      <w:r w:rsidRPr="008A11D8">
        <w:rPr>
          <w:rFonts w:ascii="Verdana" w:eastAsia="Times New Roman" w:hAnsi="Verdana" w:cs="Times New Roman"/>
          <w:b/>
          <w:bCs/>
          <w:color w:val="8F0000"/>
          <w:lang w:eastAsia="ro-RO"/>
        </w:rPr>
        <w:t>a.6.</w:t>
      </w:r>
      <w:r w:rsidRPr="008A11D8">
        <w:rPr>
          <w:rFonts w:ascii="Verdana" w:eastAsia="Times New Roman" w:hAnsi="Verdana" w:cs="Times New Roman"/>
          <w:lang w:eastAsia="ro-RO"/>
        </w:rPr>
        <w:t>controlează respectarea de către personalul implicat în operaţiunile de arhivare (selectare şi pregătirea documentelor, scanare, verificare şi indexare) a instrucţiunilor privind procesarea documentelor;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2" w:name="do|caIII|si2|ar22|al7|lia|spa.7."/>
      <w:bookmarkEnd w:id="522"/>
      <w:r w:rsidRPr="008A11D8">
        <w:rPr>
          <w:rFonts w:ascii="Verdana" w:eastAsia="Times New Roman" w:hAnsi="Verdana" w:cs="Times New Roman"/>
          <w:b/>
          <w:bCs/>
          <w:color w:val="8F0000"/>
          <w:lang w:eastAsia="ro-RO"/>
        </w:rPr>
        <w:t>a.7.</w:t>
      </w:r>
      <w:r w:rsidRPr="008A11D8">
        <w:rPr>
          <w:rFonts w:ascii="Verdana" w:eastAsia="Times New Roman" w:hAnsi="Verdana" w:cs="Times New Roman"/>
          <w:lang w:eastAsia="ro-RO"/>
        </w:rPr>
        <w:t>analizează sistemul în funcţiune în vederea optimizării/dezvoltării arhivei electronice şi elaborează specificaţii pentru aplicaţiile informatice;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3" w:name="do|caIII|si2|ar22|al7|lia|spa.8."/>
      <w:bookmarkEnd w:id="523"/>
      <w:r w:rsidRPr="008A11D8">
        <w:rPr>
          <w:rFonts w:ascii="Verdana" w:eastAsia="Times New Roman" w:hAnsi="Verdana" w:cs="Times New Roman"/>
          <w:b/>
          <w:bCs/>
          <w:color w:val="8F0000"/>
          <w:lang w:eastAsia="ro-RO"/>
        </w:rPr>
        <w:lastRenderedPageBreak/>
        <w:t>a.8.</w:t>
      </w:r>
      <w:r w:rsidRPr="008A11D8">
        <w:rPr>
          <w:rFonts w:ascii="Verdana" w:eastAsia="Times New Roman" w:hAnsi="Verdana" w:cs="Times New Roman"/>
          <w:lang w:eastAsia="ro-RO"/>
        </w:rPr>
        <w:t>controlează respectarea de către personalul implicat în operaţiunile de arhivare (selectare şi pregătire documente, scanare, verificare şi indexare) a instrucţiunilor privind procesarea documentelor;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4" w:name="do|caIII|si2|ar22|al7|lia|spa.9."/>
      <w:bookmarkEnd w:id="524"/>
      <w:r w:rsidRPr="008A11D8">
        <w:rPr>
          <w:rFonts w:ascii="Verdana" w:eastAsia="Times New Roman" w:hAnsi="Verdana" w:cs="Times New Roman"/>
          <w:b/>
          <w:bCs/>
          <w:color w:val="8F0000"/>
          <w:lang w:eastAsia="ro-RO"/>
        </w:rPr>
        <w:t>a.9.</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5" w:name="do|caIII|si2|ar22|al7|lib"/>
      <w:r w:rsidRPr="008A11D8">
        <w:rPr>
          <w:rFonts w:ascii="Verdana" w:eastAsia="Times New Roman" w:hAnsi="Verdana" w:cs="Times New Roman"/>
          <w:b/>
          <w:bCs/>
          <w:noProof/>
          <w:color w:val="333399"/>
          <w:lang w:eastAsia="ro-RO"/>
        </w:rPr>
        <w:drawing>
          <wp:inline distT="0" distB="0" distL="0" distR="0" wp14:anchorId="60B39667" wp14:editId="649DE886">
            <wp:extent cx="95250" cy="95250"/>
            <wp:effectExtent l="0" t="0" r="0" b="0"/>
            <wp:docPr id="82" name="do|caIII|si2|ar22|al7|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7|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5"/>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Biroul arhivare electronică asigură arhivarea electronică a cererilor de înregistrare şi a documentelor aflate în susţinerea acestora, depuse la Oficiul Registrului Comerţului de pe lângă Tribunalul Bucureşti, şi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6" w:name="do|caIII|si2|ar22|al7|lib|spb.1."/>
      <w:bookmarkEnd w:id="526"/>
      <w:r w:rsidRPr="008A11D8">
        <w:rPr>
          <w:rFonts w:ascii="Verdana" w:eastAsia="Times New Roman" w:hAnsi="Verdana" w:cs="Times New Roman"/>
          <w:b/>
          <w:bCs/>
          <w:color w:val="8F0000"/>
          <w:lang w:eastAsia="ro-RO"/>
        </w:rPr>
        <w:t>b.1.</w:t>
      </w:r>
      <w:r w:rsidRPr="008A11D8">
        <w:rPr>
          <w:rFonts w:ascii="Verdana" w:eastAsia="Times New Roman" w:hAnsi="Verdana" w:cs="Times New Roman"/>
          <w:lang w:eastAsia="ro-RO"/>
        </w:rPr>
        <w:t>analizează, verifică şi pregăteşte dosarele pentru arhivarea electronică;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7" w:name="do|caIII|si2|ar22|al7|lib|spb.2."/>
      <w:bookmarkEnd w:id="527"/>
      <w:r w:rsidRPr="008A11D8">
        <w:rPr>
          <w:rFonts w:ascii="Verdana" w:eastAsia="Times New Roman" w:hAnsi="Verdana" w:cs="Times New Roman"/>
          <w:b/>
          <w:bCs/>
          <w:color w:val="8F0000"/>
          <w:lang w:eastAsia="ro-RO"/>
        </w:rPr>
        <w:t>b.2.</w:t>
      </w:r>
      <w:r w:rsidRPr="008A11D8">
        <w:rPr>
          <w:rFonts w:ascii="Verdana" w:eastAsia="Times New Roman" w:hAnsi="Verdana" w:cs="Times New Roman"/>
          <w:lang w:eastAsia="ro-RO"/>
        </w:rPr>
        <w:t>realizează preluarea datelor referitoare la documentele din dosarul ce urmează să fie arhivat electronic;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8" w:name="do|caIII|si2|ar22|al7|lib|spb.3."/>
      <w:bookmarkEnd w:id="528"/>
      <w:r w:rsidRPr="008A11D8">
        <w:rPr>
          <w:rFonts w:ascii="Verdana" w:eastAsia="Times New Roman" w:hAnsi="Verdana" w:cs="Times New Roman"/>
          <w:b/>
          <w:bCs/>
          <w:color w:val="8F0000"/>
          <w:lang w:eastAsia="ro-RO"/>
        </w:rPr>
        <w:t>b.3.</w:t>
      </w:r>
      <w:r w:rsidRPr="008A11D8">
        <w:rPr>
          <w:rFonts w:ascii="Verdana" w:eastAsia="Times New Roman" w:hAnsi="Verdana" w:cs="Times New Roman"/>
          <w:lang w:eastAsia="ro-RO"/>
        </w:rPr>
        <w:t>realizează scanarea, indexarea şi semnarea electronică a documentelor din dosarul care urmează să fie arhivat electronic;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29" w:name="do|caIII|si2|ar22|al7|lib|spb.4."/>
      <w:bookmarkEnd w:id="529"/>
      <w:r w:rsidRPr="008A11D8">
        <w:rPr>
          <w:rFonts w:ascii="Verdana" w:eastAsia="Times New Roman" w:hAnsi="Verdana" w:cs="Times New Roman"/>
          <w:b/>
          <w:bCs/>
          <w:color w:val="8F0000"/>
          <w:lang w:eastAsia="ro-RO"/>
        </w:rPr>
        <w:t>b.4.</w:t>
      </w:r>
      <w:r w:rsidRPr="008A11D8">
        <w:rPr>
          <w:rFonts w:ascii="Verdana" w:eastAsia="Times New Roman" w:hAnsi="Verdana" w:cs="Times New Roman"/>
          <w:lang w:eastAsia="ro-RO"/>
        </w:rPr>
        <w:t>realizează transmisia electronică a lotului de documente către sistemul central de arhivare a documentelor;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0" w:name="do|caIII|si2|ar22|al7|lib|spb.5."/>
      <w:bookmarkEnd w:id="530"/>
      <w:r w:rsidRPr="008A11D8">
        <w:rPr>
          <w:rFonts w:ascii="Verdana" w:eastAsia="Times New Roman" w:hAnsi="Verdana" w:cs="Times New Roman"/>
          <w:b/>
          <w:bCs/>
          <w:color w:val="8F0000"/>
          <w:lang w:eastAsia="ro-RO"/>
        </w:rPr>
        <w:t>b.5.</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1" w:name="do|caIII|si2|ar22|al7|lic"/>
      <w:r w:rsidRPr="008A11D8">
        <w:rPr>
          <w:rFonts w:ascii="Verdana" w:eastAsia="Times New Roman" w:hAnsi="Verdana" w:cs="Times New Roman"/>
          <w:b/>
          <w:bCs/>
          <w:noProof/>
          <w:color w:val="333399"/>
          <w:lang w:eastAsia="ro-RO"/>
        </w:rPr>
        <w:drawing>
          <wp:inline distT="0" distB="0" distL="0" distR="0" wp14:anchorId="18EE473B" wp14:editId="082F6127">
            <wp:extent cx="95250" cy="95250"/>
            <wp:effectExtent l="0" t="0" r="0" b="0"/>
            <wp:docPr id="83" name="do|caIII|si2|ar22|al7|lic|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7|lic|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1"/>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Colectivul prelucrări statistice asigură prelucrarea informaţiilor din registrul comerţului central computerizat în scopul elaborării de situaţii statistice care să ofere o privire de ansamblu asupra comunităţii de afaceri româneşti, statistici pe tematici, criterii pentru soluţionarea cererilor formulate de autorităţile şi instituţiile publice şi persoanele solicitante din ţară şi din străinătate;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2" w:name="do|caIII|si2|ar22|al7|lic|spc.1."/>
      <w:bookmarkEnd w:id="532"/>
      <w:r w:rsidRPr="008A11D8">
        <w:rPr>
          <w:rFonts w:ascii="Verdana" w:eastAsia="Times New Roman" w:hAnsi="Verdana" w:cs="Times New Roman"/>
          <w:b/>
          <w:bCs/>
          <w:color w:val="8F0000"/>
          <w:lang w:eastAsia="ro-RO"/>
        </w:rPr>
        <w:t>c.1.</w:t>
      </w:r>
      <w:r w:rsidRPr="008A11D8">
        <w:rPr>
          <w:rFonts w:ascii="Verdana" w:eastAsia="Times New Roman" w:hAnsi="Verdana" w:cs="Times New Roman"/>
          <w:lang w:eastAsia="ro-RO"/>
        </w:rPr>
        <w:t>elaborează publicaţiile statistice lunare;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3" w:name="do|caIII|si2|ar22|al7|lic|spc.2."/>
      <w:bookmarkEnd w:id="533"/>
      <w:r w:rsidRPr="008A11D8">
        <w:rPr>
          <w:rFonts w:ascii="Verdana" w:eastAsia="Times New Roman" w:hAnsi="Verdana" w:cs="Times New Roman"/>
          <w:b/>
          <w:bCs/>
          <w:color w:val="8F0000"/>
          <w:lang w:eastAsia="ro-RO"/>
        </w:rPr>
        <w:t>c.2.</w:t>
      </w:r>
      <w:r w:rsidRPr="008A11D8">
        <w:rPr>
          <w:rFonts w:ascii="Verdana" w:eastAsia="Times New Roman" w:hAnsi="Verdana" w:cs="Times New Roman"/>
          <w:lang w:eastAsia="ro-RO"/>
        </w:rPr>
        <w:t>elaborează statistici periodice (lunare, anuale) pentru informarea conducerii, a autorităţilor şi instituţiilor publice;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4" w:name="do|caIII|si2|ar22|al7|lic|spc.3."/>
      <w:bookmarkEnd w:id="534"/>
      <w:r w:rsidRPr="008A11D8">
        <w:rPr>
          <w:rFonts w:ascii="Verdana" w:eastAsia="Times New Roman" w:hAnsi="Verdana" w:cs="Times New Roman"/>
          <w:b/>
          <w:bCs/>
          <w:color w:val="8F0000"/>
          <w:lang w:eastAsia="ro-RO"/>
        </w:rPr>
        <w:t>c.3.</w:t>
      </w:r>
      <w:r w:rsidRPr="008A11D8">
        <w:rPr>
          <w:rFonts w:ascii="Verdana" w:eastAsia="Times New Roman" w:hAnsi="Verdana" w:cs="Times New Roman"/>
          <w:lang w:eastAsia="ro-RO"/>
        </w:rPr>
        <w:t>elaborează statistici pentru soluţionarea solicitărilor formulate de terţi;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5" w:name="do|caIII|si2|ar22|al7|lic|spc.4."/>
      <w:bookmarkEnd w:id="535"/>
      <w:r w:rsidRPr="008A11D8">
        <w:rPr>
          <w:rFonts w:ascii="Verdana" w:eastAsia="Times New Roman" w:hAnsi="Verdana" w:cs="Times New Roman"/>
          <w:b/>
          <w:bCs/>
          <w:color w:val="8F0000"/>
          <w:lang w:eastAsia="ro-RO"/>
        </w:rPr>
        <w:t>c.4.</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6" w:name="do|caIII|si2|ar22|al8"/>
      <w:r w:rsidRPr="008A11D8">
        <w:rPr>
          <w:rFonts w:ascii="Verdana" w:eastAsia="Times New Roman" w:hAnsi="Verdana" w:cs="Times New Roman"/>
          <w:b/>
          <w:bCs/>
          <w:noProof/>
          <w:color w:val="333399"/>
          <w:lang w:eastAsia="ro-RO"/>
        </w:rPr>
        <w:drawing>
          <wp:inline distT="0" distB="0" distL="0" distR="0" wp14:anchorId="1CAEC9EC" wp14:editId="78851169">
            <wp:extent cx="95250" cy="95250"/>
            <wp:effectExtent l="0" t="0" r="0" b="0"/>
            <wp:docPr id="84" name="do|caIII|si2|ar22|al8|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al8|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6"/>
      <w:r w:rsidRPr="008A11D8">
        <w:rPr>
          <w:rFonts w:ascii="Verdana" w:eastAsia="Times New Roman" w:hAnsi="Verdana" w:cs="Times New Roman"/>
          <w:b/>
          <w:bCs/>
          <w:color w:val="008F00"/>
          <w:lang w:eastAsia="ro-RO"/>
        </w:rPr>
        <w:t>(8)</w:t>
      </w:r>
      <w:r w:rsidRPr="008A11D8">
        <w:rPr>
          <w:rFonts w:ascii="Verdana" w:eastAsia="Times New Roman" w:hAnsi="Verdana" w:cs="Times New Roman"/>
          <w:lang w:eastAsia="ro-RO"/>
        </w:rPr>
        <w:t>Serviciul îndrumare metodologică a registrul comerţului asigură: îndrumarea metodologică a activităţii de ţinere a registrului comerţului central computerizat şi a registrelor comerţului la nivel teritorial; participarea instituţiei la elaborarea unor proiecte de acte normative în colaborare cu direcţiile din cadrul Oficiului Naţional al Registrului Comerţului şi, după caz, cu reprezentanţii altor instituţii; elaborarea sau, după caz, participarea la elaborarea raportărilor solicitate de Ministerul Justiţiei şi de alte instituţii, precum şi la proiecte derulate pentru îndeplinirea obligaţiilor României în calitate de stat membru al Uniunii Europene; derularea relaţiilor cu organizaţii internaţionale din domeniul înregistrării în registrele comerţului şi raportărilor aferente acestora;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7" w:name="do|caIII|si2|ar22|al8|lia"/>
      <w:bookmarkEnd w:id="537"/>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elaborează şi înaintează directorului de direcţie, conducerii Oficiului Naţional al Registrului Comerţului propuneri pentru modificarea normelor metodologice privind modul de ţinere a registrelor comerţului, de efectuare a înregistrărilor şi de eliberare a informaţiilor, care urmează a fi aprobate prin ordin al ministrului justiţiei în colaborare cu Direcţia contencios şi celelalte direcţii de specialitate din cadrul Oficiului Naţional al Registrului Comerţului,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8" w:name="do|caIII|si2|ar22|al8|lib"/>
      <w:bookmarkEnd w:id="538"/>
      <w:r w:rsidRPr="008A11D8">
        <w:rPr>
          <w:rFonts w:ascii="Verdana" w:eastAsia="Times New Roman" w:hAnsi="Verdana" w:cs="Times New Roman"/>
          <w:b/>
          <w:bCs/>
          <w:color w:val="8F0000"/>
          <w:lang w:eastAsia="ro-RO"/>
        </w:rPr>
        <w:lastRenderedPageBreak/>
        <w:t>b)</w:t>
      </w:r>
      <w:r w:rsidRPr="008A11D8">
        <w:rPr>
          <w:rFonts w:ascii="Verdana" w:eastAsia="Times New Roman" w:hAnsi="Verdana" w:cs="Times New Roman"/>
          <w:lang w:eastAsia="ro-RO"/>
        </w:rPr>
        <w:t>elaborează procedura pentru efectuarea unitară a înregistrărilor, în baza actelor normative noi cu incidenţă în activitatea specifică;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39" w:name="do|caIII|si2|ar22|al8|lic"/>
      <w:bookmarkEnd w:id="539"/>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elaborează precizări punctuale pentru aplicarea unitară a dispoziţiilor legale în vigoare, la solicitarea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0" w:name="do|caIII|si2|ar22|al8|lid"/>
      <w:bookmarkEnd w:id="540"/>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elaborează răspunsuri la solicitările de clarificări referitoare la înregistrarea în registrul comerţului, adresate instituţiei de terţe persoane;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1" w:name="do|caIII|si2|ar22|al8|lie"/>
      <w:bookmarkEnd w:id="541"/>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sesizează în scris directorul de direcţie şi conducerea Oficiului Naţional al Registrului Comerţului în legătură cu aspectele de natură juridică ridicate de aplicarea actelor normative şi propune soluţii unitare de efectuare a înregistrărilor şi de autorizare a funcţionării comercianţilor;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2" w:name="do|caIII|si2|ar22|al8|lif"/>
      <w:bookmarkEnd w:id="542"/>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elaborează şi înaintează directorului de direcţie şi conducerii Oficiului Naţional al Registrului Comerţului propuneri de simplificare a procedurilor de autorizare a funcţionării comercianţilor;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3" w:name="do|caIII|si2|ar22|al8|lig"/>
      <w:bookmarkEnd w:id="543"/>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asigură stabilirea unitară a modului de efectuare a înregistrărilor, în vederea elaborării aplicaţiilor informatice, precum şi a actualizării acestora în cazul apariţiei unor acte normative noi, în colaborare cu Direcţia contencios şi celelalte direcţii de specialitate din cadrul Oficiului Naţional al Registrului Comerţului,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4" w:name="do|caIII|si2|ar22|al8|lih"/>
      <w:bookmarkEnd w:id="544"/>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analizează din punct de vedere juridic şi înaintează directorului de direcţie propunerile de îmbunătăţire a aplicaţiilor informatice, ca urmare a sesizării oficiilor registrului comerţului de pe lângă tribunale sau constatărilor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5" w:name="do|caIII|si2|ar22|al8|lii"/>
      <w:bookmarkEnd w:id="545"/>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elaborează, în colaborare cu specialişti din cadrul direcţiei sau al altor compartimente funcţionale, instrucţiuni de utilizare a aplicaţiilor informatice referitoare la încasarea taxelor şi tarifelor;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6" w:name="do|caIII|si2|ar22|al8|lij"/>
      <w:bookmarkEnd w:id="546"/>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colaborează cu structurile din cadrul Oficiului Naţional al Registrului Comerţului şi le acordă asistenţă de specialitate cu privire la activităţile specifice acestora, conform competenţei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7" w:name="do|caIII|si2|ar22|al8|lik"/>
      <w:bookmarkEnd w:id="547"/>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aduce periodic la cunoştinţa structurilor din cadrul Oficiului Naţional al Registrului Comerţului şi al oficiilor registrelor comerţului de pe lângă tribunale actele normative cu implicaţii în activitatea acestora, în acest sens editând Buletinul legislativ de uz intern;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8" w:name="do|caIII|si2|ar22|al8|lil"/>
      <w:bookmarkEnd w:id="548"/>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întocmeşte note de informare, note cu observaţii, precum şi puncte de vedere, după caz, în legătură cu unele probleme de drept ce au legătură cu activităţile desfăşurate de acestea, conform legii, din dispoziţia directorului de direcţie, conducerii Oficiului Naţional al Registrului Comerţului sau la solicitarea structurilor din cadrul Oficiului Naţional al Registrului Comerţului şi al oficiilor registrului comerţului de pe lângă tribunale şi ori de câte ori este necesar;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49" w:name="do|caIII|si2|ar22|al8|lim"/>
      <w:bookmarkEnd w:id="549"/>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 xml:space="preserve">asigură proiectarea formularisticii utilizate în activitatea oficiilor registrului comerţului; participă la elaborarea de specificaţii tehnice şi funcţionale pentru achiziţia de sisteme informatice specializate, servicii de consultanţă pentru proiectarea/realizarea şi implementarea sistemelor informatice, achiziţia de servicii de dezvoltare de software adaptat, servicii de </w:t>
      </w:r>
      <w:proofErr w:type="spellStart"/>
      <w:r w:rsidRPr="008A11D8">
        <w:rPr>
          <w:rFonts w:ascii="Verdana" w:eastAsia="Times New Roman" w:hAnsi="Verdana" w:cs="Times New Roman"/>
          <w:lang w:eastAsia="ro-RO"/>
        </w:rPr>
        <w:t>mentenanţă</w:t>
      </w:r>
      <w:proofErr w:type="spellEnd"/>
      <w:r w:rsidRPr="008A11D8">
        <w:rPr>
          <w:rFonts w:ascii="Verdana" w:eastAsia="Times New Roman" w:hAnsi="Verdana" w:cs="Times New Roman"/>
          <w:lang w:eastAsia="ro-RO"/>
        </w:rPr>
        <w:t xml:space="preserve"> şi suport pentru produsele software şi aplicaţii implementate;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0" w:name="do|caIII|si2|ar22|al8|lin"/>
      <w:bookmarkEnd w:id="550"/>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 xml:space="preserve">asigură colaborarea cu instituţiile iniţiatoare ale unor acte normative cu implicaţii în activitatea de înregistrare în registrul comerţului, la solicitarea acestora, din dispoziţia conducerii Oficiului Naţional al Registrului Comerţului, în acest sens </w:t>
      </w:r>
      <w:r w:rsidRPr="008A11D8">
        <w:rPr>
          <w:rFonts w:ascii="Verdana" w:eastAsia="Times New Roman" w:hAnsi="Verdana" w:cs="Times New Roman"/>
          <w:lang w:eastAsia="ro-RO"/>
        </w:rPr>
        <w:lastRenderedPageBreak/>
        <w:t>formulând şi comunicându-le acestora punctul de vedere al Oficiului Naţional al Registrului Comerţului, după caz, în colaborare cu celelalte direcţii din cadrul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1" w:name="do|caIII|si2|ar22|al8|lio"/>
      <w:bookmarkEnd w:id="551"/>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participă la elaborarea modificărilor aduse legislaţiei române în vigoare potrivit solicitărilor Comisiei Europene şi altor organizaţii internaţionale, la solicitarea Ministerului Justiţiei, în colaborare cu celelalte direcţii din cadrul instituţiei, din dispoziţia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2" w:name="do|caIII|si2|ar22|al8|lip"/>
      <w:bookmarkEnd w:id="552"/>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elaborează sau, după caz, participă la elaborarea raportărilor solicitate de Ministerul Justiţiei pentru îndeplinirea obligaţiilor României în calitate de stat membru al Uniunii Europene sau în cadrul altor proiecte, în colaborare cu celelalte direcţii din cadrul instituţiei, din dispoziţia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3" w:name="do|caIII|si2|ar22|al8|liq"/>
      <w:bookmarkEnd w:id="553"/>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participă la proiecte iniţiate de Ministerul Justiţiei pentru îndeplinirea Programului Naţional de Reforme, a altor programe guvernamentale sau în colaborare cu alte organizaţii internaţionale, în care este desemnat Oficiul Naţional al Registrului Comerţului, în colaborare cu celelalte direcţii din cadrul instituţiei, din dispoziţia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4" w:name="do|caIII|si2|ar22|al8|lir"/>
      <w:bookmarkEnd w:id="554"/>
      <w:r w:rsidRPr="008A11D8">
        <w:rPr>
          <w:rFonts w:ascii="Verdana" w:eastAsia="Times New Roman" w:hAnsi="Verdana" w:cs="Times New Roman"/>
          <w:b/>
          <w:bCs/>
          <w:color w:val="8F0000"/>
          <w:lang w:eastAsia="ro-RO"/>
        </w:rPr>
        <w:t>r)</w:t>
      </w:r>
      <w:r w:rsidRPr="008A11D8">
        <w:rPr>
          <w:rFonts w:ascii="Verdana" w:eastAsia="Times New Roman" w:hAnsi="Verdana" w:cs="Times New Roman"/>
          <w:lang w:eastAsia="ro-RO"/>
        </w:rPr>
        <w:t>asigură derularea relaţiilor cu organizaţii internaţionale din domeniul înregistrării în registrele comerţului şi raportărilor aferente acestora, din dispoziţia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5" w:name="do|caIII|si2|ar22|al8|lis"/>
      <w:bookmarkEnd w:id="555"/>
      <w:r w:rsidRPr="008A11D8">
        <w:rPr>
          <w:rFonts w:ascii="Verdana" w:eastAsia="Times New Roman" w:hAnsi="Verdana" w:cs="Times New Roman"/>
          <w:b/>
          <w:bCs/>
          <w:color w:val="8F0000"/>
          <w:lang w:eastAsia="ro-RO"/>
        </w:rPr>
        <w:t>s)</w:t>
      </w:r>
      <w:r w:rsidRPr="008A11D8">
        <w:rPr>
          <w:rFonts w:ascii="Verdana" w:eastAsia="Times New Roman" w:hAnsi="Verdana" w:cs="Times New Roman"/>
          <w:lang w:eastAsia="ro-RO"/>
        </w:rPr>
        <w:t>asigură asistenţa, din punct de vedere metodologic, pentru adaptarea sistemului informatic la apariţia unor modificări legale cu impact asupra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6" w:name="do|caIII|si2|ar22|al8|lit"/>
      <w:bookmarkEnd w:id="556"/>
      <w:r w:rsidRPr="008A11D8">
        <w:rPr>
          <w:rFonts w:ascii="Verdana" w:eastAsia="Times New Roman" w:hAnsi="Verdana" w:cs="Times New Roman"/>
          <w:b/>
          <w:bCs/>
          <w:color w:val="8F0000"/>
          <w:lang w:eastAsia="ro-RO"/>
        </w:rPr>
        <w:t>t)</w:t>
      </w:r>
      <w:r w:rsidRPr="008A11D8">
        <w:rPr>
          <w:rFonts w:ascii="Verdana" w:eastAsia="Times New Roman" w:hAnsi="Verdana" w:cs="Times New Roman"/>
          <w:lang w:eastAsia="ro-RO"/>
        </w:rPr>
        <w:t>asigură, când este cazul, traducerea în limba engleză a răspunsurilor la solicitările de clarificări referitoare la înregistrarea în registrul comerţului, adresate instituţiei de terţe persoane, şi a certificatelor constatatoare şi informaţiilor eliberate din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7" w:name="do|caIII|si2|ar22|al8|liu"/>
      <w:bookmarkEnd w:id="557"/>
      <w:r w:rsidRPr="008A11D8">
        <w:rPr>
          <w:rFonts w:ascii="Verdana" w:eastAsia="Times New Roman" w:hAnsi="Verdana" w:cs="Times New Roman"/>
          <w:b/>
          <w:bCs/>
          <w:color w:val="8F0000"/>
          <w:lang w:eastAsia="ro-RO"/>
        </w:rPr>
        <w:t>u)</w:t>
      </w:r>
      <w:r w:rsidRPr="008A11D8">
        <w:rPr>
          <w:rFonts w:ascii="Verdana" w:eastAsia="Times New Roman" w:hAnsi="Verdana" w:cs="Times New Roman"/>
          <w:lang w:eastAsia="ro-RO"/>
        </w:rPr>
        <w:t>asigură proiectarea formularelor utilizate în activitatea oficiilor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8" w:name="do|caIII|si2|ar22|al8|liv"/>
      <w:bookmarkEnd w:id="558"/>
      <w:r w:rsidRPr="008A11D8">
        <w:rPr>
          <w:rFonts w:ascii="Verdana" w:eastAsia="Times New Roman" w:hAnsi="Verdana" w:cs="Times New Roman"/>
          <w:b/>
          <w:bCs/>
          <w:color w:val="8F0000"/>
          <w:lang w:eastAsia="ro-RO"/>
        </w:rPr>
        <w:t>v)</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59" w:name="do|caIII|si2|ar23"/>
      <w:r w:rsidRPr="008A11D8">
        <w:rPr>
          <w:rFonts w:ascii="Verdana" w:eastAsia="Times New Roman" w:hAnsi="Verdana" w:cs="Times New Roman"/>
          <w:b/>
          <w:bCs/>
          <w:noProof/>
          <w:color w:val="333399"/>
          <w:lang w:eastAsia="ro-RO"/>
        </w:rPr>
        <w:drawing>
          <wp:inline distT="0" distB="0" distL="0" distR="0" wp14:anchorId="23F9EF91" wp14:editId="4668626B">
            <wp:extent cx="95250" cy="95250"/>
            <wp:effectExtent l="0" t="0" r="0" b="0"/>
            <wp:docPr id="85" name="do|caIII|si2|ar2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9"/>
      <w:r w:rsidRPr="008A11D8">
        <w:rPr>
          <w:rFonts w:ascii="Verdana" w:eastAsia="Times New Roman" w:hAnsi="Verdana" w:cs="Times New Roman"/>
          <w:b/>
          <w:bCs/>
          <w:color w:val="0000AF"/>
          <w:lang w:eastAsia="ro-RO"/>
        </w:rPr>
        <w:t>Art. 23:</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Direcţia analiză programare, tehnologia informaţiei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0" w:name="do|caIII|si2|ar23|al1"/>
      <w:r w:rsidRPr="008A11D8">
        <w:rPr>
          <w:rFonts w:ascii="Verdana" w:eastAsia="Times New Roman" w:hAnsi="Verdana" w:cs="Times New Roman"/>
          <w:b/>
          <w:bCs/>
          <w:noProof/>
          <w:color w:val="333399"/>
          <w:lang w:eastAsia="ro-RO"/>
        </w:rPr>
        <w:drawing>
          <wp:inline distT="0" distB="0" distL="0" distR="0" wp14:anchorId="2D948D6C" wp14:editId="370226F3">
            <wp:extent cx="95250" cy="95250"/>
            <wp:effectExtent l="0" t="0" r="0" b="0"/>
            <wp:docPr id="86" name="do|caIII|si2|ar23|al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0"/>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Direcţia analiză programare, tehnologia informaţiei asigură şi răspunde de: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1" w:name="do|caIII|si2|ar23|al1|lia"/>
      <w:bookmarkEnd w:id="561"/>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analiza, designul, realizarea (programarea), implementarea, testarea, furnizarea şi evidenţa aplicaţiilor informatice utilizate de oficiile registrului comerţului de pe lângă tribunale şi Oficiul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2" w:name="do|caIII|si2|ar23|al1|lib"/>
      <w:r w:rsidRPr="008A11D8">
        <w:rPr>
          <w:rFonts w:ascii="Verdana" w:eastAsia="Times New Roman" w:hAnsi="Verdana" w:cs="Times New Roman"/>
          <w:b/>
          <w:bCs/>
          <w:noProof/>
          <w:color w:val="333399"/>
          <w:lang w:eastAsia="ro-RO"/>
        </w:rPr>
        <w:drawing>
          <wp:inline distT="0" distB="0" distL="0" distR="0" wp14:anchorId="689D1363" wp14:editId="6CFDB85F">
            <wp:extent cx="95250" cy="95250"/>
            <wp:effectExtent l="0" t="0" r="0" b="0"/>
            <wp:docPr id="87" name="do|caIII|si2|ar23|al1|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1|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2"/>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 xml:space="preserve">întreţinerea infrastructurii hardware şi software, precum şi a serviciilor de comunicaţii de date necesare funcţionării sistemului informatic al registrului comerţului, proiectarea, realizarea şi întreţinerea site-urilor web ale instituţiei. Participă la elaborarea de specificaţii tehnice şi funcţionale pentru achiziţia de echipamente, produse software, servicii informatice şi sisteme informatice specializate, servicii de consultanţă pentru proiectarea/realizarea şi implementarea sistemelor informatice, achiziţia de servicii de dezvoltare de software adaptat, servicii de </w:t>
      </w:r>
      <w:proofErr w:type="spellStart"/>
      <w:r w:rsidRPr="008A11D8">
        <w:rPr>
          <w:rFonts w:ascii="Verdana" w:eastAsia="Times New Roman" w:hAnsi="Verdana" w:cs="Times New Roman"/>
          <w:lang w:eastAsia="ro-RO"/>
        </w:rPr>
        <w:t>mentenanţă</w:t>
      </w:r>
      <w:proofErr w:type="spellEnd"/>
      <w:r w:rsidRPr="008A11D8">
        <w:rPr>
          <w:rFonts w:ascii="Verdana" w:eastAsia="Times New Roman" w:hAnsi="Verdana" w:cs="Times New Roman"/>
          <w:lang w:eastAsia="ro-RO"/>
        </w:rPr>
        <w:t xml:space="preserve"> şi suport pentru produsele software şi aplicaţiile implementate.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3" w:name="do|caIII|si2|ar23|al1|lib|pa1"/>
      <w:bookmarkEnd w:id="563"/>
      <w:r w:rsidRPr="008A11D8">
        <w:rPr>
          <w:rFonts w:ascii="Verdana" w:eastAsia="Times New Roman" w:hAnsi="Verdana" w:cs="Times New Roman"/>
          <w:lang w:eastAsia="ro-RO"/>
        </w:rPr>
        <w:lastRenderedPageBreak/>
        <w:t>În vederea realizării atribuţiilor sale, Direcţia analiză programare, tehnologia informaţiei solicită în scris punctul de vedere al direcţiilor din cadrul Oficiului Naţional al Registrului Comerţului şi al oficiilor registrului comerţului de pe lângă tribunale şi procedează în conformitate cu avizul Direcţiei registrul comerţului central computerizat.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4" w:name="do|caIII|si2|ar23|al1|lib|pa2"/>
      <w:bookmarkEnd w:id="564"/>
      <w:r w:rsidRPr="008A11D8">
        <w:rPr>
          <w:rFonts w:ascii="Verdana" w:eastAsia="Times New Roman" w:hAnsi="Verdana" w:cs="Times New Roman"/>
          <w:lang w:eastAsia="ro-RO"/>
        </w:rPr>
        <w:t xml:space="preserve">Direcţia analiză programare, tehnologia informaţiei elaborează specificaţiile tehnice şi funcţionale pentru achiziţia de echipamente, produse software, servicii informatice şi sisteme informatice specializate, asigură proiectarea/realizarea şi implementarea aplicaţiilor informatice, de servicii de dezvoltare de software adaptat, de servicii de </w:t>
      </w:r>
      <w:proofErr w:type="spellStart"/>
      <w:r w:rsidRPr="008A11D8">
        <w:rPr>
          <w:rFonts w:ascii="Verdana" w:eastAsia="Times New Roman" w:hAnsi="Verdana" w:cs="Times New Roman"/>
          <w:lang w:eastAsia="ro-RO"/>
        </w:rPr>
        <w:t>mentenanţă</w:t>
      </w:r>
      <w:proofErr w:type="spellEnd"/>
      <w:r w:rsidRPr="008A11D8">
        <w:rPr>
          <w:rFonts w:ascii="Verdana" w:eastAsia="Times New Roman" w:hAnsi="Verdana" w:cs="Times New Roman"/>
          <w:lang w:eastAsia="ro-RO"/>
        </w:rPr>
        <w:t xml:space="preserve"> şi suport pentru produsele software şi aplicaţiile informatice implementate, administrarea sistemelor de gestiune a bazelor de date.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5" w:name="do|caIII|si2|ar23|al2"/>
      <w:r w:rsidRPr="008A11D8">
        <w:rPr>
          <w:rFonts w:ascii="Verdana" w:eastAsia="Times New Roman" w:hAnsi="Verdana" w:cs="Times New Roman"/>
          <w:b/>
          <w:bCs/>
          <w:noProof/>
          <w:color w:val="333399"/>
          <w:lang w:eastAsia="ro-RO"/>
        </w:rPr>
        <w:drawing>
          <wp:inline distT="0" distB="0" distL="0" distR="0" wp14:anchorId="5C96F492" wp14:editId="263159C9">
            <wp:extent cx="95250" cy="95250"/>
            <wp:effectExtent l="0" t="0" r="0" b="0"/>
            <wp:docPr id="88" name="do|caIII|si2|ar23|al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5"/>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În cadrul Direcţiei analiză programare, tehnologia informaţiei funcţionează următoarele structuri: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6" w:name="do|caIII|si2|ar23|al2|lia"/>
      <w:bookmarkEnd w:id="566"/>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Serviciul analiză şi programare a sistemului informatic unitar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7" w:name="do|caIII|si2|ar23|al2|lib"/>
      <w:r w:rsidRPr="008A11D8">
        <w:rPr>
          <w:rFonts w:ascii="Verdana" w:eastAsia="Times New Roman" w:hAnsi="Verdana" w:cs="Times New Roman"/>
          <w:b/>
          <w:bCs/>
          <w:noProof/>
          <w:color w:val="333399"/>
          <w:lang w:eastAsia="ro-RO"/>
        </w:rPr>
        <w:drawing>
          <wp:inline distT="0" distB="0" distL="0" distR="0" wp14:anchorId="4E4E3834" wp14:editId="29CF07F8">
            <wp:extent cx="95250" cy="95250"/>
            <wp:effectExtent l="0" t="0" r="0" b="0"/>
            <wp:docPr id="89" name="do|caIII|si2|ar23|al2|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2|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7"/>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Serviciul tehnologia informaţiei, format din: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8" w:name="do|caIII|si2|ar23|al2|lib|pa1"/>
      <w:bookmarkEnd w:id="568"/>
      <w:r w:rsidRPr="008A11D8">
        <w:rPr>
          <w:rFonts w:ascii="Verdana" w:eastAsia="Times New Roman" w:hAnsi="Verdana" w:cs="Times New Roman"/>
          <w:lang w:eastAsia="ro-RO"/>
        </w:rPr>
        <w:t>- Biroul administrare sistem informatic şi servicii internet;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69" w:name="do|caIII|si2|ar23|al2|lib|pa2"/>
      <w:bookmarkEnd w:id="569"/>
      <w:r w:rsidRPr="008A11D8">
        <w:rPr>
          <w:rFonts w:ascii="Verdana" w:eastAsia="Times New Roman" w:hAnsi="Verdana" w:cs="Times New Roman"/>
          <w:lang w:eastAsia="ro-RO"/>
        </w:rPr>
        <w:t>- Biroul cablare şi testare reţele.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0" w:name="do|caIII|si2|ar23|al3"/>
      <w:r w:rsidRPr="008A11D8">
        <w:rPr>
          <w:rFonts w:ascii="Verdana" w:eastAsia="Times New Roman" w:hAnsi="Verdana" w:cs="Times New Roman"/>
          <w:b/>
          <w:bCs/>
          <w:noProof/>
          <w:color w:val="333399"/>
          <w:lang w:eastAsia="ro-RO"/>
        </w:rPr>
        <w:drawing>
          <wp:inline distT="0" distB="0" distL="0" distR="0" wp14:anchorId="06719036" wp14:editId="4DB6164C">
            <wp:extent cx="95250" cy="95250"/>
            <wp:effectExtent l="0" t="0" r="0" b="0"/>
            <wp:docPr id="90" name="do|caIII|si2|ar23|al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0"/>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Serviciul analiză şi programare a sistemului informatic unitar al registrului comerţului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1" w:name="do|caIII|si2|ar23|al3|lia"/>
      <w:bookmarkEnd w:id="571"/>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proiectează/realizează aplicaţiile informatice necesare în activitatea oficiilor registrului comerţului de pe lângă tribunale şi 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2" w:name="do|caIII|si2|ar23|al3|lib"/>
      <w:bookmarkEnd w:id="572"/>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întreţine sistemul informatic unitar al oficiilor registrului comerţului de pe lângă tribunale şi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3" w:name="do|caIII|si2|ar23|al3|lic"/>
      <w:bookmarkEnd w:id="573"/>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proiectează/realizează aplicaţiile informatice necesare pentru informatizarea activităţii curente;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4" w:name="do|caIII|si2|ar23|al3|lid"/>
      <w:bookmarkEnd w:id="574"/>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proiectează/realizează aplicaţiile informatice necesare pentru furnizarea de informaţii de către Oficiul Naţional al Registrului Comerţului şi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5" w:name="do|caIII|si2|ar23|al3|lie"/>
      <w:bookmarkEnd w:id="575"/>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proiectează/realizează aplicaţiile informatice pentru schimbul de informaţii şi colaborare cu alte instituţii;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6" w:name="do|caIII|si2|ar23|al3|lif"/>
      <w:bookmarkEnd w:id="576"/>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proiectează/realizează aplicaţiile/serviciile necesare furnizării pe internet a informaţiilor din registrul comerţului computerizat şi privitoare la activitatea specifică;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7" w:name="do|caIII|si2|ar23|al3|lig"/>
      <w:bookmarkEnd w:id="577"/>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proiectează/realizează sisteme şi algoritmi de validare automată a informaţiilor înscrise în registrul central al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8" w:name="do|caIII|si2|ar23|al3|lih"/>
      <w:bookmarkEnd w:id="578"/>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elaborează documentaţia de prezentare şi de utilizare a aplicaţiilor informatice realizate, asigură suportul tehnic şi le comunică utilizatorilor;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79" w:name="do|caIII|si2|ar23|al3|lii"/>
      <w:bookmarkEnd w:id="579"/>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verifică, testează şi implementează aplicaţiile informatice realizate;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0" w:name="do|caIII|si2|ar23|al3|lij"/>
      <w:bookmarkEnd w:id="580"/>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administrează sistemele de gestiune a bazelor de date;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1" w:name="do|caIII|si2|ar23|al3|lik"/>
      <w:bookmarkEnd w:id="581"/>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acordă asistenţă tehnică oficiilor registrului comerţului de pe lângă tribunale în implementarea, întreţinerea şi exploatarea aplicaţiilor informatice şi structurilor din cadrul Oficiului Naţional ai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2" w:name="do|caIII|si2|ar23|al3|lil"/>
      <w:bookmarkEnd w:id="582"/>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controlează activitatea oficiilor registrului comerţului de pe lângă tribunale conform competenţelor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3" w:name="do|caIII|si2|ar23|al3|lim"/>
      <w:bookmarkEnd w:id="583"/>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participă la elaborarea caietelor de sarcini şi la evaluarea ofertelor privind dezvoltarea sistemului informatic unitar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4" w:name="do|caIII|si2|ar23|al3|lin"/>
      <w:bookmarkEnd w:id="584"/>
      <w:r w:rsidRPr="008A11D8">
        <w:rPr>
          <w:rFonts w:ascii="Verdana" w:eastAsia="Times New Roman" w:hAnsi="Verdana" w:cs="Times New Roman"/>
          <w:b/>
          <w:bCs/>
          <w:color w:val="8F0000"/>
          <w:lang w:eastAsia="ro-RO"/>
        </w:rPr>
        <w:lastRenderedPageBreak/>
        <w:t>n)</w:t>
      </w:r>
      <w:r w:rsidRPr="008A11D8">
        <w:rPr>
          <w:rFonts w:ascii="Verdana" w:eastAsia="Times New Roman" w:hAnsi="Verdana" w:cs="Times New Roman"/>
          <w:lang w:eastAsia="ro-RO"/>
        </w:rPr>
        <w:t>îndeplineşte orice alte atribuţii prevăzute de lege sau stabilite de conducerea Oficiului Naţional al Registrului Comerţului, directorul de direcţie, şeful de serviciu,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5" w:name="do|caIII|si2|ar23|al4"/>
      <w:r w:rsidRPr="008A11D8">
        <w:rPr>
          <w:rFonts w:ascii="Verdana" w:eastAsia="Times New Roman" w:hAnsi="Verdana" w:cs="Times New Roman"/>
          <w:b/>
          <w:bCs/>
          <w:noProof/>
          <w:color w:val="333399"/>
          <w:lang w:eastAsia="ro-RO"/>
        </w:rPr>
        <w:drawing>
          <wp:inline distT="0" distB="0" distL="0" distR="0" wp14:anchorId="5D8241AA" wp14:editId="691E11B7">
            <wp:extent cx="95250" cy="95250"/>
            <wp:effectExtent l="0" t="0" r="0" b="0"/>
            <wp:docPr id="91" name="do|caIII|si2|ar23|al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5"/>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Serviciul tehnologia informaţiei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6" w:name="do|caIII|si2|ar23|al4|lia"/>
      <w:bookmarkEnd w:id="586"/>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culege informaţii privind configuraţia reţelei de calculatoare, nivelul de dotare cu echipamente şi produse software, precum şi necesarul de servicii de comunicaţii de la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7" w:name="do|caIII|si2|ar23|al4|lib"/>
      <w:bookmarkEnd w:id="587"/>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 xml:space="preserve">propune necesarul de echipamente, produse software şi servicii (comunicaţii de date, servicii de întreţinere </w:t>
      </w:r>
      <w:proofErr w:type="spellStart"/>
      <w:r w:rsidRPr="008A11D8">
        <w:rPr>
          <w:rFonts w:ascii="Verdana" w:eastAsia="Times New Roman" w:hAnsi="Verdana" w:cs="Times New Roman"/>
          <w:lang w:eastAsia="ro-RO"/>
        </w:rPr>
        <w:t>postgaranţie</w:t>
      </w:r>
      <w:proofErr w:type="spellEnd"/>
      <w:r w:rsidRPr="008A11D8">
        <w:rPr>
          <w:rFonts w:ascii="Verdana" w:eastAsia="Times New Roman" w:hAnsi="Verdana" w:cs="Times New Roman"/>
          <w:lang w:eastAsia="ro-RO"/>
        </w:rPr>
        <w:t xml:space="preserve">, servicii de </w:t>
      </w:r>
      <w:proofErr w:type="spellStart"/>
      <w:r w:rsidRPr="008A11D8">
        <w:rPr>
          <w:rFonts w:ascii="Verdana" w:eastAsia="Times New Roman" w:hAnsi="Verdana" w:cs="Times New Roman"/>
          <w:lang w:eastAsia="ro-RO"/>
        </w:rPr>
        <w:t>mentenanţă</w:t>
      </w:r>
      <w:proofErr w:type="spellEnd"/>
      <w:r w:rsidRPr="008A11D8">
        <w:rPr>
          <w:rFonts w:ascii="Verdana" w:eastAsia="Times New Roman" w:hAnsi="Verdana" w:cs="Times New Roman"/>
          <w:lang w:eastAsia="ro-RO"/>
        </w:rPr>
        <w:t xml:space="preserve"> şi suport şi altele asemenea) pentru Oficiul Naţional al Registrului Comerţului şi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8" w:name="do|caIII|si2|ar23|al4|lic"/>
      <w:bookmarkEnd w:id="588"/>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asigură securitatea funcţionării sistemului informatic la nivelul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89" w:name="do|caIII|si2|ar23|al4|lid"/>
      <w:bookmarkEnd w:id="589"/>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asigură instalarea, configurarea şi administrarea echipamentelor şi pachetelor software din cadrul Oficiului Naţional al Registrului Comerţului, precum şi a reţelelor interne;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0" w:name="do|caIII|si2|ar23|al4|lie"/>
      <w:bookmarkEnd w:id="590"/>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asigură instalarea, configurarea şi administrarea serviciilor de internet proprii (e-mail, DNS, servere web şi altele asemenea);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1" w:name="do|caIII|si2|ar23|al4|lif"/>
      <w:bookmarkEnd w:id="591"/>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asigură întreţinerea unor sisteme cu scop special;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2" w:name="do|caIII|si2|ar23|al4|lig"/>
      <w:bookmarkEnd w:id="592"/>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proiectează, realizează şi întreţine site-urile şi aplicaţiile web proprii Oficiului Naţional ai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3" w:name="do|caIII|si2|ar23|al4|lih"/>
      <w:bookmarkEnd w:id="593"/>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acordă asistenţă tehnică şi suport utilizatorilor din cadrul Oficiului Naţional al Registrului Comerţului, oficiilor registrului comerţului de pe lângă tribunale pe probleme informatice, precum şi clienţilor pentru accesul la servicii;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4" w:name="do|caIII|si2|ar23|al4|lii"/>
      <w:bookmarkEnd w:id="594"/>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asigură colaborarea cu Direcţia tehnologia informaţiei din cadrul Ministerului Justiţiei, în vederea implementării strategiei de informatizare a instituţiei şi a strategiei de informatizare a sistemului judiciar;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5" w:name="do|caIII|si2|ar23|al4|lij"/>
      <w:bookmarkEnd w:id="595"/>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asigură legătura cu firmele furnizoare de echipamente, software şi servicii informatice;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6" w:name="do|caIII|si2|ar23|al4|lik"/>
      <w:bookmarkEnd w:id="596"/>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7" w:name="do|caIII|si2|ar23|al5"/>
      <w:r w:rsidRPr="008A11D8">
        <w:rPr>
          <w:rFonts w:ascii="Verdana" w:eastAsia="Times New Roman" w:hAnsi="Verdana" w:cs="Times New Roman"/>
          <w:b/>
          <w:bCs/>
          <w:noProof/>
          <w:color w:val="333399"/>
          <w:lang w:eastAsia="ro-RO"/>
        </w:rPr>
        <w:drawing>
          <wp:inline distT="0" distB="0" distL="0" distR="0" wp14:anchorId="419A7618" wp14:editId="5DB13DAD">
            <wp:extent cx="95250" cy="95250"/>
            <wp:effectExtent l="0" t="0" r="0" b="0"/>
            <wp:docPr id="92" name="do|caIII|si2|ar23|al5|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5|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7"/>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La nivelul Serviciului tehnologia informaţiei este constituit Biroul administrare sistem informatic şi servicii internet, cu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8" w:name="do|caIII|si2|ar23|al5|lia"/>
      <w:bookmarkEnd w:id="598"/>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 xml:space="preserve">asigură instalarea şi configurarea echipamentelor din cadrul Oficiului Naţional al Registrului Comerţului - servere de baze de date, servere cu scop special, staţii de lucru, </w:t>
      </w:r>
      <w:proofErr w:type="spellStart"/>
      <w:r w:rsidRPr="008A11D8">
        <w:rPr>
          <w:rFonts w:ascii="Verdana" w:eastAsia="Times New Roman" w:hAnsi="Verdana" w:cs="Times New Roman"/>
          <w:lang w:eastAsia="ro-RO"/>
        </w:rPr>
        <w:t>notebookuri</w:t>
      </w:r>
      <w:proofErr w:type="spellEnd"/>
      <w:r w:rsidRPr="008A11D8">
        <w:rPr>
          <w:rFonts w:ascii="Verdana" w:eastAsia="Times New Roman" w:hAnsi="Verdana" w:cs="Times New Roman"/>
          <w:lang w:eastAsia="ro-RO"/>
        </w:rPr>
        <w:t>, imprimante, scanere, echipamente de reţea şi de comunicaţie;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599" w:name="do|caIII|si2|ar23|al5|lib"/>
      <w:bookmarkEnd w:id="599"/>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asigură administrarea serverelor de baze de date şi a celor cu scop special;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0" w:name="do|caIII|si2|ar23|al5|lic"/>
      <w:bookmarkEnd w:id="600"/>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asigură administrarea reţelelor interne din punctul de vedere al hardware-ului şi software-ului;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1" w:name="do|caIII|si2|ar23|al5|lid"/>
      <w:bookmarkEnd w:id="601"/>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asigură întreţinerea echipamentelor;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2" w:name="do|caIII|si2|ar23|al5|lie"/>
      <w:bookmarkEnd w:id="602"/>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asigură integrarea în sistem a unor echipamente şi configuraţii noi;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3" w:name="do|caIII|si2|ar23|al5|lif"/>
      <w:bookmarkEnd w:id="603"/>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asigură salvarea periodică a datelor de pe servere;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4" w:name="do|caIII|si2|ar23|al5|lig"/>
      <w:bookmarkEnd w:id="604"/>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monitorizează funcţionarea echipamentelor şi activitatea în reţea;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5" w:name="do|caIII|si2|ar23|al5|lih"/>
      <w:bookmarkEnd w:id="605"/>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asigură instalarea, configurarea şi administrarea echipamentelor de comunicaţii;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6" w:name="do|caIII|si2|ar23|al5|lii"/>
      <w:bookmarkEnd w:id="606"/>
      <w:r w:rsidRPr="008A11D8">
        <w:rPr>
          <w:rFonts w:ascii="Verdana" w:eastAsia="Times New Roman" w:hAnsi="Verdana" w:cs="Times New Roman"/>
          <w:b/>
          <w:bCs/>
          <w:color w:val="8F0000"/>
          <w:lang w:eastAsia="ro-RO"/>
        </w:rPr>
        <w:lastRenderedPageBreak/>
        <w:t>i)</w:t>
      </w:r>
      <w:r w:rsidRPr="008A11D8">
        <w:rPr>
          <w:rFonts w:ascii="Verdana" w:eastAsia="Times New Roman" w:hAnsi="Verdana" w:cs="Times New Roman"/>
          <w:lang w:eastAsia="ro-RO"/>
        </w:rPr>
        <w:t>monitorizează funcţionarea serviciilor de comunicaţii de date;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7" w:name="do|caIII|si2|ar23|al5|lij"/>
      <w:bookmarkEnd w:id="607"/>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asigură gestionarea optimă a resurselor hardware, software şi a reţelei interne;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8" w:name="do|caIII|si2|ar23|al5|lik"/>
      <w:bookmarkEnd w:id="608"/>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asigură legătura cu furnizorii de echipamente, pachete software şi servicii informatice;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09" w:name="do|caIII|si2|ar23|al5|lil"/>
      <w:bookmarkEnd w:id="609"/>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participă la elaborarea specificaţiilor tehnice şi funcţionale pentru achiziţiile de echipamente, produse software şi servicii informatice;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0" w:name="do|caIII|si2|ar23|al5|lim"/>
      <w:bookmarkEnd w:id="610"/>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asigură instalarea şi configurarea serverelor ce asigură serviciile de internet din cadrul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1" w:name="do|caIII|si2|ar23|al5|lin"/>
      <w:bookmarkEnd w:id="611"/>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asigură instalarea, configurarea şi administrarea pachetelor software pentru servicii de internet;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2" w:name="do|caIII|si2|ar23|al5|lio"/>
      <w:bookmarkEnd w:id="612"/>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asigură administrarea serverelor internet;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3" w:name="do|caIII|si2|ar23|al5|lip"/>
      <w:bookmarkEnd w:id="613"/>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proiectează şi realizează site-urile şi aplicaţiile web proprii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4" w:name="do|caIII|si2|ar23|al5|liq"/>
      <w:bookmarkEnd w:id="614"/>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întreţine şi actualizează site-urile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5" w:name="do|caIII|si2|ar23|al5|lir"/>
      <w:bookmarkEnd w:id="615"/>
      <w:r w:rsidRPr="008A11D8">
        <w:rPr>
          <w:rFonts w:ascii="Verdana" w:eastAsia="Times New Roman" w:hAnsi="Verdana" w:cs="Times New Roman"/>
          <w:b/>
          <w:bCs/>
          <w:color w:val="8F0000"/>
          <w:lang w:eastAsia="ro-RO"/>
        </w:rPr>
        <w:t>r)</w:t>
      </w:r>
      <w:r w:rsidRPr="008A11D8">
        <w:rPr>
          <w:rFonts w:ascii="Verdana" w:eastAsia="Times New Roman" w:hAnsi="Verdana" w:cs="Times New Roman"/>
          <w:lang w:eastAsia="ro-RO"/>
        </w:rPr>
        <w:t>stabileşte şi implementează politicile de securitate la nivelul Oficiului Naţional al Registrului Comerţului şi al oficiilor registrului comerţului de pe lângă tribunale, cu consultarea Direcţiei contencios şi a celorlalte direcţii;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6" w:name="do|caIII|si2|ar23|al5|lis"/>
      <w:bookmarkEnd w:id="616"/>
      <w:r w:rsidRPr="008A11D8">
        <w:rPr>
          <w:rFonts w:ascii="Verdana" w:eastAsia="Times New Roman" w:hAnsi="Verdana" w:cs="Times New Roman"/>
          <w:b/>
          <w:bCs/>
          <w:color w:val="8F0000"/>
          <w:lang w:eastAsia="ro-RO"/>
        </w:rPr>
        <w:t>s)</w:t>
      </w:r>
      <w:r w:rsidRPr="008A11D8">
        <w:rPr>
          <w:rFonts w:ascii="Verdana" w:eastAsia="Times New Roman" w:hAnsi="Verdana" w:cs="Times New Roman"/>
          <w:lang w:eastAsia="ro-RO"/>
        </w:rPr>
        <w:t>asigură instalarea, configurarea şi administrarea pachetelor software şi a echipamentelor care implementează politicile de securitate;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7" w:name="do|caIII|si2|ar23|al5|lit"/>
      <w:bookmarkEnd w:id="617"/>
      <w:r w:rsidRPr="008A11D8">
        <w:rPr>
          <w:rFonts w:ascii="Verdana" w:eastAsia="Times New Roman" w:hAnsi="Verdana" w:cs="Times New Roman"/>
          <w:b/>
          <w:bCs/>
          <w:color w:val="8F0000"/>
          <w:lang w:eastAsia="ro-RO"/>
        </w:rPr>
        <w:t>t)</w:t>
      </w:r>
      <w:r w:rsidRPr="008A11D8">
        <w:rPr>
          <w:rFonts w:ascii="Verdana" w:eastAsia="Times New Roman" w:hAnsi="Verdana" w:cs="Times New Roman"/>
          <w:lang w:eastAsia="ro-RO"/>
        </w:rPr>
        <w:t>propune şi implementează soluţii pentru asigurarea funcţionării continue a echipamentelor critice;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8" w:name="do|caIII|si2|ar23|al5|liu"/>
      <w:bookmarkEnd w:id="618"/>
      <w:r w:rsidRPr="008A11D8">
        <w:rPr>
          <w:rFonts w:ascii="Verdana" w:eastAsia="Times New Roman" w:hAnsi="Verdana" w:cs="Times New Roman"/>
          <w:b/>
          <w:bCs/>
          <w:color w:val="8F0000"/>
          <w:lang w:eastAsia="ro-RO"/>
        </w:rPr>
        <w:t>u)</w:t>
      </w:r>
      <w:r w:rsidRPr="008A11D8">
        <w:rPr>
          <w:rFonts w:ascii="Verdana" w:eastAsia="Times New Roman" w:hAnsi="Verdana" w:cs="Times New Roman"/>
          <w:lang w:eastAsia="ro-RO"/>
        </w:rPr>
        <w:t>rezolvă incidentele de securitate la nivelul întregului sistem informatic;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19" w:name="do|caIII|si2|ar23|al5|liv"/>
      <w:bookmarkEnd w:id="619"/>
      <w:r w:rsidRPr="008A11D8">
        <w:rPr>
          <w:rFonts w:ascii="Verdana" w:eastAsia="Times New Roman" w:hAnsi="Verdana" w:cs="Times New Roman"/>
          <w:b/>
          <w:bCs/>
          <w:color w:val="8F0000"/>
          <w:lang w:eastAsia="ro-RO"/>
        </w:rPr>
        <w:t>v)</w:t>
      </w:r>
      <w:r w:rsidRPr="008A11D8">
        <w:rPr>
          <w:rFonts w:ascii="Verdana" w:eastAsia="Times New Roman" w:hAnsi="Verdana" w:cs="Times New Roman"/>
          <w:lang w:eastAsia="ro-RO"/>
        </w:rPr>
        <w:t>acordă asistenţă tehnică pentru personalul instituţiei din toate structurile şi asigură rezolvarea problemelor tehnice apărute în funcţionarea echipamentelor şi pachetelor software;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0" w:name="do|caIII|si2|ar23|al5|liw"/>
      <w:bookmarkEnd w:id="620"/>
      <w:r w:rsidRPr="008A11D8">
        <w:rPr>
          <w:rFonts w:ascii="Verdana" w:eastAsia="Times New Roman" w:hAnsi="Verdana" w:cs="Times New Roman"/>
          <w:b/>
          <w:bCs/>
          <w:color w:val="8F0000"/>
          <w:lang w:eastAsia="ro-RO"/>
        </w:rPr>
        <w:t>w)</w:t>
      </w:r>
      <w:r w:rsidRPr="008A11D8">
        <w:rPr>
          <w:rFonts w:ascii="Verdana" w:eastAsia="Times New Roman" w:hAnsi="Verdana" w:cs="Times New Roman"/>
          <w:lang w:eastAsia="ro-RO"/>
        </w:rPr>
        <w:t>acordă asistenţă tehnică oficiilor registrului comerţului de pe lângă tribunale la instalarea şi configurarea echipamentelor şi a software-ului, precum şi la soluţionarea problemelor tehnice apărute în funcţionarea sistemului informatic;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1" w:name="do|caIII|si2|ar23|al5|lix"/>
      <w:bookmarkEnd w:id="621"/>
      <w:r w:rsidRPr="008A11D8">
        <w:rPr>
          <w:rFonts w:ascii="Verdana" w:eastAsia="Times New Roman" w:hAnsi="Verdana" w:cs="Times New Roman"/>
          <w:b/>
          <w:bCs/>
          <w:color w:val="8F0000"/>
          <w:lang w:eastAsia="ro-RO"/>
        </w:rPr>
        <w:t>x)</w:t>
      </w:r>
      <w:r w:rsidRPr="008A11D8">
        <w:rPr>
          <w:rFonts w:ascii="Verdana" w:eastAsia="Times New Roman" w:hAnsi="Verdana" w:cs="Times New Roman"/>
          <w:lang w:eastAsia="ro-RO"/>
        </w:rPr>
        <w:t>acordă consultanţă şi asistenţă tehnică pentru utilizatorii din reţeaua registrului comerţului pe orice probleme hardware, software de sistem şi utilitar, comunicaţii şi securitate;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2" w:name="do|caIII|si2|ar23|al5|liy"/>
      <w:bookmarkEnd w:id="622"/>
      <w:r w:rsidRPr="008A11D8">
        <w:rPr>
          <w:rFonts w:ascii="Verdana" w:eastAsia="Times New Roman" w:hAnsi="Verdana" w:cs="Times New Roman"/>
          <w:b/>
          <w:bCs/>
          <w:color w:val="8F0000"/>
          <w:lang w:eastAsia="ro-RO"/>
        </w:rPr>
        <w:t>y)</w:t>
      </w:r>
      <w:r w:rsidRPr="008A11D8">
        <w:rPr>
          <w:rFonts w:ascii="Verdana" w:eastAsia="Times New Roman" w:hAnsi="Verdana" w:cs="Times New Roman"/>
          <w:lang w:eastAsia="ro-RO"/>
        </w:rPr>
        <w:t>asigură intervenţii în oficiile registrului comerţului de pe lângă tribunale - de la distanţă sau prin deplasare la sediul acestora, după caz, - în situaţii de funcţionare necorespunzătoare sau de întrerupere a funcţionării echipamentelor, produselor software şi serviciilor;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3" w:name="do|caIII|si2|ar23|al5|liz"/>
      <w:r w:rsidRPr="008A11D8">
        <w:rPr>
          <w:rFonts w:ascii="Verdana" w:eastAsia="Times New Roman" w:hAnsi="Verdana" w:cs="Times New Roman"/>
          <w:b/>
          <w:bCs/>
          <w:noProof/>
          <w:color w:val="333399"/>
          <w:lang w:eastAsia="ro-RO"/>
        </w:rPr>
        <w:drawing>
          <wp:inline distT="0" distB="0" distL="0" distR="0" wp14:anchorId="7397F035" wp14:editId="26E723B5">
            <wp:extent cx="95250" cy="95250"/>
            <wp:effectExtent l="0" t="0" r="0" b="0"/>
            <wp:docPr id="93" name="do|caIII|si2|ar23|al5|liz|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5|liz|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3"/>
      <w:r w:rsidRPr="008A11D8">
        <w:rPr>
          <w:rFonts w:ascii="Verdana" w:eastAsia="Times New Roman" w:hAnsi="Verdana" w:cs="Times New Roman"/>
          <w:b/>
          <w:bCs/>
          <w:color w:val="8F0000"/>
          <w:lang w:eastAsia="ro-RO"/>
        </w:rPr>
        <w:t>z)</w:t>
      </w:r>
      <w:r w:rsidRPr="008A11D8">
        <w:rPr>
          <w:rFonts w:ascii="Verdana" w:eastAsia="Times New Roman" w:hAnsi="Verdana" w:cs="Times New Roman"/>
          <w:lang w:eastAsia="ro-RO"/>
        </w:rPr>
        <w:t>acordă asistenţă tehnică şi suport oficiilor registrului comerţului de pe lângă tribunale, precum şi clienţilor pentru accesul la servicii;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4" w:name="do|caIII|si2|ar23|al5|liz|pa1"/>
      <w:bookmarkEnd w:id="624"/>
      <w:proofErr w:type="spellStart"/>
      <w:r w:rsidRPr="008A11D8">
        <w:rPr>
          <w:rFonts w:ascii="Verdana" w:eastAsia="Times New Roman" w:hAnsi="Verdana" w:cs="Times New Roman"/>
          <w:lang w:eastAsia="ro-RO"/>
        </w:rPr>
        <w:t>aa</w:t>
      </w:r>
      <w:proofErr w:type="spellEnd"/>
      <w:r w:rsidRPr="008A11D8">
        <w:rPr>
          <w:rFonts w:ascii="Verdana" w:eastAsia="Times New Roman" w:hAnsi="Verdana" w:cs="Times New Roman"/>
          <w:lang w:eastAsia="ro-RO"/>
        </w:rPr>
        <w:t>)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5" w:name="do|caIII|si2|ar23|al6"/>
      <w:r w:rsidRPr="008A11D8">
        <w:rPr>
          <w:rFonts w:ascii="Verdana" w:eastAsia="Times New Roman" w:hAnsi="Verdana" w:cs="Times New Roman"/>
          <w:b/>
          <w:bCs/>
          <w:noProof/>
          <w:color w:val="333399"/>
          <w:lang w:eastAsia="ro-RO"/>
        </w:rPr>
        <w:drawing>
          <wp:inline distT="0" distB="0" distL="0" distR="0" wp14:anchorId="0C519360" wp14:editId="308F7B54">
            <wp:extent cx="95250" cy="95250"/>
            <wp:effectExtent l="0" t="0" r="0" b="0"/>
            <wp:docPr id="94" name="do|caIII|si2|ar23|al6|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al6|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5"/>
      <w:r w:rsidRPr="008A11D8">
        <w:rPr>
          <w:rFonts w:ascii="Verdana" w:eastAsia="Times New Roman" w:hAnsi="Verdana" w:cs="Times New Roman"/>
          <w:b/>
          <w:bCs/>
          <w:color w:val="008F00"/>
          <w:lang w:eastAsia="ro-RO"/>
        </w:rPr>
        <w:t>(6)</w:t>
      </w:r>
      <w:r w:rsidRPr="008A11D8">
        <w:rPr>
          <w:rFonts w:ascii="Verdana" w:eastAsia="Times New Roman" w:hAnsi="Verdana" w:cs="Times New Roman"/>
          <w:lang w:eastAsia="ro-RO"/>
        </w:rPr>
        <w:t>Biroul cablare şi testare reţele asigură proiectarea, realizarea şi întreţinerea lucrărilor de cablare, modificare şi extindere a reţelelor de transmisii de date şi voce la nivelul Oficiului Naţional al Registrului Comerţului şi al oficiilor registrului comerţului de pe lângă tribunale;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6" w:name="do|caIII|si2|ar23|al6|lia"/>
      <w:bookmarkEnd w:id="626"/>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elaborează proiectele pentru execuţia lucrărilor de cablare structurată şi stabilirea necesarului de materiale;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7" w:name="do|caIII|si2|ar23|al6|lib"/>
      <w:bookmarkEnd w:id="627"/>
      <w:r w:rsidRPr="008A11D8">
        <w:rPr>
          <w:rFonts w:ascii="Verdana" w:eastAsia="Times New Roman" w:hAnsi="Verdana" w:cs="Times New Roman"/>
          <w:b/>
          <w:bCs/>
          <w:color w:val="8F0000"/>
          <w:lang w:eastAsia="ro-RO"/>
        </w:rPr>
        <w:lastRenderedPageBreak/>
        <w:t>b)</w:t>
      </w:r>
      <w:r w:rsidRPr="008A11D8">
        <w:rPr>
          <w:rFonts w:ascii="Verdana" w:eastAsia="Times New Roman" w:hAnsi="Verdana" w:cs="Times New Roman"/>
          <w:lang w:eastAsia="ro-RO"/>
        </w:rPr>
        <w:t>realizează lucrări de cablare, modificare şi extindere a reţelelor de transmisii de date şi voce la nivelul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8" w:name="do|caIII|si2|ar23|al6|lic"/>
      <w:bookmarkEnd w:id="628"/>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verifică periodic reţelele structurate din cadrul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29" w:name="do|caIII|si2|ar23|al6|lid"/>
      <w:bookmarkEnd w:id="629"/>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elaborează cărţile de reţea pentru lucrările realizate;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0" w:name="do|caIII|si2|ar23|al6|lie"/>
      <w:bookmarkEnd w:id="630"/>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elaborează specificaţiile tehnice pentru achiziţiile de echipamente, scule şi materiale necesare executării lucrărilor de cablare şi verificare a reţelelor;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1" w:name="do|caIII|si2|ar23|al6|lif"/>
      <w:bookmarkEnd w:id="631"/>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asigură instalarea, configurarea şi funcţionarea corespunzătoare a reţelelor de transmisii de date şi voce;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2" w:name="do|caIII|si2|ar23|al6|lig"/>
      <w:bookmarkEnd w:id="632"/>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întreţine sisteme cu scop special ale Oficiului Naţional al Registrului Comerţului (sistemul de sonorizare, sistemul de televiziune cu circuit închis);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3" w:name="do|caIII|si2|ar23|al6|lih"/>
      <w:bookmarkEnd w:id="633"/>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participă la elaborarea specificaţiilor tehnice şi funcţionale pentru achiziţia unor sisteme/servicii/lucrări cu scop special (sisteme antiefracţie, lucrări electrice şi altele asemenea);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4" w:name="do|caIII|si2|ar23|al6|lii"/>
      <w:bookmarkEnd w:id="634"/>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operează sistemul de control-acces în incinta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5" w:name="do|caIII|si2|ar23|al6|lij"/>
      <w:bookmarkEnd w:id="635"/>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operează sistemul electronic de antiefracţie;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6" w:name="do|caIII|si2|ar23|al6|lik"/>
      <w:bookmarkEnd w:id="636"/>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7" w:name="do|caIII|si2|ar24"/>
      <w:r w:rsidRPr="008A11D8">
        <w:rPr>
          <w:rFonts w:ascii="Verdana" w:eastAsia="Times New Roman" w:hAnsi="Verdana" w:cs="Times New Roman"/>
          <w:b/>
          <w:bCs/>
          <w:noProof/>
          <w:color w:val="333399"/>
          <w:lang w:eastAsia="ro-RO"/>
        </w:rPr>
        <w:drawing>
          <wp:inline distT="0" distB="0" distL="0" distR="0" wp14:anchorId="0B7B1ADD" wp14:editId="0CC23F7E">
            <wp:extent cx="95250" cy="95250"/>
            <wp:effectExtent l="0" t="0" r="0" b="0"/>
            <wp:docPr id="95" name="do|caIII|si2|ar2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7"/>
      <w:r w:rsidRPr="008A11D8">
        <w:rPr>
          <w:rFonts w:ascii="Verdana" w:eastAsia="Times New Roman" w:hAnsi="Verdana" w:cs="Times New Roman"/>
          <w:b/>
          <w:bCs/>
          <w:color w:val="0000AF"/>
          <w:lang w:eastAsia="ro-RO"/>
        </w:rPr>
        <w:t>Art. 24:</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Direcţia management resurse umane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8" w:name="do|caIII|si2|ar24|al1"/>
      <w:bookmarkEnd w:id="638"/>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Direcţia management resurse umane reprezintă structura abilitată să pună în valoare toate celelalte resurse de care dispune instituţia, în vederea atingerii obiectivelor strategice şi imediate.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39" w:name="do|caIII|si2|ar24|al2"/>
      <w:bookmarkEnd w:id="639"/>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Direcţia management resurse umane colaborează cu directorii de direcţii din cadrul Oficiului Naţional al Registrului Comerţului şi cu directorii oficiilor registrului comerţului de pe lângă tribunale, asigură îndrumarea metodologică, coordonează activitatea de resurse umane desfăşurată la nivel teritorial, urmăreşte respectarea procedurilor de desfăşurare a concursurilor de formare profesională, a negocierilor individuale, aplicarea legislaţiei muncii şi controlează modul în care sunt duse la îndeplinire solicitările conducerii Oficiului Naţional al Registrului Comerţului privind problemele de personal.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0" w:name="do|caIII|si2|ar24|al3"/>
      <w:r w:rsidRPr="008A11D8">
        <w:rPr>
          <w:rFonts w:ascii="Verdana" w:eastAsia="Times New Roman" w:hAnsi="Verdana" w:cs="Times New Roman"/>
          <w:b/>
          <w:bCs/>
          <w:noProof/>
          <w:color w:val="333399"/>
          <w:lang w:eastAsia="ro-RO"/>
        </w:rPr>
        <w:drawing>
          <wp:inline distT="0" distB="0" distL="0" distR="0" wp14:anchorId="130A88E3" wp14:editId="16322437">
            <wp:extent cx="95250" cy="95250"/>
            <wp:effectExtent l="0" t="0" r="0" b="0"/>
            <wp:docPr id="96" name="do|caIII|si2|ar24|al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0"/>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Direcţia management resurse umane: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1" w:name="do|caIII|si2|ar24|al3|lia"/>
      <w:bookmarkEnd w:id="641"/>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întocmeşte modelele statelor de funcţii şi le transmite Consiliului consultativ spre avizare, iar după aprobarea acestora de către Ministerul Justiţiei le actualizează ori de câte ori este necesar;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2" w:name="do|caIII|si2|ar24|al3|lib"/>
      <w:bookmarkEnd w:id="642"/>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întocmeşte fişele-cadru ale postului pentru personalul Oficiului Naţional al Registrului Comerţului în colaborare cu celelalte direcţii ale Oficiului Naţional al Registrului Comerţului şi le transmite Consiliului consultativ spre avizare;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3" w:name="do|caIII|si2|ar24|al3|lic"/>
      <w:bookmarkEnd w:id="643"/>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 xml:space="preserve">întocmeşte, cu respectarea prevederilor Legii nr. </w:t>
      </w:r>
      <w:hyperlink r:id="rId48" w:history="1">
        <w:r w:rsidRPr="008A11D8">
          <w:rPr>
            <w:rFonts w:ascii="Verdana" w:eastAsia="Times New Roman" w:hAnsi="Verdana" w:cs="Times New Roman"/>
            <w:b/>
            <w:bCs/>
            <w:color w:val="333399"/>
            <w:u w:val="single"/>
            <w:lang w:eastAsia="ro-RO"/>
          </w:rPr>
          <w:t>53/2003</w:t>
        </w:r>
      </w:hyperlink>
      <w:r w:rsidRPr="008A11D8">
        <w:rPr>
          <w:rFonts w:ascii="Verdana" w:eastAsia="Times New Roman" w:hAnsi="Verdana" w:cs="Times New Roman"/>
          <w:lang w:eastAsia="ro-RO"/>
        </w:rPr>
        <w:t xml:space="preserve"> - </w:t>
      </w:r>
      <w:hyperlink r:id="rId49" w:history="1">
        <w:r w:rsidRPr="008A11D8">
          <w:rPr>
            <w:rFonts w:ascii="Verdana" w:eastAsia="Times New Roman" w:hAnsi="Verdana" w:cs="Times New Roman"/>
            <w:b/>
            <w:bCs/>
            <w:color w:val="333399"/>
            <w:u w:val="single"/>
            <w:lang w:eastAsia="ro-RO"/>
          </w:rPr>
          <w:t>Codul muncii</w:t>
        </w:r>
      </w:hyperlink>
      <w:r w:rsidRPr="008A11D8">
        <w:rPr>
          <w:rFonts w:ascii="Verdana" w:eastAsia="Times New Roman" w:hAnsi="Verdana" w:cs="Times New Roman"/>
          <w:lang w:eastAsia="ro-RO"/>
        </w:rPr>
        <w:t xml:space="preserve">, cu modificările şi completările ulterioare, ale Legii-cadru nr. </w:t>
      </w:r>
      <w:hyperlink r:id="rId50" w:history="1">
        <w:r w:rsidRPr="008A11D8">
          <w:rPr>
            <w:rFonts w:ascii="Verdana" w:eastAsia="Times New Roman" w:hAnsi="Verdana" w:cs="Times New Roman"/>
            <w:b/>
            <w:bCs/>
            <w:color w:val="333399"/>
            <w:u w:val="single"/>
            <w:lang w:eastAsia="ro-RO"/>
          </w:rPr>
          <w:t>330/2009</w:t>
        </w:r>
      </w:hyperlink>
      <w:r w:rsidRPr="008A11D8">
        <w:rPr>
          <w:rFonts w:ascii="Verdana" w:eastAsia="Times New Roman" w:hAnsi="Verdana" w:cs="Times New Roman"/>
          <w:lang w:eastAsia="ro-RO"/>
        </w:rPr>
        <w:t xml:space="preserve"> şi ale Ordonanţei de urgenţă a Guvernului nr. </w:t>
      </w:r>
      <w:hyperlink r:id="rId51" w:history="1">
        <w:r w:rsidRPr="008A11D8">
          <w:rPr>
            <w:rFonts w:ascii="Verdana" w:eastAsia="Times New Roman" w:hAnsi="Verdana" w:cs="Times New Roman"/>
            <w:b/>
            <w:bCs/>
            <w:color w:val="333399"/>
            <w:u w:val="single"/>
            <w:lang w:eastAsia="ro-RO"/>
          </w:rPr>
          <w:t>1/2010</w:t>
        </w:r>
      </w:hyperlink>
      <w:r w:rsidRPr="008A11D8">
        <w:rPr>
          <w:rFonts w:ascii="Verdana" w:eastAsia="Times New Roman" w:hAnsi="Verdana" w:cs="Times New Roman"/>
          <w:lang w:eastAsia="ro-RO"/>
        </w:rPr>
        <w:t>, proiectul contractului colectiv de muncă, îl transmite Consiliului consultativ spre dezbatere şi, ulterior avizării acestuia, îl transmite reprezentanţilor salariaţilor;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4" w:name="do|caIII|si2|ar24|al3|lid"/>
      <w:bookmarkEnd w:id="644"/>
      <w:r w:rsidRPr="008A11D8">
        <w:rPr>
          <w:rFonts w:ascii="Verdana" w:eastAsia="Times New Roman" w:hAnsi="Verdana" w:cs="Times New Roman"/>
          <w:b/>
          <w:bCs/>
          <w:color w:val="8F0000"/>
          <w:lang w:eastAsia="ro-RO"/>
        </w:rPr>
        <w:lastRenderedPageBreak/>
        <w:t>d)</w:t>
      </w:r>
      <w:r w:rsidRPr="008A11D8">
        <w:rPr>
          <w:rFonts w:ascii="Verdana" w:eastAsia="Times New Roman" w:hAnsi="Verdana" w:cs="Times New Roman"/>
          <w:lang w:eastAsia="ro-RO"/>
        </w:rPr>
        <w:t xml:space="preserve">urmăreşte respectarea prevederilor Legii nr. </w:t>
      </w:r>
      <w:hyperlink r:id="rId52" w:history="1">
        <w:r w:rsidRPr="008A11D8">
          <w:rPr>
            <w:rFonts w:ascii="Verdana" w:eastAsia="Times New Roman" w:hAnsi="Verdana" w:cs="Times New Roman"/>
            <w:b/>
            <w:bCs/>
            <w:color w:val="333399"/>
            <w:u w:val="single"/>
            <w:lang w:eastAsia="ro-RO"/>
          </w:rPr>
          <w:t>144/2007</w:t>
        </w:r>
      </w:hyperlink>
      <w:r w:rsidRPr="008A11D8">
        <w:rPr>
          <w:rFonts w:ascii="Verdana" w:eastAsia="Times New Roman" w:hAnsi="Verdana" w:cs="Times New Roman"/>
          <w:lang w:eastAsia="ro-RO"/>
        </w:rPr>
        <w:t xml:space="preserve"> privind înfiinţarea, organizarea şi funcţionarea Agenţiei Naţionale de Integritate, republicată, pentru completarea, actualizarea şi depunerea de către toţi salariaţii cu funcţii de conducere şi control din cadrul instituţiei a declaraţiilor de avere şi de interese.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5" w:name="do|caIII|si2|ar24|al4"/>
      <w:r w:rsidRPr="008A11D8">
        <w:rPr>
          <w:rFonts w:ascii="Verdana" w:eastAsia="Times New Roman" w:hAnsi="Verdana" w:cs="Times New Roman"/>
          <w:b/>
          <w:bCs/>
          <w:noProof/>
          <w:color w:val="333399"/>
          <w:lang w:eastAsia="ro-RO"/>
        </w:rPr>
        <w:drawing>
          <wp:inline distT="0" distB="0" distL="0" distR="0" wp14:anchorId="1CA40ADB" wp14:editId="5C4121DD">
            <wp:extent cx="95250" cy="95250"/>
            <wp:effectExtent l="0" t="0" r="0" b="0"/>
            <wp:docPr id="97" name="do|caIII|si2|ar24|al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5"/>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Direcţia management resurse umane organizează, coordonează, controlează şi răspunde de activitatea de selecţie, administrare şi evidenţă a resurselor umane, precum şi de activitatea de formare continuă şi evaluare a personalului instituţiei şi cuprinde Biroul recrutare, administrare şi evidenţa resurselor umane.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6" w:name="do|caIII|si2|ar24|al4|ptA"/>
      <w:r w:rsidRPr="008A11D8">
        <w:rPr>
          <w:rFonts w:ascii="Verdana" w:eastAsia="Times New Roman" w:hAnsi="Verdana" w:cs="Times New Roman"/>
          <w:b/>
          <w:bCs/>
          <w:noProof/>
          <w:color w:val="333399"/>
          <w:lang w:eastAsia="ro-RO"/>
        </w:rPr>
        <w:drawing>
          <wp:inline distT="0" distB="0" distL="0" distR="0" wp14:anchorId="49BCFEDD" wp14:editId="728A4D7B">
            <wp:extent cx="95250" cy="95250"/>
            <wp:effectExtent l="0" t="0" r="0" b="0"/>
            <wp:docPr id="98" name="do|caIII|si2|ar24|al4|pt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4|pt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6"/>
      <w:proofErr w:type="spellStart"/>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Biroul</w:t>
      </w:r>
      <w:proofErr w:type="spellEnd"/>
      <w:r w:rsidRPr="008A11D8">
        <w:rPr>
          <w:rFonts w:ascii="Verdana" w:eastAsia="Times New Roman" w:hAnsi="Verdana" w:cs="Times New Roman"/>
          <w:lang w:eastAsia="ro-RO"/>
        </w:rPr>
        <w:t xml:space="preserve"> recrutare, administrare şi evidenţa resurselor umane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7" w:name="do|caIII|si2|ar24|al4|ptA|lia"/>
      <w:bookmarkEnd w:id="647"/>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analizează şi avizează notele de fundamentare primite de la direcţiile din cadrul Oficiului Naţional al Registrului Comerţului şi de la oficiile registrului comerţului de pe lângă tribunale privind necesitatea organizării concursurilor de angajare şi a examenelor de promovare pentru personalul salariat încadrat care a absolvit ulterior angajării studiile corespunzătoare ocupării posturilor vacante;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8" w:name="do|caIII|si2|ar24|al4|ptA|lib"/>
      <w:bookmarkEnd w:id="648"/>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actualizează, în funcţie de felul modificării intervenite, statele de funcţii pentru Oficiul Naţional al Registrului Comerţului şi pentru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49" w:name="do|caIII|si2|ar24|al4|ptA|lic"/>
      <w:bookmarkEnd w:id="649"/>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prezintă conducerii instituţiei rapoarte privind activitatea de resurse umane;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0" w:name="do|caIII|si2|ar24|al4|ptA|lid"/>
      <w:bookmarkEnd w:id="650"/>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elaborează şi urmăreşte implementarea strategiei şi a procedurilor de lucru privind resursele umane din instituţie;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1" w:name="do|caIII|si2|ar24|al4|ptA|lie"/>
      <w:bookmarkEnd w:id="651"/>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organizează şi coordonează activitatea de recrutare a personalului şi de angajare a acestuia;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2" w:name="do|caIII|si2|ar24|al4|ptA|lif"/>
      <w:bookmarkEnd w:id="652"/>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propune spre aprobare anunţurile de recrutare;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3" w:name="do|caIII|si2|ar24|al4|ptA|lig"/>
      <w:bookmarkEnd w:id="653"/>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asigură organizarea concursurilor de ocupare a posturilor vacante şi de promovare a personalului din cadrul Oficiului Naţional al Registrului Comerţului, conform regulamentului aprobat prin ordin al ministrului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4" w:name="do|caIII|si2|ar24|al4|ptA|lih"/>
      <w:bookmarkEnd w:id="654"/>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colaborează şi asigură consultanţă tuturor oficiilor registrului comerţului de pe lângă tribunale, la solicitarea acestora, pentru organizarea concursurilor de ocupare a posturilor vacante;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5" w:name="do|caIII|si2|ar24|al4|ptA|lii"/>
      <w:bookmarkEnd w:id="655"/>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colaborează cu instituţiile abilitate, informând asupra posturilor vacante scoase la concurs;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6" w:name="do|caIII|si2|ar24|al4|ptA|lij"/>
      <w:bookmarkEnd w:id="656"/>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urmăreşte angajarea şi repartizarea pe posturi a noilor salariaţi;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7" w:name="do|caIII|si2|ar24|al4|ptA|lik"/>
      <w:bookmarkEnd w:id="657"/>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încheie contractul individual de muncă şi completează dosarul de angajare pentru candidaţii declaraţi admişi la concursurile organizate la Oficiul Naţional al Registrului Comerţului, primeşte şi verifică dosarele de angajare ale candidaţilor declaraţi admişi la concursurile organizate la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8" w:name="do|caIII|si2|ar24|al4|ptA|lil"/>
      <w:bookmarkEnd w:id="658"/>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ţine registrul de evidenţă a personalului, reliefând schimbarea locului de muncă în cadrul instituţiei, precum şi dosarele personale ale salariaţilor;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59" w:name="do|caIII|si2|ar24|al4|ptA|lim"/>
      <w:bookmarkEnd w:id="659"/>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întocmeşte şi completează la zi, în ordine cronologică, registrele generale de evidenţă a salariaţilor, în format electronic, pentru fiecare oficiu al registrului comerţului de pe lângă tribunal şi pentru Oficiul Naţional al Registrului Comerţului, transmiţând orice modificare la inspectoratul teritorial de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0" w:name="do|caIII|si2|ar24|al4|ptA|lin"/>
      <w:bookmarkEnd w:id="660"/>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verifică valabilitatea actelor prezentate de angajaţi în vederea înscrierii lor în carnetul de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1" w:name="do|caIII|si2|ar24|al4|ptA|lio"/>
      <w:bookmarkEnd w:id="661"/>
      <w:r w:rsidRPr="008A11D8">
        <w:rPr>
          <w:rFonts w:ascii="Verdana" w:eastAsia="Times New Roman" w:hAnsi="Verdana" w:cs="Times New Roman"/>
          <w:b/>
          <w:bCs/>
          <w:color w:val="8F0000"/>
          <w:lang w:eastAsia="ro-RO"/>
        </w:rPr>
        <w:lastRenderedPageBreak/>
        <w:t>o)</w:t>
      </w:r>
      <w:r w:rsidRPr="008A11D8">
        <w:rPr>
          <w:rFonts w:ascii="Verdana" w:eastAsia="Times New Roman" w:hAnsi="Verdana" w:cs="Times New Roman"/>
          <w:lang w:eastAsia="ro-RO"/>
        </w:rPr>
        <w:t>asigură păstrarea, evidenţa şi securitatea carnetelor de muncă şi inventarierea periodică a acestora, în prezenţa unei comisii stabilite prin decizie a directorului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2" w:name="do|caIII|si2|ar24|al4|ptA|lip"/>
      <w:bookmarkEnd w:id="662"/>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asigură necesarul de carnete de muncă şi operează în ele înregistrările necesare;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3" w:name="do|caIII|si2|ar24|al4|ptA|liq"/>
      <w:bookmarkEnd w:id="663"/>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asigură transmiterea către oficiile registrului comerţului de pe lângă tribunale a tuturor documentelor aprobate cu ocazia angajărilor, negocierilor sau modificării unui element din contractul de muncă (acte adiţionale, contracte de muncă, legitimaţii, decizii);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4" w:name="do|caIII|si2|ar24|al4|ptA|lir"/>
      <w:bookmarkEnd w:id="664"/>
      <w:r w:rsidRPr="008A11D8">
        <w:rPr>
          <w:rFonts w:ascii="Verdana" w:eastAsia="Times New Roman" w:hAnsi="Verdana" w:cs="Times New Roman"/>
          <w:b/>
          <w:bCs/>
          <w:color w:val="8F0000"/>
          <w:lang w:eastAsia="ro-RO"/>
        </w:rPr>
        <w:t>r)</w:t>
      </w:r>
      <w:r w:rsidRPr="008A11D8">
        <w:rPr>
          <w:rFonts w:ascii="Verdana" w:eastAsia="Times New Roman" w:hAnsi="Verdana" w:cs="Times New Roman"/>
          <w:lang w:eastAsia="ro-RO"/>
        </w:rPr>
        <w:t>eliberează documentele solicitate de salariaţii care îşi depun dosarele de pensie în vederea pensionării anticipate sau pentru limită de vârstă;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5" w:name="do|caIII|si2|ar24|al4|ptA|lis"/>
      <w:bookmarkEnd w:id="665"/>
      <w:r w:rsidRPr="008A11D8">
        <w:rPr>
          <w:rFonts w:ascii="Verdana" w:eastAsia="Times New Roman" w:hAnsi="Verdana" w:cs="Times New Roman"/>
          <w:b/>
          <w:bCs/>
          <w:color w:val="8F0000"/>
          <w:lang w:eastAsia="ro-RO"/>
        </w:rPr>
        <w:t>s)</w:t>
      </w:r>
      <w:r w:rsidRPr="008A11D8">
        <w:rPr>
          <w:rFonts w:ascii="Verdana" w:eastAsia="Times New Roman" w:hAnsi="Verdana" w:cs="Times New Roman"/>
          <w:lang w:eastAsia="ro-RO"/>
        </w:rPr>
        <w:t>eliberează, la cererea salariaţilor, adeverinţele care atestă calitatea de salariat;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6" w:name="do|caIII|si2|ar24|al4|ptA|lit"/>
      <w:bookmarkEnd w:id="666"/>
      <w:r w:rsidRPr="008A11D8">
        <w:rPr>
          <w:rFonts w:ascii="Verdana" w:eastAsia="Times New Roman" w:hAnsi="Verdana" w:cs="Times New Roman"/>
          <w:b/>
          <w:bCs/>
          <w:color w:val="8F0000"/>
          <w:lang w:eastAsia="ro-RO"/>
        </w:rPr>
        <w:t>t)</w:t>
      </w:r>
      <w:r w:rsidRPr="008A11D8">
        <w:rPr>
          <w:rFonts w:ascii="Verdana" w:eastAsia="Times New Roman" w:hAnsi="Verdana" w:cs="Times New Roman"/>
          <w:lang w:eastAsia="ro-RO"/>
        </w:rPr>
        <w:t>întocmeşte, pe baza cererilor primite şi aprobate de conducere, decizii de suspendare a contractului individual de muncă al salariatelor care solicită concediu de creştere a copilului, precum şi cele de reluare a activităţii;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7" w:name="do|caIII|si2|ar24|al4|ptA|liu"/>
      <w:bookmarkEnd w:id="667"/>
      <w:r w:rsidRPr="008A11D8">
        <w:rPr>
          <w:rFonts w:ascii="Verdana" w:eastAsia="Times New Roman" w:hAnsi="Verdana" w:cs="Times New Roman"/>
          <w:b/>
          <w:bCs/>
          <w:color w:val="8F0000"/>
          <w:lang w:eastAsia="ro-RO"/>
        </w:rPr>
        <w:t>u)</w:t>
      </w:r>
      <w:r w:rsidRPr="008A11D8">
        <w:rPr>
          <w:rFonts w:ascii="Verdana" w:eastAsia="Times New Roman" w:hAnsi="Verdana" w:cs="Times New Roman"/>
          <w:lang w:eastAsia="ro-RO"/>
        </w:rPr>
        <w:t>actualizează în baza de personal orice modificare intervenită cu privire la schimbarea funcţiei, modificarea locurilor de muncă, încetarea raporturilor de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8" w:name="do|caIII|si2|ar24|al4|ptA|liv"/>
      <w:bookmarkEnd w:id="668"/>
      <w:r w:rsidRPr="008A11D8">
        <w:rPr>
          <w:rFonts w:ascii="Verdana" w:eastAsia="Times New Roman" w:hAnsi="Verdana" w:cs="Times New Roman"/>
          <w:b/>
          <w:bCs/>
          <w:color w:val="8F0000"/>
          <w:lang w:eastAsia="ro-RO"/>
        </w:rPr>
        <w:t>v)</w:t>
      </w:r>
      <w:r w:rsidRPr="008A11D8">
        <w:rPr>
          <w:rFonts w:ascii="Verdana" w:eastAsia="Times New Roman" w:hAnsi="Verdana" w:cs="Times New Roman"/>
          <w:lang w:eastAsia="ro-RO"/>
        </w:rPr>
        <w:t>înregistrează în baza de date modificările intervenite în situaţia personalului (angajări, suspendări de contracte de muncă, promovări, schimbări de locuri de muncă, modificări ale datelor personale);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69" w:name="do|caIII|si2|ar24|al4|ptA|liw"/>
      <w:bookmarkEnd w:id="669"/>
      <w:r w:rsidRPr="008A11D8">
        <w:rPr>
          <w:rFonts w:ascii="Verdana" w:eastAsia="Times New Roman" w:hAnsi="Verdana" w:cs="Times New Roman"/>
          <w:b/>
          <w:bCs/>
          <w:color w:val="8F0000"/>
          <w:lang w:eastAsia="ro-RO"/>
        </w:rPr>
        <w:t>w)</w:t>
      </w:r>
      <w:r w:rsidRPr="008A11D8">
        <w:rPr>
          <w:rFonts w:ascii="Verdana" w:eastAsia="Times New Roman" w:hAnsi="Verdana" w:cs="Times New Roman"/>
          <w:lang w:eastAsia="ro-RO"/>
        </w:rPr>
        <w:t>ţine evidenţa concediilor de odihnă, pentru fiecare direcţie, şi întocmeşte pontajele pe baza situaţiei existente în condicile de prezenţă;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0" w:name="do|caIII|si2|ar24|al4|ptA|lix"/>
      <w:bookmarkEnd w:id="670"/>
      <w:r w:rsidRPr="008A11D8">
        <w:rPr>
          <w:rFonts w:ascii="Verdana" w:eastAsia="Times New Roman" w:hAnsi="Verdana" w:cs="Times New Roman"/>
          <w:b/>
          <w:bCs/>
          <w:color w:val="8F0000"/>
          <w:lang w:eastAsia="ro-RO"/>
        </w:rPr>
        <w:t>x)</w:t>
      </w:r>
      <w:r w:rsidRPr="008A11D8">
        <w:rPr>
          <w:rFonts w:ascii="Verdana" w:eastAsia="Times New Roman" w:hAnsi="Verdana" w:cs="Times New Roman"/>
          <w:lang w:eastAsia="ro-RO"/>
        </w:rPr>
        <w:t>întocmeşte şi actualizează listele cu salariaţii care beneficiază de tichete de masă, conform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1" w:name="do|caIII|si2|ar24|al4|ptA|liy"/>
      <w:bookmarkEnd w:id="671"/>
      <w:r w:rsidRPr="008A11D8">
        <w:rPr>
          <w:rFonts w:ascii="Verdana" w:eastAsia="Times New Roman" w:hAnsi="Verdana" w:cs="Times New Roman"/>
          <w:b/>
          <w:bCs/>
          <w:color w:val="8F0000"/>
          <w:lang w:eastAsia="ro-RO"/>
        </w:rPr>
        <w:t>y)</w:t>
      </w:r>
      <w:r w:rsidRPr="008A11D8">
        <w:rPr>
          <w:rFonts w:ascii="Verdana" w:eastAsia="Times New Roman" w:hAnsi="Verdana" w:cs="Times New Roman"/>
          <w:lang w:eastAsia="ro-RO"/>
        </w:rPr>
        <w:t>ţine evidenţa concediilor de odihnă, a concediilor medicale şi a orelor suplimentare, pentru salariaţii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2" w:name="do|caIII|si2|ar24|al4|ptA|liz"/>
      <w:r w:rsidRPr="008A11D8">
        <w:rPr>
          <w:rFonts w:ascii="Verdana" w:eastAsia="Times New Roman" w:hAnsi="Verdana" w:cs="Times New Roman"/>
          <w:b/>
          <w:bCs/>
          <w:noProof/>
          <w:color w:val="333399"/>
          <w:lang w:eastAsia="ro-RO"/>
        </w:rPr>
        <w:drawing>
          <wp:inline distT="0" distB="0" distL="0" distR="0" wp14:anchorId="3ECB68C9" wp14:editId="1C7FBFAA">
            <wp:extent cx="95250" cy="95250"/>
            <wp:effectExtent l="0" t="0" r="0" b="0"/>
            <wp:docPr id="99" name="do|caIII|si2|ar24|al4|ptA|liz|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4|ptA|liz|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8A11D8">
        <w:rPr>
          <w:rFonts w:ascii="Verdana" w:eastAsia="Times New Roman" w:hAnsi="Verdana" w:cs="Times New Roman"/>
          <w:b/>
          <w:bCs/>
          <w:color w:val="8F0000"/>
          <w:lang w:eastAsia="ro-RO"/>
        </w:rPr>
        <w:t>z)</w:t>
      </w:r>
      <w:r w:rsidRPr="008A11D8">
        <w:rPr>
          <w:rFonts w:ascii="Verdana" w:eastAsia="Times New Roman" w:hAnsi="Verdana" w:cs="Times New Roman"/>
          <w:lang w:eastAsia="ro-RO"/>
        </w:rPr>
        <w:t>întocmeşte notele de lichidare pentru salariaţii Oficiului Naţional al Registrului Comerţului care îşi încetează activitatea;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3" w:name="do|caIII|si2|ar24|al4|ptA|liz|pa1"/>
      <w:bookmarkEnd w:id="673"/>
      <w:proofErr w:type="spellStart"/>
      <w:r w:rsidRPr="008A11D8">
        <w:rPr>
          <w:rFonts w:ascii="Verdana" w:eastAsia="Times New Roman" w:hAnsi="Verdana" w:cs="Times New Roman"/>
          <w:lang w:eastAsia="ro-RO"/>
        </w:rPr>
        <w:t>aa</w:t>
      </w:r>
      <w:proofErr w:type="spellEnd"/>
      <w:r w:rsidRPr="008A11D8">
        <w:rPr>
          <w:rFonts w:ascii="Verdana" w:eastAsia="Times New Roman" w:hAnsi="Verdana" w:cs="Times New Roman"/>
          <w:lang w:eastAsia="ro-RO"/>
        </w:rPr>
        <w:t>) prezintă conducerii Oficiului Naţional al Registrului Comerţului situaţia drepturilor salariale (sporuri şi altele asemenea) ce decurg din lege şi din contractul colectiv de muncă, în vederea dimensionării cheltuielilor cu salariile;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4" w:name="do|caIII|si2|ar24|al4|ptA|liz|pa2"/>
      <w:bookmarkEnd w:id="674"/>
      <w:proofErr w:type="spellStart"/>
      <w:r w:rsidRPr="008A11D8">
        <w:rPr>
          <w:rFonts w:ascii="Verdana" w:eastAsia="Times New Roman" w:hAnsi="Verdana" w:cs="Times New Roman"/>
          <w:lang w:eastAsia="ro-RO"/>
        </w:rPr>
        <w:t>bb</w:t>
      </w:r>
      <w:proofErr w:type="spellEnd"/>
      <w:r w:rsidRPr="008A11D8">
        <w:rPr>
          <w:rFonts w:ascii="Verdana" w:eastAsia="Times New Roman" w:hAnsi="Verdana" w:cs="Times New Roman"/>
          <w:lang w:eastAsia="ro-RO"/>
        </w:rPr>
        <w:t>) verifică corectitudinea încadrării în grila salarială a drepturilor băneşti stabilite pentru noii angajaţi sau pentru cei care îşi reiau activitatea;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5" w:name="do|caIII|si2|ar24|al4|ptA|liz|pa3"/>
      <w:bookmarkEnd w:id="675"/>
      <w:proofErr w:type="spellStart"/>
      <w:r w:rsidRPr="008A11D8">
        <w:rPr>
          <w:rFonts w:ascii="Verdana" w:eastAsia="Times New Roman" w:hAnsi="Verdana" w:cs="Times New Roman"/>
          <w:lang w:eastAsia="ro-RO"/>
        </w:rPr>
        <w:t>cc</w:t>
      </w:r>
      <w:proofErr w:type="spellEnd"/>
      <w:r w:rsidRPr="008A11D8">
        <w:rPr>
          <w:rFonts w:ascii="Verdana" w:eastAsia="Times New Roman" w:hAnsi="Verdana" w:cs="Times New Roman"/>
          <w:lang w:eastAsia="ro-RO"/>
        </w:rPr>
        <w:t>) ţine la zi şi operează în programul de personal tranşele de vechime în muncă a salariaţilor, pe baza cărora se acordă sporul de vechime;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6" w:name="do|caIII|si2|ar24|al4|ptA|liz|pa4"/>
      <w:bookmarkEnd w:id="676"/>
      <w:proofErr w:type="spellStart"/>
      <w:r w:rsidRPr="008A11D8">
        <w:rPr>
          <w:rFonts w:ascii="Verdana" w:eastAsia="Times New Roman" w:hAnsi="Verdana" w:cs="Times New Roman"/>
          <w:lang w:eastAsia="ro-RO"/>
        </w:rPr>
        <w:t>dd</w:t>
      </w:r>
      <w:proofErr w:type="spellEnd"/>
      <w:r w:rsidRPr="008A11D8">
        <w:rPr>
          <w:rFonts w:ascii="Verdana" w:eastAsia="Times New Roman" w:hAnsi="Verdana" w:cs="Times New Roman"/>
          <w:lang w:eastAsia="ro-RO"/>
        </w:rPr>
        <w:t>) ţine evidenţa deducerilor suplimentare ale salariaţilor în baza reglementărilor legale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7" w:name="do|caIII|si2|ar24|al4|ptA|liz|pa5"/>
      <w:bookmarkEnd w:id="677"/>
      <w:proofErr w:type="spellStart"/>
      <w:r w:rsidRPr="008A11D8">
        <w:rPr>
          <w:rFonts w:ascii="Verdana" w:eastAsia="Times New Roman" w:hAnsi="Verdana" w:cs="Times New Roman"/>
          <w:lang w:eastAsia="ro-RO"/>
        </w:rPr>
        <w:t>ee</w:t>
      </w:r>
      <w:proofErr w:type="spellEnd"/>
      <w:r w:rsidRPr="008A11D8">
        <w:rPr>
          <w:rFonts w:ascii="Verdana" w:eastAsia="Times New Roman" w:hAnsi="Verdana" w:cs="Times New Roman"/>
          <w:lang w:eastAsia="ro-RO"/>
        </w:rPr>
        <w:t>) vizează cererile de concediu de odihnă şi biletele de voie ale salariaţilor din cadrul Oficiului Naţional al Registrului Comerţului în vederea prezentării lor directorului general;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8" w:name="do|caIII|si2|ar24|al4|ptA|liz|pa6"/>
      <w:bookmarkEnd w:id="678"/>
      <w:r w:rsidRPr="008A11D8">
        <w:rPr>
          <w:rFonts w:ascii="Verdana" w:eastAsia="Times New Roman" w:hAnsi="Verdana" w:cs="Times New Roman"/>
          <w:lang w:eastAsia="ro-RO"/>
        </w:rPr>
        <w:t>ff) întocmeşte raportările statistice către Institutul Naţional de Statistică privind categoriile de salariaţi, numărul şi natura posturilor vacante;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79" w:name="do|caIII|si2|ar24|al4|ptA|liz|pa7"/>
      <w:bookmarkEnd w:id="679"/>
      <w:proofErr w:type="spellStart"/>
      <w:r w:rsidRPr="008A11D8">
        <w:rPr>
          <w:rFonts w:ascii="Verdana" w:eastAsia="Times New Roman" w:hAnsi="Verdana" w:cs="Times New Roman"/>
          <w:lang w:eastAsia="ro-RO"/>
        </w:rPr>
        <w:lastRenderedPageBreak/>
        <w:t>gg</w:t>
      </w:r>
      <w:proofErr w:type="spellEnd"/>
      <w:r w:rsidRPr="008A11D8">
        <w:rPr>
          <w:rFonts w:ascii="Verdana" w:eastAsia="Times New Roman" w:hAnsi="Verdana" w:cs="Times New Roman"/>
          <w:lang w:eastAsia="ro-RO"/>
        </w:rPr>
        <w:t>) primeşte şi analizează temeinicia reclamaţiilor, sesizărilor şi contestaţiilor în legătură cu relaţiile de muncă, înaintate de salariaţi, făcând propuneri pentru soluţionarea lor, în condiţiile legii, şi urmăreşte comunicarea răspunsurilor;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0" w:name="do|caIII|si2|ar24|al4|ptA|liz|pa8"/>
      <w:bookmarkEnd w:id="680"/>
      <w:proofErr w:type="spellStart"/>
      <w:r w:rsidRPr="008A11D8">
        <w:rPr>
          <w:rFonts w:ascii="Verdana" w:eastAsia="Times New Roman" w:hAnsi="Verdana" w:cs="Times New Roman"/>
          <w:lang w:eastAsia="ro-RO"/>
        </w:rPr>
        <w:t>hh</w:t>
      </w:r>
      <w:proofErr w:type="spellEnd"/>
      <w:r w:rsidRPr="008A11D8">
        <w:rPr>
          <w:rFonts w:ascii="Verdana" w:eastAsia="Times New Roman" w:hAnsi="Verdana" w:cs="Times New Roman"/>
          <w:lang w:eastAsia="ro-RO"/>
        </w:rPr>
        <w:t>) întocmeşte lucrările necesare numirii, delegării, detaşării, suspendării şi încetării raporturilor de muncă ale salariaţilor;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1" w:name="do|caIII|si2|ar24|al4|ptA|liz|pa9"/>
      <w:bookmarkEnd w:id="681"/>
      <w:r w:rsidRPr="008A11D8">
        <w:rPr>
          <w:rFonts w:ascii="Verdana" w:eastAsia="Times New Roman" w:hAnsi="Verdana" w:cs="Times New Roman"/>
          <w:lang w:eastAsia="ro-RO"/>
        </w:rPr>
        <w:t>ii)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2" w:name="do|caIII|si2|ar24|al4|ptB"/>
      <w:r w:rsidRPr="008A11D8">
        <w:rPr>
          <w:rFonts w:ascii="Verdana" w:eastAsia="Times New Roman" w:hAnsi="Verdana" w:cs="Times New Roman"/>
          <w:b/>
          <w:bCs/>
          <w:noProof/>
          <w:color w:val="333399"/>
          <w:lang w:eastAsia="ro-RO"/>
        </w:rPr>
        <w:drawing>
          <wp:inline distT="0" distB="0" distL="0" distR="0" wp14:anchorId="6BE88BA9" wp14:editId="5342C75B">
            <wp:extent cx="95250" cy="95250"/>
            <wp:effectExtent l="0" t="0" r="0" b="0"/>
            <wp:docPr id="100" name="do|caIII|si2|ar24|al4|pt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4|pt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2"/>
      <w:proofErr w:type="spellStart"/>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Colectivul</w:t>
      </w:r>
      <w:proofErr w:type="spellEnd"/>
      <w:r w:rsidRPr="008A11D8">
        <w:rPr>
          <w:rFonts w:ascii="Verdana" w:eastAsia="Times New Roman" w:hAnsi="Verdana" w:cs="Times New Roman"/>
          <w:lang w:eastAsia="ro-RO"/>
        </w:rPr>
        <w:t xml:space="preserve"> formare continuă şi evaluare a personalului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3" w:name="do|caIII|si2|ar24|al4|ptB|lia"/>
      <w:bookmarkEnd w:id="683"/>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elaborează şi actualizează ori de câte ori se impune procedura privind realizarea planului anual sau pe termen mediu de formare profesională;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4" w:name="do|caIII|si2|ar24|al4|ptB|lib"/>
      <w:bookmarkEnd w:id="684"/>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iniţiază consultări cu direcţiile Oficiului Naţional al Registrului Comerţului şi cu oficiile registrului comerţului de pe lângă tribunale, în vederea identificării categoriilor de salariaţi şi a tipurilor de cursuri pe care le include în proiectul planului de formare profesională, pe care îl supune negocierii cu reprezentanţii salariaţilor, şi urmăreşte îndeplinirea acestuia, după aprobare;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5" w:name="do|caIII|si2|ar24|al4|ptB|lic"/>
      <w:bookmarkEnd w:id="685"/>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organizează şi coordonează, în condiţiile legii, activitatea de formare profesională şi perfecţionare a personalului propriu;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6" w:name="do|caIII|si2|ar24|al4|ptB|lid"/>
      <w:bookmarkEnd w:id="686"/>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întocmeşte şi transmite oficiilor registrului comerţului de pe lângă tribunale şi direcţiilor din cadrul Oficiului Naţional al Registrului Comerţului adresele cu notele de informare privind formarea profesională, redactate în baza deciziei conducerii privind cursurile de formare profesională;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7" w:name="do|caIII|si2|ar24|al4|ptB|lie"/>
      <w:bookmarkEnd w:id="687"/>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primeşte şi centralizează referatele privind cursurile de formare profesională trimise de oficiile registrului comerţului de pe lângă tribunale direcţiilor coordonatoare din cadrul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8" w:name="do|caIII|si2|ar24|al4|ptB|lif"/>
      <w:bookmarkEnd w:id="688"/>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ţine o permanentă legătură cu furnizorii de programe în vederea identificării celor mai avantajoase oferte de curs, care să corespundă cerinţelor solicitate;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89" w:name="do|caIII|si2|ar24|al4|ptB|lig"/>
      <w:bookmarkEnd w:id="689"/>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ţine evidenţa şi informează conducerea Oficiului Naţional al Registrului Comerţului şi a oficiilor registrului comerţului de pe lângă tribunale asupra ofertelor şi a invitaţiilor venite de la furnizorii de formare profesională;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0" w:name="do|caIII|si2|ar24|al4|ptB|lih"/>
      <w:bookmarkEnd w:id="690"/>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ţine evidenţa cererilor înaintate de structurile Oficiului Naţional al Registrului Comerţului şi de oficiile registrului comerţului de pe lângă tribunale privitoare la cursurile de formare profesională;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1" w:name="do|caIII|si2|ar24|al4|ptB|lii"/>
      <w:bookmarkEnd w:id="691"/>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participă, împreună cu reprezentanţii din Direcţia economică şi conducerea Oficiului Naţional al Registrului Comerţului, la analiza propunerilor din notele de fundamentare trimise de oficiile registrului comerţului de pe lângă tribunale şi de către direcţiile din cadrul Oficiului Naţional al Registrului Comerţului privind cursurile de formare profesională;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2" w:name="do|caIII|si2|ar24|al4|ptB|lij"/>
      <w:bookmarkEnd w:id="692"/>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întocmeşte actele adiţionale la contractele individuale de muncă privind cursurile de formare profesională şi urmăreşte semnarea acestora de către cele două părţi (angajat şi angajator);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3" w:name="do|caIII|si2|ar24|al4|ptB|lik"/>
      <w:bookmarkEnd w:id="693"/>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ţine evidenţa participării salariaţilor la cursurile de formare profesională prin centralizatorul cursurilor de formare profesională;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4" w:name="do|caIII|si2|ar24|al4|ptB|lil"/>
      <w:bookmarkEnd w:id="694"/>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elaborează şi redactează certificatele sau diplomele de absolvire a cursurilor, specifice activităţilor registrului comerţului, organizate de Oficiul Naţional al Registrului Comerţului şi le transmite în teritoriu;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5" w:name="do|caIII|si2|ar24|al4|ptB|lim"/>
      <w:bookmarkEnd w:id="695"/>
      <w:r w:rsidRPr="008A11D8">
        <w:rPr>
          <w:rFonts w:ascii="Verdana" w:eastAsia="Times New Roman" w:hAnsi="Verdana" w:cs="Times New Roman"/>
          <w:b/>
          <w:bCs/>
          <w:color w:val="8F0000"/>
          <w:lang w:eastAsia="ro-RO"/>
        </w:rPr>
        <w:lastRenderedPageBreak/>
        <w:t>m)</w:t>
      </w:r>
      <w:r w:rsidRPr="008A11D8">
        <w:rPr>
          <w:rFonts w:ascii="Verdana" w:eastAsia="Times New Roman" w:hAnsi="Verdana" w:cs="Times New Roman"/>
          <w:lang w:eastAsia="ro-RO"/>
        </w:rPr>
        <w:t>vizează notele de lichidare şi cererile privind încetarea contractelor de muncă ale salariaţilor, confirmând dacă aceştia au beneficiat de cursuri de formare profesională şi dacă au de restituit contravaloarea cursului;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6" w:name="do|caIII|si2|ar24|al4|ptB|lin"/>
      <w:bookmarkEnd w:id="696"/>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primeşte cereri, îndrumă şi acordă informaţiile necesare elevilor, studenţilor care solicită efectuarea stagiului de practică profesională în cadrul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7" w:name="do|caIII|si2|ar24|al4|ptB|lio"/>
      <w:bookmarkEnd w:id="697"/>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elaborează şi propune spre aprobare conducerii sistemul de evaluare a performanţelor salariaţilor şi centralizează calificativele obţinute, în baza fişelor de evaluare a performanţelor;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8" w:name="do|caIII|si2|ar24|al4|ptB|lip"/>
      <w:bookmarkEnd w:id="698"/>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elaborează şi actualizează procedura privind evaluarea performanţelor profesionale ale salariaţilor,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699" w:name="do|caIII|si2|ar24|al4|ptC"/>
      <w:r w:rsidRPr="008A11D8">
        <w:rPr>
          <w:rFonts w:ascii="Verdana" w:eastAsia="Times New Roman" w:hAnsi="Verdana" w:cs="Times New Roman"/>
          <w:b/>
          <w:bCs/>
          <w:noProof/>
          <w:color w:val="333399"/>
          <w:lang w:eastAsia="ro-RO"/>
        </w:rPr>
        <w:drawing>
          <wp:inline distT="0" distB="0" distL="0" distR="0" wp14:anchorId="43E6DCBA" wp14:editId="0AAEB047">
            <wp:extent cx="95250" cy="95250"/>
            <wp:effectExtent l="0" t="0" r="0" b="0"/>
            <wp:docPr id="101" name="do|caIII|si2|ar24|al4|ptC|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4|ptC|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9"/>
      <w:proofErr w:type="spellStart"/>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Colectivul</w:t>
      </w:r>
      <w:proofErr w:type="spellEnd"/>
      <w:r w:rsidRPr="008A11D8">
        <w:rPr>
          <w:rFonts w:ascii="Verdana" w:eastAsia="Times New Roman" w:hAnsi="Verdana" w:cs="Times New Roman"/>
          <w:lang w:eastAsia="ro-RO"/>
        </w:rPr>
        <w:t xml:space="preserve"> secretariat informare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0" w:name="do|caIII|si2|ar24|al4|ptC|pa1"/>
      <w:bookmarkEnd w:id="700"/>
      <w:r w:rsidRPr="008A11D8">
        <w:rPr>
          <w:rFonts w:ascii="Verdana" w:eastAsia="Times New Roman" w:hAnsi="Verdana" w:cs="Times New Roman"/>
          <w:lang w:eastAsia="ro-RO"/>
        </w:rPr>
        <w:t>Secretariatul funcţionează în subordinea directorului general al Oficiului Naţional al Registrului Comerţului şi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1" w:name="do|caIII|si2|ar24|al4|ptC|lia"/>
      <w:bookmarkEnd w:id="701"/>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asigură lucrările de secretariat ale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2" w:name="do|caIII|si2|ar24|al4|ptC|lib"/>
      <w:bookmarkEnd w:id="702"/>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organizează spaţiul de lucru pentru a asigura desfăşurarea eficientă a activităţii de secretariat;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3" w:name="do|caIII|si2|ar24|al4|ptC|lic"/>
      <w:r w:rsidRPr="008A11D8">
        <w:rPr>
          <w:rFonts w:ascii="Verdana" w:eastAsia="Times New Roman" w:hAnsi="Verdana" w:cs="Times New Roman"/>
          <w:b/>
          <w:bCs/>
          <w:noProof/>
          <w:color w:val="333399"/>
          <w:lang w:eastAsia="ro-RO"/>
        </w:rPr>
        <w:drawing>
          <wp:inline distT="0" distB="0" distL="0" distR="0" wp14:anchorId="6AAD4C10" wp14:editId="154BEB77">
            <wp:extent cx="95250" cy="95250"/>
            <wp:effectExtent l="0" t="0" r="0" b="0"/>
            <wp:docPr id="102" name="do|caIII|si2|ar24|al4|ptC|lic|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4|ptC|lic|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3"/>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desfăşoară următoarele activităţi specifice de secretariat: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4" w:name="do|caIII|si2|ar24|al4|ptC|lic|spc.1."/>
      <w:bookmarkEnd w:id="704"/>
      <w:r w:rsidRPr="008A11D8">
        <w:rPr>
          <w:rFonts w:ascii="Verdana" w:eastAsia="Times New Roman" w:hAnsi="Verdana" w:cs="Times New Roman"/>
          <w:b/>
          <w:bCs/>
          <w:color w:val="8F0000"/>
          <w:lang w:eastAsia="ro-RO"/>
        </w:rPr>
        <w:t>c.1.</w:t>
      </w:r>
      <w:r w:rsidRPr="008A11D8">
        <w:rPr>
          <w:rFonts w:ascii="Verdana" w:eastAsia="Times New Roman" w:hAnsi="Verdana" w:cs="Times New Roman"/>
          <w:lang w:eastAsia="ro-RO"/>
        </w:rPr>
        <w:t>primeşte şi înregistrează corespondenţa, cronologic, în ordinea primirii, prin atribuirea unui număr unic de înregistrare fiecărui document, precum şi clasarea acesteia;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5" w:name="do|caIII|si2|ar24|al4|ptC|lic|spc.2."/>
      <w:bookmarkEnd w:id="705"/>
      <w:r w:rsidRPr="008A11D8">
        <w:rPr>
          <w:rFonts w:ascii="Verdana" w:eastAsia="Times New Roman" w:hAnsi="Verdana" w:cs="Times New Roman"/>
          <w:b/>
          <w:bCs/>
          <w:color w:val="8F0000"/>
          <w:lang w:eastAsia="ro-RO"/>
        </w:rPr>
        <w:t>c.2.</w:t>
      </w:r>
      <w:r w:rsidRPr="008A11D8">
        <w:rPr>
          <w:rFonts w:ascii="Verdana" w:eastAsia="Times New Roman" w:hAnsi="Verdana" w:cs="Times New Roman"/>
          <w:lang w:eastAsia="ro-RO"/>
        </w:rPr>
        <w:t>ţine evidenţa tuturor documentelor intrate, a celor întocmite pentru uz intern, precum şi a celor ieşite, potrivit prevederilor legale în vigoare;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6" w:name="do|caIII|si2|ar24|al4|ptC|lic|spc.3."/>
      <w:bookmarkEnd w:id="706"/>
      <w:r w:rsidRPr="008A11D8">
        <w:rPr>
          <w:rFonts w:ascii="Verdana" w:eastAsia="Times New Roman" w:hAnsi="Verdana" w:cs="Times New Roman"/>
          <w:b/>
          <w:bCs/>
          <w:color w:val="8F0000"/>
          <w:lang w:eastAsia="ro-RO"/>
        </w:rPr>
        <w:t>c.3.</w:t>
      </w:r>
      <w:r w:rsidRPr="008A11D8">
        <w:rPr>
          <w:rFonts w:ascii="Verdana" w:eastAsia="Times New Roman" w:hAnsi="Verdana" w:cs="Times New Roman"/>
          <w:lang w:eastAsia="ro-RO"/>
        </w:rPr>
        <w:t>prezintă corespondenţa/documentele conducerii Oficiului Naţional al Registrului Comerţului, în vederea înscrierii rezoluţiei de către aceasta;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7" w:name="do|caIII|si2|ar24|al4|ptC|lic|spc.4."/>
      <w:bookmarkEnd w:id="707"/>
      <w:r w:rsidRPr="008A11D8">
        <w:rPr>
          <w:rFonts w:ascii="Verdana" w:eastAsia="Times New Roman" w:hAnsi="Verdana" w:cs="Times New Roman"/>
          <w:b/>
          <w:bCs/>
          <w:color w:val="8F0000"/>
          <w:lang w:eastAsia="ro-RO"/>
        </w:rPr>
        <w:t>c.4.</w:t>
      </w:r>
      <w:r w:rsidRPr="008A11D8">
        <w:rPr>
          <w:rFonts w:ascii="Verdana" w:eastAsia="Times New Roman" w:hAnsi="Verdana" w:cs="Times New Roman"/>
          <w:lang w:eastAsia="ro-RO"/>
        </w:rPr>
        <w:t xml:space="preserve">repartizează/distribuie documentele, după </w:t>
      </w:r>
      <w:proofErr w:type="spellStart"/>
      <w:r w:rsidRPr="008A11D8">
        <w:rPr>
          <w:rFonts w:ascii="Verdana" w:eastAsia="Times New Roman" w:hAnsi="Verdana" w:cs="Times New Roman"/>
          <w:lang w:eastAsia="ro-RO"/>
        </w:rPr>
        <w:t>rezoluţionare</w:t>
      </w:r>
      <w:proofErr w:type="spellEnd"/>
      <w:r w:rsidRPr="008A11D8">
        <w:rPr>
          <w:rFonts w:ascii="Verdana" w:eastAsia="Times New Roman" w:hAnsi="Verdana" w:cs="Times New Roman"/>
          <w:lang w:eastAsia="ro-RO"/>
        </w:rPr>
        <w:t>, pe direcţii şi structuri ale acestora, în vederea soluţionării;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8" w:name="do|caIII|si2|ar24|al4|ptC|lic|spc.5."/>
      <w:bookmarkEnd w:id="708"/>
      <w:r w:rsidRPr="008A11D8">
        <w:rPr>
          <w:rFonts w:ascii="Verdana" w:eastAsia="Times New Roman" w:hAnsi="Verdana" w:cs="Times New Roman"/>
          <w:b/>
          <w:bCs/>
          <w:color w:val="8F0000"/>
          <w:lang w:eastAsia="ro-RO"/>
        </w:rPr>
        <w:t>c.5.</w:t>
      </w:r>
      <w:r w:rsidRPr="008A11D8">
        <w:rPr>
          <w:rFonts w:ascii="Verdana" w:eastAsia="Times New Roman" w:hAnsi="Verdana" w:cs="Times New Roman"/>
          <w:lang w:eastAsia="ro-RO"/>
        </w:rPr>
        <w:t>prezintă conducerii Oficiului Naţional al Registrului Comerţului lucrările elaborate de către direcţiile şi structurile din cadrul Oficiului Naţional al Registrului Comerţului, în vederea aprobării/avizării;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09" w:name="do|caIII|si2|ar24|al4|ptC|lic|spc.6."/>
      <w:bookmarkEnd w:id="709"/>
      <w:r w:rsidRPr="008A11D8">
        <w:rPr>
          <w:rFonts w:ascii="Verdana" w:eastAsia="Times New Roman" w:hAnsi="Verdana" w:cs="Times New Roman"/>
          <w:b/>
          <w:bCs/>
          <w:color w:val="8F0000"/>
          <w:lang w:eastAsia="ro-RO"/>
        </w:rPr>
        <w:t>c.6.</w:t>
      </w:r>
      <w:r w:rsidRPr="008A11D8">
        <w:rPr>
          <w:rFonts w:ascii="Verdana" w:eastAsia="Times New Roman" w:hAnsi="Verdana" w:cs="Times New Roman"/>
          <w:lang w:eastAsia="ro-RO"/>
        </w:rPr>
        <w:t>verifică termenele de corespondenţă (termen de soluţionare, destinatar, clasificare, modalitate de transmitere/expediere);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0" w:name="do|caIII|si2|ar24|al4|ptC|lic|spc.7."/>
      <w:bookmarkEnd w:id="710"/>
      <w:r w:rsidRPr="008A11D8">
        <w:rPr>
          <w:rFonts w:ascii="Verdana" w:eastAsia="Times New Roman" w:hAnsi="Verdana" w:cs="Times New Roman"/>
          <w:b/>
          <w:bCs/>
          <w:color w:val="8F0000"/>
          <w:lang w:eastAsia="ro-RO"/>
        </w:rPr>
        <w:t>c.7.</w:t>
      </w:r>
      <w:r w:rsidRPr="008A11D8">
        <w:rPr>
          <w:rFonts w:ascii="Verdana" w:eastAsia="Times New Roman" w:hAnsi="Verdana" w:cs="Times New Roman"/>
          <w:lang w:eastAsia="ro-RO"/>
        </w:rPr>
        <w:t>expediază/transmite corespondenţa, prin fax, e-mail, poştă, curier;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1" w:name="do|caIII|si2|ar24|al4|ptC|lid"/>
      <w:bookmarkEnd w:id="711"/>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furnizează conducerii Oficiului Naţional al Registrului Comerţului toate informaţiile primite de instituţie;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2" w:name="do|caIII|si2|ar24|al4|ptC|lie"/>
      <w:bookmarkEnd w:id="712"/>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colaborează cu toate structurile din cadrul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3" w:name="do|caIII|si2|ar24|al4|ptC|lif"/>
      <w:bookmarkEnd w:id="713"/>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ţine evidenţa deciziilor şi a altor documente emise de conducerea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4" w:name="do|caIII|si2|ar24|al4|ptC|lig"/>
      <w:r w:rsidRPr="008A11D8">
        <w:rPr>
          <w:rFonts w:ascii="Verdana" w:eastAsia="Times New Roman" w:hAnsi="Verdana" w:cs="Times New Roman"/>
          <w:b/>
          <w:bCs/>
          <w:noProof/>
          <w:color w:val="333399"/>
          <w:lang w:eastAsia="ro-RO"/>
        </w:rPr>
        <w:drawing>
          <wp:inline distT="0" distB="0" distL="0" distR="0" wp14:anchorId="1C94EC0E" wp14:editId="183094ED">
            <wp:extent cx="95250" cy="95250"/>
            <wp:effectExtent l="0" t="0" r="0" b="0"/>
            <wp:docPr id="103" name="do|caIII|si2|ar24|al4|ptC|lig|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4|ptC|lig|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4"/>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asigură relaţia instituţiei cu mass-media prin: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5" w:name="do|caIII|si2|ar24|al4|ptC|lig|spg.1."/>
      <w:bookmarkEnd w:id="715"/>
      <w:r w:rsidRPr="008A11D8">
        <w:rPr>
          <w:rFonts w:ascii="Verdana" w:eastAsia="Times New Roman" w:hAnsi="Verdana" w:cs="Times New Roman"/>
          <w:b/>
          <w:bCs/>
          <w:color w:val="8F0000"/>
          <w:lang w:eastAsia="ro-RO"/>
        </w:rPr>
        <w:t>g.1.</w:t>
      </w:r>
      <w:r w:rsidRPr="008A11D8">
        <w:rPr>
          <w:rFonts w:ascii="Verdana" w:eastAsia="Times New Roman" w:hAnsi="Verdana" w:cs="Times New Roman"/>
          <w:lang w:eastAsia="ro-RO"/>
        </w:rPr>
        <w:t>realizarea zilnică a revistei presei prin monitorizarea apariţiilor media la nivel central şi local;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6" w:name="do|caIII|si2|ar24|al4|ptC|lig|spg.2."/>
      <w:bookmarkEnd w:id="716"/>
      <w:r w:rsidRPr="008A11D8">
        <w:rPr>
          <w:rFonts w:ascii="Verdana" w:eastAsia="Times New Roman" w:hAnsi="Verdana" w:cs="Times New Roman"/>
          <w:b/>
          <w:bCs/>
          <w:color w:val="8F0000"/>
          <w:lang w:eastAsia="ro-RO"/>
        </w:rPr>
        <w:lastRenderedPageBreak/>
        <w:t>g.2.</w:t>
      </w:r>
      <w:r w:rsidRPr="008A11D8">
        <w:rPr>
          <w:rFonts w:ascii="Verdana" w:eastAsia="Times New Roman" w:hAnsi="Verdana" w:cs="Times New Roman"/>
          <w:lang w:eastAsia="ro-RO"/>
        </w:rPr>
        <w:t>întocmirea, lunar, a unui raport de analiză a imaginii instituţiei, în care se consemnează toate comunicatele de presă, articolele apărute în mass-media, analizând datele apărute din punct de vedere calitativ şi cantitativ, în baza cărora se va realiza analiza de imagine anuală;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7" w:name="do|caIII|si2|ar24|al4|ptC|lig|spg.3."/>
      <w:bookmarkEnd w:id="717"/>
      <w:r w:rsidRPr="008A11D8">
        <w:rPr>
          <w:rFonts w:ascii="Verdana" w:eastAsia="Times New Roman" w:hAnsi="Verdana" w:cs="Times New Roman"/>
          <w:b/>
          <w:bCs/>
          <w:color w:val="8F0000"/>
          <w:lang w:eastAsia="ro-RO"/>
        </w:rPr>
        <w:t>g.3.</w:t>
      </w:r>
      <w:r w:rsidRPr="008A11D8">
        <w:rPr>
          <w:rFonts w:ascii="Verdana" w:eastAsia="Times New Roman" w:hAnsi="Verdana" w:cs="Times New Roman"/>
          <w:lang w:eastAsia="ro-RO"/>
        </w:rPr>
        <w:t>asigurarea comunicării Oficiului Naţional al Registrului Comerţului şi oficiilor registrului comerţului de pe lângă tribunale cu mass-media;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8" w:name="do|caIII|si2|ar24|al4|ptC|lig|spg.4."/>
      <w:bookmarkEnd w:id="718"/>
      <w:r w:rsidRPr="008A11D8">
        <w:rPr>
          <w:rFonts w:ascii="Verdana" w:eastAsia="Times New Roman" w:hAnsi="Verdana" w:cs="Times New Roman"/>
          <w:b/>
          <w:bCs/>
          <w:color w:val="8F0000"/>
          <w:lang w:eastAsia="ro-RO"/>
        </w:rPr>
        <w:t>g.4.</w:t>
      </w:r>
      <w:r w:rsidRPr="008A11D8">
        <w:rPr>
          <w:rFonts w:ascii="Verdana" w:eastAsia="Times New Roman" w:hAnsi="Verdana" w:cs="Times New Roman"/>
          <w:lang w:eastAsia="ro-RO"/>
        </w:rPr>
        <w:t>elaborarea comunicatelor de presă şi punctelor de vedere ale Oficiului Naţional al Registrului Comerţului şi depunerea diligentelor în vederea apariţiei acestora în mass-media;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19" w:name="do|caIII|si2|ar24|al4|ptC|lig|spg.5."/>
      <w:bookmarkEnd w:id="719"/>
      <w:r w:rsidRPr="008A11D8">
        <w:rPr>
          <w:rFonts w:ascii="Verdana" w:eastAsia="Times New Roman" w:hAnsi="Verdana" w:cs="Times New Roman"/>
          <w:b/>
          <w:bCs/>
          <w:color w:val="8F0000"/>
          <w:lang w:eastAsia="ro-RO"/>
        </w:rPr>
        <w:t>g.5.</w:t>
      </w:r>
      <w:r w:rsidRPr="008A11D8">
        <w:rPr>
          <w:rFonts w:ascii="Verdana" w:eastAsia="Times New Roman" w:hAnsi="Verdana" w:cs="Times New Roman"/>
          <w:lang w:eastAsia="ro-RO"/>
        </w:rPr>
        <w:t>iniţierea realizării de parteneriate media în baza prevederilor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0" w:name="do|caIII|si2|ar24|al4|ptC|lig|spg.6."/>
      <w:bookmarkEnd w:id="720"/>
      <w:r w:rsidRPr="008A11D8">
        <w:rPr>
          <w:rFonts w:ascii="Verdana" w:eastAsia="Times New Roman" w:hAnsi="Verdana" w:cs="Times New Roman"/>
          <w:b/>
          <w:bCs/>
          <w:color w:val="8F0000"/>
          <w:lang w:eastAsia="ro-RO"/>
        </w:rPr>
        <w:t>g.6.</w:t>
      </w:r>
      <w:r w:rsidRPr="008A11D8">
        <w:rPr>
          <w:rFonts w:ascii="Verdana" w:eastAsia="Times New Roman" w:hAnsi="Verdana" w:cs="Times New Roman"/>
          <w:lang w:eastAsia="ro-RO"/>
        </w:rPr>
        <w:t>propunerea şi implementarea strategiei de imagine a instituţiei, având drept coordonate principale creşterea gradului de notorietate al serviciilor oferite de Oficiul Naţional al Registrului Comerţului şi oficiile registrului comerţului de pe lângă tribunale şi creşterea vizibilităţii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1" w:name="do|caIII|si2|ar24|al4|ptC|lig|spg.7."/>
      <w:bookmarkEnd w:id="721"/>
      <w:r w:rsidRPr="008A11D8">
        <w:rPr>
          <w:rFonts w:ascii="Verdana" w:eastAsia="Times New Roman" w:hAnsi="Verdana" w:cs="Times New Roman"/>
          <w:b/>
          <w:bCs/>
          <w:color w:val="8F0000"/>
          <w:lang w:eastAsia="ro-RO"/>
        </w:rPr>
        <w:t>g.7.</w:t>
      </w:r>
      <w:r w:rsidRPr="008A11D8">
        <w:rPr>
          <w:rFonts w:ascii="Verdana" w:eastAsia="Times New Roman" w:hAnsi="Verdana" w:cs="Times New Roman"/>
          <w:lang w:eastAsia="ro-RO"/>
        </w:rPr>
        <w:t>asigurarea unei comunicări optime cu mass-media locală prin păstrarea legăturii în mod continuu cu persoanele desemnate din cadrul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2" w:name="do|caIII|si2|ar24|al4|ptC|lig|spg.8."/>
      <w:bookmarkEnd w:id="722"/>
      <w:r w:rsidRPr="008A11D8">
        <w:rPr>
          <w:rFonts w:ascii="Verdana" w:eastAsia="Times New Roman" w:hAnsi="Verdana" w:cs="Times New Roman"/>
          <w:b/>
          <w:bCs/>
          <w:color w:val="8F0000"/>
          <w:lang w:eastAsia="ro-RO"/>
        </w:rPr>
        <w:t>g.8.</w:t>
      </w:r>
      <w:r w:rsidRPr="008A11D8">
        <w:rPr>
          <w:rFonts w:ascii="Verdana" w:eastAsia="Times New Roman" w:hAnsi="Verdana" w:cs="Times New Roman"/>
          <w:lang w:eastAsia="ro-RO"/>
        </w:rPr>
        <w:t>asigurarea suportului de comunicare pentru conducerea Oficiului Naţional al Registrului Comerţului cu prilejul participării la diverse evenimente;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3" w:name="do|caIII|si2|ar24|al4|ptC|lig|spg.9."/>
      <w:r w:rsidRPr="008A11D8">
        <w:rPr>
          <w:rFonts w:ascii="Verdana" w:eastAsia="Times New Roman" w:hAnsi="Verdana" w:cs="Times New Roman"/>
          <w:b/>
          <w:bCs/>
          <w:noProof/>
          <w:color w:val="333399"/>
          <w:lang w:eastAsia="ro-RO"/>
        </w:rPr>
        <w:drawing>
          <wp:inline distT="0" distB="0" distL="0" distR="0" wp14:anchorId="1ACE18A6" wp14:editId="6F9455E5">
            <wp:extent cx="95250" cy="95250"/>
            <wp:effectExtent l="0" t="0" r="0" b="0"/>
            <wp:docPr id="104" name="do|caIII|si2|ar24|al4|ptC|lig|spg.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4|ptC|lig|spg.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3"/>
      <w:r w:rsidRPr="008A11D8">
        <w:rPr>
          <w:rFonts w:ascii="Verdana" w:eastAsia="Times New Roman" w:hAnsi="Verdana" w:cs="Times New Roman"/>
          <w:b/>
          <w:bCs/>
          <w:color w:val="8F0000"/>
          <w:lang w:eastAsia="ro-RO"/>
        </w:rPr>
        <w:t>g.9.</w:t>
      </w:r>
      <w:r w:rsidRPr="008A11D8">
        <w:rPr>
          <w:rFonts w:ascii="Verdana" w:eastAsia="Times New Roman" w:hAnsi="Verdana" w:cs="Times New Roman"/>
          <w:lang w:eastAsia="ro-RO"/>
        </w:rPr>
        <w:t>formularea de propuneri referitoare la modalităţile de comunicare şi la calitatea comunicării cu mass-media;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4" w:name="do|caIII|si2|ar24|al4|ptC|lig|spg.9.|pa1"/>
      <w:bookmarkEnd w:id="724"/>
      <w:r w:rsidRPr="008A11D8">
        <w:rPr>
          <w:rFonts w:ascii="Verdana" w:eastAsia="Times New Roman" w:hAnsi="Verdana" w:cs="Times New Roman"/>
          <w:lang w:eastAsia="ro-RO"/>
        </w:rPr>
        <w:t>g.10. identificarea temelor de interes public major pe care Oficiul Naţional al Registrului Comerţului să le promoveze conform atribuţiilor sale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5" w:name="do|caIII|si2|ar24|al4|ptC|lig|spg.9.|pa2"/>
      <w:bookmarkEnd w:id="725"/>
      <w:r w:rsidRPr="008A11D8">
        <w:rPr>
          <w:rFonts w:ascii="Verdana" w:eastAsia="Times New Roman" w:hAnsi="Verdana" w:cs="Times New Roman"/>
          <w:lang w:eastAsia="ro-RO"/>
        </w:rPr>
        <w:t>g.11. urmărirea actualizării informaţiilor de interes public destinate mass-mediei pe website-ul instituţiei, prin colaborarea cu direcţiile implicate;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6" w:name="do|caIII|si2|ar24|al4|ptC|lig|spg.9.|pa3"/>
      <w:bookmarkEnd w:id="726"/>
      <w:r w:rsidRPr="008A11D8">
        <w:rPr>
          <w:rFonts w:ascii="Verdana" w:eastAsia="Times New Roman" w:hAnsi="Verdana" w:cs="Times New Roman"/>
          <w:lang w:eastAsia="ro-RO"/>
        </w:rPr>
        <w:t>g.12. propunerea strategiei de îmbunătăţire a website-ului Oficiului Naţional al Registrului Comerţului în vederea informării corespunzătoare a publicului-ţintă;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7" w:name="do|caIII|si2|ar24|al4|ptC|lig|spg.9.|pa4"/>
      <w:bookmarkEnd w:id="727"/>
      <w:r w:rsidRPr="008A11D8">
        <w:rPr>
          <w:rFonts w:ascii="Verdana" w:eastAsia="Times New Roman" w:hAnsi="Verdana" w:cs="Times New Roman"/>
          <w:lang w:eastAsia="ro-RO"/>
        </w:rPr>
        <w:t>g.13. propunerea de noi servicii care pot fi oferite persoanelor interesate de către Oficiul Naţional al Registrului Comerţului, conform atribuţiilor sale, în condiţiile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8" w:name="do|caIII|si2|ar24|al4|ptC|lig|spg.9.|pa5"/>
      <w:bookmarkEnd w:id="728"/>
      <w:r w:rsidRPr="008A11D8">
        <w:rPr>
          <w:rFonts w:ascii="Verdana" w:eastAsia="Times New Roman" w:hAnsi="Verdana" w:cs="Times New Roman"/>
          <w:lang w:eastAsia="ro-RO"/>
        </w:rPr>
        <w:t>g.14. propunerea şi organizarea de întâlniri, conferinţe de presă şi interviuri ale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29" w:name="do|caIII|si2|ar24|al4|ptC|lig|spg.9.|pa6"/>
      <w:bookmarkEnd w:id="729"/>
      <w:r w:rsidRPr="008A11D8">
        <w:rPr>
          <w:rFonts w:ascii="Verdana" w:eastAsia="Times New Roman" w:hAnsi="Verdana" w:cs="Times New Roman"/>
          <w:lang w:eastAsia="ro-RO"/>
        </w:rPr>
        <w:t>g.15. întocmirea de fişiere de presă;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0" w:name="do|caIII|si2|ar24|al4|ptC|lig|spg.9.|pa7"/>
      <w:bookmarkEnd w:id="730"/>
      <w:r w:rsidRPr="008A11D8">
        <w:rPr>
          <w:rFonts w:ascii="Verdana" w:eastAsia="Times New Roman" w:hAnsi="Verdana" w:cs="Times New Roman"/>
          <w:lang w:eastAsia="ro-RO"/>
        </w:rPr>
        <w:t>g.16. efectuarea de traduceri din/în limba română în/din limba engleză, franceză sau alte limbi ale Uniunii Europene, conform dispoziţiilor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1" w:name="do|caIII|si2|ar24|al4|ptC|lig|spg.9.|pa8"/>
      <w:bookmarkEnd w:id="731"/>
      <w:r w:rsidRPr="008A11D8">
        <w:rPr>
          <w:rFonts w:ascii="Verdana" w:eastAsia="Times New Roman" w:hAnsi="Verdana" w:cs="Times New Roman"/>
          <w:lang w:eastAsia="ro-RO"/>
        </w:rPr>
        <w:t>g.17. orice alte atribuţii, conform competenţelor sale, în baza dispoziţiilor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2" w:name="do|caIII|si2|ar24|al4|ptC|lih"/>
      <w:bookmarkEnd w:id="732"/>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ţine registrul unic de control;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3" w:name="do|caIII|si2|ar24|al4|ptC|lii"/>
      <w:bookmarkEnd w:id="733"/>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4" w:name="do|caIII|si2|ar24|al4|ptD"/>
      <w:r w:rsidRPr="008A11D8">
        <w:rPr>
          <w:rFonts w:ascii="Verdana" w:eastAsia="Times New Roman" w:hAnsi="Verdana" w:cs="Times New Roman"/>
          <w:b/>
          <w:bCs/>
          <w:noProof/>
          <w:color w:val="333399"/>
          <w:lang w:eastAsia="ro-RO"/>
        </w:rPr>
        <w:lastRenderedPageBreak/>
        <w:drawing>
          <wp:inline distT="0" distB="0" distL="0" distR="0" wp14:anchorId="28B017DF" wp14:editId="06908C39">
            <wp:extent cx="95250" cy="95250"/>
            <wp:effectExtent l="0" t="0" r="0" b="0"/>
            <wp:docPr id="105" name="do|caIII|si2|ar24|al4|ptD|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al4|ptD|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4"/>
      <w:proofErr w:type="spellStart"/>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Colectivul</w:t>
      </w:r>
      <w:proofErr w:type="spellEnd"/>
      <w:r w:rsidRPr="008A11D8">
        <w:rPr>
          <w:rFonts w:ascii="Verdana" w:eastAsia="Times New Roman" w:hAnsi="Verdana" w:cs="Times New Roman"/>
          <w:lang w:eastAsia="ro-RO"/>
        </w:rPr>
        <w:t xml:space="preserve"> elaborare documente de funcţionare a Oficiului Naţional al Registrului Comerţului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5" w:name="do|caIII|si2|ar24|al4|ptD|lia"/>
      <w:bookmarkEnd w:id="735"/>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analizează rezultatele evaluărilor şi întocmeşte propunerile pentru efectuarea cursurilor de perfecţionare;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6" w:name="do|caIII|si2|ar24|al4|ptD|lib"/>
      <w:bookmarkEnd w:id="736"/>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în funcţie de structura organizatorică şi de propunerile directorilor oficiilor registrului comerţului de pe lângă tribunale, întocmeşte statele de funcţii pentru oficiile registrului comerţului de pe lângă tribunale, Oficiul Registrului Comerţului de pe lângă Tribunalul Bucureşti şi Oficiul Naţional al Registrului Comerţului, pe care le prezintă spre avizare conducerii Oficiului Naţional al Registrului Comerţului, urmând apoi a fi înaintate spre aprobare Ministerului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7" w:name="do|caIII|si2|ar24|al4|ptD|lic"/>
      <w:bookmarkEnd w:id="737"/>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participă la elaborarea şi negocierea contractului colectiv de muncă anual al Oficiului Naţional al Registrului Comerţului şi asigură înregistrarea acestuia în timp util la Direcţia Generală de Muncă şi Protecţie Socială a Municipiului Bucureşti;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8" w:name="do|caIII|si2|ar24|al4|ptD|lid"/>
      <w:bookmarkEnd w:id="738"/>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 xml:space="preserve">redactează contractul colectiv de muncă, cu ocazia negocierilor anuale, cu respectarea prevederilor Legii-cadru nr. </w:t>
      </w:r>
      <w:hyperlink r:id="rId53" w:history="1">
        <w:r w:rsidRPr="008A11D8">
          <w:rPr>
            <w:rFonts w:ascii="Verdana" w:eastAsia="Times New Roman" w:hAnsi="Verdana" w:cs="Times New Roman"/>
            <w:b/>
            <w:bCs/>
            <w:color w:val="333399"/>
            <w:u w:val="single"/>
            <w:lang w:eastAsia="ro-RO"/>
          </w:rPr>
          <w:t>330/2009</w:t>
        </w:r>
      </w:hyperlink>
      <w:r w:rsidRPr="008A11D8">
        <w:rPr>
          <w:rFonts w:ascii="Verdana" w:eastAsia="Times New Roman" w:hAnsi="Verdana" w:cs="Times New Roman"/>
          <w:lang w:eastAsia="ro-RO"/>
        </w:rPr>
        <w:t xml:space="preserve"> şi ale Ordonanţei de urgenţă a Guvernului nr. </w:t>
      </w:r>
      <w:hyperlink r:id="rId54" w:history="1">
        <w:r w:rsidRPr="008A11D8">
          <w:rPr>
            <w:rFonts w:ascii="Verdana" w:eastAsia="Times New Roman" w:hAnsi="Verdana" w:cs="Times New Roman"/>
            <w:b/>
            <w:bCs/>
            <w:color w:val="333399"/>
            <w:u w:val="single"/>
            <w:lang w:eastAsia="ro-RO"/>
          </w:rPr>
          <w:t>1/2010</w:t>
        </w:r>
      </w:hyperlink>
      <w:r w:rsidRPr="008A11D8">
        <w:rPr>
          <w:rFonts w:ascii="Verdana" w:eastAsia="Times New Roman" w:hAnsi="Verdana" w:cs="Times New Roman"/>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39" w:name="do|caIII|si2|ar24|al4|ptD|lie"/>
      <w:bookmarkEnd w:id="739"/>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propune proiectele fişelor-cadru ale postului pentru personalul Oficiului Naţional al Registrului Comerţului şi le comunică Consiliului consultativ;</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0" w:name="do|caIII|si2|ar24|al4|ptD|lif"/>
      <w:bookmarkEnd w:id="740"/>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colaborează cu Direcţia managementul calităţii, organizare, arhivă la proiectarea şi implementarea sistemului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1" w:name="do|caIII|si2|ar24|al4|ptD|lig"/>
      <w:bookmarkEnd w:id="741"/>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colaborează cu Direcţia managementul calităţii, organizare, arhivă în realizarea altor situaţii dispuse de conducerea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2" w:name="do|caIII|si2|ar24|al4|ptD|lih"/>
      <w:bookmarkEnd w:id="742"/>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participă la elaborarea şi completarea Regulamentului intern al Oficiului Naţional al Registrului Comerţului, pe care îl comunică prin intermediul şefilor de compartimente pentru a fi adus la cunoştinţa tuturor salariaţilor;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3" w:name="do|caIII|si2|ar24|al4|ptD|lii"/>
      <w:bookmarkEnd w:id="743"/>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elaborează şi completează regulamentul de concurs pentru ocuparea posturilor vacante de conducere şi de execuţie, pe care îl supune spre aprobare Ministerului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4" w:name="do|caIII|si2|ar24|al4|ptD|lij"/>
      <w:bookmarkEnd w:id="744"/>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participă la elaborarea şi completarea proiectelor de regulamente, ordine, adrese, proceduri şi altele asemenea, necesare desfăşurării activităţii direcţiei.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5" w:name="do|caIII|si2|ar24|al5"/>
      <w:bookmarkEnd w:id="745"/>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Direcţia management resurse umane întocmeşte, păstrează şi arhivează, potrivit Nomenclatorului de documente aprobat, registrele, opisele, documentele proprii, precum şi dosarele profesionale ale salariaţilor.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6" w:name="do|caIII|si2|ar25"/>
      <w:r w:rsidRPr="008A11D8">
        <w:rPr>
          <w:rFonts w:ascii="Verdana" w:eastAsia="Times New Roman" w:hAnsi="Verdana" w:cs="Times New Roman"/>
          <w:b/>
          <w:bCs/>
          <w:noProof/>
          <w:color w:val="333399"/>
          <w:lang w:eastAsia="ro-RO"/>
        </w:rPr>
        <w:drawing>
          <wp:inline distT="0" distB="0" distL="0" distR="0" wp14:anchorId="726021BF" wp14:editId="6CFBA1AF">
            <wp:extent cx="95250" cy="95250"/>
            <wp:effectExtent l="0" t="0" r="0" b="0"/>
            <wp:docPr id="106" name="do|caIII|si2|ar25|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6"/>
      <w:r w:rsidRPr="008A11D8">
        <w:rPr>
          <w:rFonts w:ascii="Verdana" w:eastAsia="Times New Roman" w:hAnsi="Verdana" w:cs="Times New Roman"/>
          <w:b/>
          <w:bCs/>
          <w:color w:val="0000AF"/>
          <w:lang w:eastAsia="ro-RO"/>
        </w:rPr>
        <w:t>Art. 25:</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Direcţia managementul calităţii, organizare, arhivă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7" w:name="do|caIII|si2|ar25|al1"/>
      <w:r w:rsidRPr="008A11D8">
        <w:rPr>
          <w:rFonts w:ascii="Verdana" w:eastAsia="Times New Roman" w:hAnsi="Verdana" w:cs="Times New Roman"/>
          <w:b/>
          <w:bCs/>
          <w:noProof/>
          <w:color w:val="333399"/>
          <w:lang w:eastAsia="ro-RO"/>
        </w:rPr>
        <w:drawing>
          <wp:inline distT="0" distB="0" distL="0" distR="0" wp14:anchorId="0C7695D0" wp14:editId="3C5DFAF2">
            <wp:extent cx="95250" cy="95250"/>
            <wp:effectExtent l="0" t="0" r="0" b="0"/>
            <wp:docPr id="107" name="do|caIII|si2|ar25|al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7"/>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Direcţia managementul calităţii, organizare, arhivă organizează, coordonează, controlează, desfăşoară şi răspunde de activităţile privind implementarea, menţinerea şi îmbunătăţirea continuă a sistemului de management al calităţii, coordonarea activităţii de securitate şi sănătate în muncă, situaţii de urgenţă, arhiva de documente a Oficiului Registrului Comerţului de pe lângă Tribunalul Bucureşti, arhiva generală a Oficiului Naţional al Registrului Comerţului şi de alte activităţi organizatorice.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8" w:name="do|caIII|si2|ar25|al1|pa1"/>
      <w:bookmarkEnd w:id="748"/>
      <w:r w:rsidRPr="008A11D8">
        <w:rPr>
          <w:rFonts w:ascii="Verdana" w:eastAsia="Times New Roman" w:hAnsi="Verdana" w:cs="Times New Roman"/>
          <w:lang w:eastAsia="ro-RO"/>
        </w:rPr>
        <w:t>Direcţia managementul calităţii, organizare, arhivă funcţionează în următoarea structură: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49" w:name="do|caIII|si2|ar25|al1|lia"/>
      <w:r w:rsidRPr="008A11D8">
        <w:rPr>
          <w:rFonts w:ascii="Verdana" w:eastAsia="Times New Roman" w:hAnsi="Verdana" w:cs="Times New Roman"/>
          <w:b/>
          <w:bCs/>
          <w:noProof/>
          <w:color w:val="333399"/>
          <w:lang w:eastAsia="ro-RO"/>
        </w:rPr>
        <w:drawing>
          <wp:inline distT="0" distB="0" distL="0" distR="0" wp14:anchorId="7C70DA18" wp14:editId="106BD62A">
            <wp:extent cx="95250" cy="95250"/>
            <wp:effectExtent l="0" t="0" r="0" b="0"/>
            <wp:docPr id="108" name="do|caIII|si2|ar25|al1|li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1|li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Serviciul organizare, format din: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0" w:name="do|caIII|si2|ar25|al1|lia|pa1"/>
      <w:bookmarkEnd w:id="750"/>
      <w:r w:rsidRPr="008A11D8">
        <w:rPr>
          <w:rFonts w:ascii="Verdana" w:eastAsia="Times New Roman" w:hAnsi="Verdana" w:cs="Times New Roman"/>
          <w:lang w:eastAsia="ro-RO"/>
        </w:rPr>
        <w:t>- Colectivul managementul calităţii - organizare;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1" w:name="do|caIII|si2|ar25|al1|lia|pa2"/>
      <w:bookmarkEnd w:id="751"/>
      <w:r w:rsidRPr="008A11D8">
        <w:rPr>
          <w:rFonts w:ascii="Verdana" w:eastAsia="Times New Roman" w:hAnsi="Verdana" w:cs="Times New Roman"/>
          <w:lang w:eastAsia="ro-RO"/>
        </w:rPr>
        <w:t>- Colectivul securitate şi sănătate în muncă, situaţii de urgenţă;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2" w:name="do|caIII|si2|ar25|al1|lib"/>
      <w:r w:rsidRPr="008A11D8">
        <w:rPr>
          <w:rFonts w:ascii="Verdana" w:eastAsia="Times New Roman" w:hAnsi="Verdana" w:cs="Times New Roman"/>
          <w:b/>
          <w:bCs/>
          <w:noProof/>
          <w:color w:val="333399"/>
          <w:lang w:eastAsia="ro-RO"/>
        </w:rPr>
        <w:lastRenderedPageBreak/>
        <w:drawing>
          <wp:inline distT="0" distB="0" distL="0" distR="0" wp14:anchorId="1403BE16" wp14:editId="6EA007A3">
            <wp:extent cx="95250" cy="95250"/>
            <wp:effectExtent l="0" t="0" r="0" b="0"/>
            <wp:docPr id="109" name="do|caIII|si2|ar25|al1|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1|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Serviciul arhivă, format din: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3" w:name="do|caIII|si2|ar25|al1|lib|pa1"/>
      <w:bookmarkEnd w:id="753"/>
      <w:r w:rsidRPr="008A11D8">
        <w:rPr>
          <w:rFonts w:ascii="Verdana" w:eastAsia="Times New Roman" w:hAnsi="Verdana" w:cs="Times New Roman"/>
          <w:lang w:eastAsia="ro-RO"/>
        </w:rPr>
        <w:t>- Biroul arhiva de documente ORCTB;</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4" w:name="do|caIII|si2|ar25|al1|lib|pa2"/>
      <w:bookmarkEnd w:id="754"/>
      <w:r w:rsidRPr="008A11D8">
        <w:rPr>
          <w:rFonts w:ascii="Verdana" w:eastAsia="Times New Roman" w:hAnsi="Verdana" w:cs="Times New Roman"/>
          <w:lang w:eastAsia="ro-RO"/>
        </w:rPr>
        <w:t>- Colectivul arhiva generală a ONRC.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5" w:name="do|caIII|si2|ar25|al2"/>
      <w:r w:rsidRPr="008A11D8">
        <w:rPr>
          <w:rFonts w:ascii="Verdana" w:eastAsia="Times New Roman" w:hAnsi="Verdana" w:cs="Times New Roman"/>
          <w:b/>
          <w:bCs/>
          <w:noProof/>
          <w:color w:val="333399"/>
          <w:lang w:eastAsia="ro-RO"/>
        </w:rPr>
        <w:drawing>
          <wp:inline distT="0" distB="0" distL="0" distR="0" wp14:anchorId="0C51FA85" wp14:editId="40046EFF">
            <wp:extent cx="95250" cy="95250"/>
            <wp:effectExtent l="0" t="0" r="0" b="0"/>
            <wp:docPr id="110" name="do|caIII|si2|ar25|al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5"/>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Serviciul organizare este structurat în colective, pe activităţi, astfel: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6" w:name="do|caIII|si2|ar25|al2|lia"/>
      <w:r w:rsidRPr="008A11D8">
        <w:rPr>
          <w:rFonts w:ascii="Verdana" w:eastAsia="Times New Roman" w:hAnsi="Verdana" w:cs="Times New Roman"/>
          <w:b/>
          <w:bCs/>
          <w:noProof/>
          <w:color w:val="333399"/>
          <w:lang w:eastAsia="ro-RO"/>
        </w:rPr>
        <w:drawing>
          <wp:inline distT="0" distB="0" distL="0" distR="0" wp14:anchorId="05230CB3" wp14:editId="2CAADD42">
            <wp:extent cx="95250" cy="95250"/>
            <wp:effectExtent l="0" t="0" r="0" b="0"/>
            <wp:docPr id="111" name="do|caIII|si2|ar25|al2|li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2|li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6"/>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Colectivul managementul calităţii - organizare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7" w:name="do|caIII|si2|ar25|al2|lia|spa.1."/>
      <w:bookmarkEnd w:id="757"/>
      <w:r w:rsidRPr="008A11D8">
        <w:rPr>
          <w:rFonts w:ascii="Verdana" w:eastAsia="Times New Roman" w:hAnsi="Verdana" w:cs="Times New Roman"/>
          <w:b/>
          <w:bCs/>
          <w:color w:val="8F0000"/>
          <w:lang w:eastAsia="ro-RO"/>
        </w:rPr>
        <w:t>a.1.</w:t>
      </w:r>
      <w:r w:rsidRPr="008A11D8">
        <w:rPr>
          <w:rFonts w:ascii="Verdana" w:eastAsia="Times New Roman" w:hAnsi="Verdana" w:cs="Times New Roman"/>
          <w:lang w:eastAsia="ro-RO"/>
        </w:rPr>
        <w:t>asigură proiectarea sistemului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8" w:name="do|caIII|si2|ar25|al2|lia|spa.2."/>
      <w:bookmarkEnd w:id="758"/>
      <w:r w:rsidRPr="008A11D8">
        <w:rPr>
          <w:rFonts w:ascii="Verdana" w:eastAsia="Times New Roman" w:hAnsi="Verdana" w:cs="Times New Roman"/>
          <w:b/>
          <w:bCs/>
          <w:color w:val="8F0000"/>
          <w:lang w:eastAsia="ro-RO"/>
        </w:rPr>
        <w:t>a.2.</w:t>
      </w:r>
      <w:r w:rsidRPr="008A11D8">
        <w:rPr>
          <w:rFonts w:ascii="Verdana" w:eastAsia="Times New Roman" w:hAnsi="Verdana" w:cs="Times New Roman"/>
          <w:lang w:eastAsia="ro-RO"/>
        </w:rPr>
        <w:t>identifică activităţile şi procesele care se desfăşoară în cadrul Oficiului Naţional al Registrului Comerţului, în colaborare cu persoanele desemnate din structurile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59" w:name="do|caIII|si2|ar25|al2|lia|spa.3."/>
      <w:bookmarkEnd w:id="759"/>
      <w:r w:rsidRPr="008A11D8">
        <w:rPr>
          <w:rFonts w:ascii="Verdana" w:eastAsia="Times New Roman" w:hAnsi="Verdana" w:cs="Times New Roman"/>
          <w:b/>
          <w:bCs/>
          <w:color w:val="8F0000"/>
          <w:lang w:eastAsia="ro-RO"/>
        </w:rPr>
        <w:t>a.3.</w:t>
      </w:r>
      <w:r w:rsidRPr="008A11D8">
        <w:rPr>
          <w:rFonts w:ascii="Verdana" w:eastAsia="Times New Roman" w:hAnsi="Verdana" w:cs="Times New Roman"/>
          <w:lang w:eastAsia="ro-RO"/>
        </w:rPr>
        <w:t>stabileşte interacţiunea dintre procese la nivelul Oficiului Naţional al Registrului Comerţului şi la nivelul oficiilor registrului comerţului de pe lângă tribunale, în colaborare cu persoanele desemnate din structurile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0" w:name="do|caIII|si2|ar25|al2|lia|spa.4."/>
      <w:bookmarkEnd w:id="760"/>
      <w:r w:rsidRPr="008A11D8">
        <w:rPr>
          <w:rFonts w:ascii="Verdana" w:eastAsia="Times New Roman" w:hAnsi="Verdana" w:cs="Times New Roman"/>
          <w:b/>
          <w:bCs/>
          <w:color w:val="8F0000"/>
          <w:lang w:eastAsia="ro-RO"/>
        </w:rPr>
        <w:t>a.4.</w:t>
      </w:r>
      <w:r w:rsidRPr="008A11D8">
        <w:rPr>
          <w:rFonts w:ascii="Verdana" w:eastAsia="Times New Roman" w:hAnsi="Verdana" w:cs="Times New Roman"/>
          <w:lang w:eastAsia="ro-RO"/>
        </w:rPr>
        <w:t>identifică şi descrie atribuţiile responsabililor de procese din punctul de vedere al sistemului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1" w:name="do|caIII|si2|ar25|al2|lia|spa.5."/>
      <w:bookmarkEnd w:id="761"/>
      <w:r w:rsidRPr="008A11D8">
        <w:rPr>
          <w:rFonts w:ascii="Verdana" w:eastAsia="Times New Roman" w:hAnsi="Verdana" w:cs="Times New Roman"/>
          <w:b/>
          <w:bCs/>
          <w:color w:val="8F0000"/>
          <w:lang w:eastAsia="ro-RO"/>
        </w:rPr>
        <w:t>a.5.</w:t>
      </w:r>
      <w:r w:rsidRPr="008A11D8">
        <w:rPr>
          <w:rFonts w:ascii="Verdana" w:eastAsia="Times New Roman" w:hAnsi="Verdana" w:cs="Times New Roman"/>
          <w:lang w:eastAsia="ro-RO"/>
        </w:rPr>
        <w:t>elaborează procedurile obligatorii cerute de standardul SR EN ISO 9001: 2008, în colaborare cu persoanele desemnate din structurile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2" w:name="do|caIII|si2|ar25|al2|lia|spa.6."/>
      <w:bookmarkEnd w:id="762"/>
      <w:r w:rsidRPr="008A11D8">
        <w:rPr>
          <w:rFonts w:ascii="Verdana" w:eastAsia="Times New Roman" w:hAnsi="Verdana" w:cs="Times New Roman"/>
          <w:b/>
          <w:bCs/>
          <w:color w:val="8F0000"/>
          <w:lang w:eastAsia="ro-RO"/>
        </w:rPr>
        <w:t>a.6.</w:t>
      </w:r>
      <w:r w:rsidRPr="008A11D8">
        <w:rPr>
          <w:rFonts w:ascii="Verdana" w:eastAsia="Times New Roman" w:hAnsi="Verdana" w:cs="Times New Roman"/>
          <w:lang w:eastAsia="ro-RO"/>
        </w:rPr>
        <w:t>identifică şi descrie documentele care circulă în sistemul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3" w:name="do|caIII|si2|ar25|al2|lia|spa.7."/>
      <w:bookmarkEnd w:id="763"/>
      <w:r w:rsidRPr="008A11D8">
        <w:rPr>
          <w:rFonts w:ascii="Verdana" w:eastAsia="Times New Roman" w:hAnsi="Verdana" w:cs="Times New Roman"/>
          <w:b/>
          <w:bCs/>
          <w:color w:val="8F0000"/>
          <w:lang w:eastAsia="ro-RO"/>
        </w:rPr>
        <w:t>a.7.</w:t>
      </w:r>
      <w:r w:rsidRPr="008A11D8">
        <w:rPr>
          <w:rFonts w:ascii="Verdana" w:eastAsia="Times New Roman" w:hAnsi="Verdana" w:cs="Times New Roman"/>
          <w:lang w:eastAsia="ro-RO"/>
        </w:rPr>
        <w:t>elaborează matricea documentelor din punctul de vedere al sistemului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4" w:name="do|caIII|si2|ar25|al2|lia|spa.8."/>
      <w:r w:rsidRPr="008A11D8">
        <w:rPr>
          <w:rFonts w:ascii="Verdana" w:eastAsia="Times New Roman" w:hAnsi="Verdana" w:cs="Times New Roman"/>
          <w:b/>
          <w:bCs/>
          <w:noProof/>
          <w:color w:val="333399"/>
          <w:lang w:eastAsia="ro-RO"/>
        </w:rPr>
        <w:drawing>
          <wp:inline distT="0" distB="0" distL="0" distR="0" wp14:anchorId="31F70997" wp14:editId="6D37ACCF">
            <wp:extent cx="95250" cy="95250"/>
            <wp:effectExtent l="0" t="0" r="0" b="0"/>
            <wp:docPr id="112" name="do|caIII|si2|ar25|al2|lia|spa.8.|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2|lia|spa.8.|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4"/>
      <w:r w:rsidRPr="008A11D8">
        <w:rPr>
          <w:rFonts w:ascii="Verdana" w:eastAsia="Times New Roman" w:hAnsi="Verdana" w:cs="Times New Roman"/>
          <w:b/>
          <w:bCs/>
          <w:color w:val="8F0000"/>
          <w:lang w:eastAsia="ro-RO"/>
        </w:rPr>
        <w:t>a.8.</w:t>
      </w:r>
      <w:r w:rsidRPr="008A11D8">
        <w:rPr>
          <w:rFonts w:ascii="Verdana" w:eastAsia="Times New Roman" w:hAnsi="Verdana" w:cs="Times New Roman"/>
          <w:lang w:eastAsia="ro-RO"/>
        </w:rPr>
        <w:t>asigură implementarea, menţinerea şi îmbunătăţirea continuă a sistemului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5" w:name="do|caIII|si2|ar25|al2|lia|spa.8.|pa1"/>
      <w:bookmarkEnd w:id="765"/>
      <w:r w:rsidRPr="008A11D8">
        <w:rPr>
          <w:rFonts w:ascii="Verdana" w:eastAsia="Times New Roman" w:hAnsi="Verdana" w:cs="Times New Roman"/>
          <w:lang w:eastAsia="ro-RO"/>
        </w:rPr>
        <w:t>- difuzează şi gestionează documentele sistemului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6" w:name="do|caIII|si2|ar25|al2|lia|spa.8.|pa2"/>
      <w:bookmarkEnd w:id="766"/>
      <w:r w:rsidRPr="008A11D8">
        <w:rPr>
          <w:rFonts w:ascii="Verdana" w:eastAsia="Times New Roman" w:hAnsi="Verdana" w:cs="Times New Roman"/>
          <w:lang w:eastAsia="ro-RO"/>
        </w:rPr>
        <w:t>- implementează sistemul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7" w:name="do|caIII|si2|ar25|al2|lia|spa.8.|pa3"/>
      <w:bookmarkEnd w:id="767"/>
      <w:r w:rsidRPr="008A11D8">
        <w:rPr>
          <w:rFonts w:ascii="Verdana" w:eastAsia="Times New Roman" w:hAnsi="Verdana" w:cs="Times New Roman"/>
          <w:lang w:eastAsia="ro-RO"/>
        </w:rPr>
        <w:t>- verifică periodic respectarea cerinţelor standardului implementat;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8" w:name="do|caIII|si2|ar25|al2|lia|spa.8.|pa4"/>
      <w:bookmarkEnd w:id="768"/>
      <w:r w:rsidRPr="008A11D8">
        <w:rPr>
          <w:rFonts w:ascii="Verdana" w:eastAsia="Times New Roman" w:hAnsi="Verdana" w:cs="Times New Roman"/>
          <w:lang w:eastAsia="ro-RO"/>
        </w:rPr>
        <w:t>- participă la auditul intern al sistemului de management al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69" w:name="do|caIII|si2|ar25|al2|lia|spa.8.|pa5"/>
      <w:bookmarkEnd w:id="769"/>
      <w:r w:rsidRPr="008A11D8">
        <w:rPr>
          <w:rFonts w:ascii="Verdana" w:eastAsia="Times New Roman" w:hAnsi="Verdana" w:cs="Times New Roman"/>
          <w:lang w:eastAsia="ro-RO"/>
        </w:rPr>
        <w:t>- participă la analiza efectuată de management;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0" w:name="do|caIII|si2|ar25|al2|lia|spa.8.|pa6"/>
      <w:bookmarkEnd w:id="770"/>
      <w:r w:rsidRPr="008A11D8">
        <w:rPr>
          <w:rFonts w:ascii="Verdana" w:eastAsia="Times New Roman" w:hAnsi="Verdana" w:cs="Times New Roman"/>
          <w:lang w:eastAsia="ro-RO"/>
        </w:rPr>
        <w:t>- controlează sistematic trasabilitatea şi identificarea proceselor din instituţie;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1" w:name="do|caIII|si2|ar25|al2|lia|spa.9."/>
      <w:r w:rsidRPr="008A11D8">
        <w:rPr>
          <w:rFonts w:ascii="Verdana" w:eastAsia="Times New Roman" w:hAnsi="Verdana" w:cs="Times New Roman"/>
          <w:b/>
          <w:bCs/>
          <w:noProof/>
          <w:color w:val="333399"/>
          <w:lang w:eastAsia="ro-RO"/>
        </w:rPr>
        <w:drawing>
          <wp:inline distT="0" distB="0" distL="0" distR="0" wp14:anchorId="0BED81EE" wp14:editId="319E3D56">
            <wp:extent cx="95250" cy="95250"/>
            <wp:effectExtent l="0" t="0" r="0" b="0"/>
            <wp:docPr id="113" name="do|caIII|si2|ar25|al2|lia|spa.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2|lia|spa.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1"/>
      <w:r w:rsidRPr="008A11D8">
        <w:rPr>
          <w:rFonts w:ascii="Verdana" w:eastAsia="Times New Roman" w:hAnsi="Verdana" w:cs="Times New Roman"/>
          <w:b/>
          <w:bCs/>
          <w:color w:val="8F0000"/>
          <w:lang w:eastAsia="ro-RO"/>
        </w:rPr>
        <w:t>a.9.</w:t>
      </w:r>
      <w:r w:rsidRPr="008A11D8">
        <w:rPr>
          <w:rFonts w:ascii="Verdana" w:eastAsia="Times New Roman" w:hAnsi="Verdana" w:cs="Times New Roman"/>
          <w:lang w:eastAsia="ro-RO"/>
        </w:rPr>
        <w:t>elaborează nomenclatorul de operaţiuni ce se efectuează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2" w:name="do|caIII|si2|ar25|al2|lia|spa.9.|pa1"/>
      <w:bookmarkEnd w:id="772"/>
      <w:r w:rsidRPr="008A11D8">
        <w:rPr>
          <w:rFonts w:ascii="Verdana" w:eastAsia="Times New Roman" w:hAnsi="Verdana" w:cs="Times New Roman"/>
          <w:lang w:eastAsia="ro-RO"/>
        </w:rPr>
        <w:t>a.10. elaborează fluxul operaţional al activităţilor desfăşurate în cadrul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3" w:name="do|caIII|si2|ar25|al2|lia|spa.9.|pa2"/>
      <w:bookmarkEnd w:id="773"/>
      <w:r w:rsidRPr="008A11D8">
        <w:rPr>
          <w:rFonts w:ascii="Verdana" w:eastAsia="Times New Roman" w:hAnsi="Verdana" w:cs="Times New Roman"/>
          <w:lang w:eastAsia="ro-RO"/>
        </w:rPr>
        <w:t>a.11. centralizează rapoartele de activitate ale direcţiilor Oficiului Naţional al Registrului Comerţului, întocmeşte proiectul anual al raportului de activitate şi îl înaintează spre aprobare Consiliului consultativ;</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4" w:name="do|caIII|si2|ar25|al2|lia|spa.9.|pa3"/>
      <w:bookmarkEnd w:id="774"/>
      <w:r w:rsidRPr="008A11D8">
        <w:rPr>
          <w:rFonts w:ascii="Verdana" w:eastAsia="Times New Roman" w:hAnsi="Verdana" w:cs="Times New Roman"/>
          <w:lang w:eastAsia="ro-RO"/>
        </w:rPr>
        <w:t>a.12. asigură controlul activităţii oficiilor registrului comerţului de pe lângă tribunale, conform competenţelor sale;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5" w:name="do|caIII|si2|ar25|al2|lia|spa.9.|pa4"/>
      <w:bookmarkEnd w:id="775"/>
      <w:r w:rsidRPr="008A11D8">
        <w:rPr>
          <w:rFonts w:ascii="Verdana" w:eastAsia="Times New Roman" w:hAnsi="Verdana" w:cs="Times New Roman"/>
          <w:lang w:eastAsia="ro-RO"/>
        </w:rPr>
        <w:t>a.13. asigură desfăşurarea procedurii de înfiinţare a birourilor teritoriale şi urmăreşte activitatea desfăşurată de acestea;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6" w:name="do|caIII|si2|ar25|al2|lia|spa.9.|pa5"/>
      <w:bookmarkEnd w:id="776"/>
      <w:r w:rsidRPr="008A11D8">
        <w:rPr>
          <w:rFonts w:ascii="Verdana" w:eastAsia="Times New Roman" w:hAnsi="Verdana" w:cs="Times New Roman"/>
          <w:lang w:eastAsia="ro-RO"/>
        </w:rPr>
        <w:t>a.14. întocmeşte situaţia zilnică/lunară a înregistrărilor şi încasărilor oficiilor registrului comerţului de pe lângă tribunale şi ale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7" w:name="do|caIII|si2|ar25|al2|lia|spa.9.|pa6"/>
      <w:bookmarkEnd w:id="777"/>
      <w:r w:rsidRPr="008A11D8">
        <w:rPr>
          <w:rFonts w:ascii="Verdana" w:eastAsia="Times New Roman" w:hAnsi="Verdana" w:cs="Times New Roman"/>
          <w:lang w:eastAsia="ro-RO"/>
        </w:rPr>
        <w:t>a.15. efectuează analiza rapoartelor primite de la oficiile registrului comerţului de pe lângă tribunale privind corectitudinea calculului şi a încasării taxelor şi tarifelor percepute pentru operaţiunile de înregistrare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8" w:name="do|caIII|si2|ar25|al2|lia|spa.9.|pa7"/>
      <w:bookmarkEnd w:id="778"/>
      <w:r w:rsidRPr="008A11D8">
        <w:rPr>
          <w:rFonts w:ascii="Verdana" w:eastAsia="Times New Roman" w:hAnsi="Verdana" w:cs="Times New Roman"/>
          <w:lang w:eastAsia="ro-RO"/>
        </w:rPr>
        <w:lastRenderedPageBreak/>
        <w:t>a.16. verifică activitatea salariaţilor oficiilor registrului comerţului de pe lângă tribunale, care au atribuţii legate de calculul şi încasarea taxelor şi tarifelor;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79" w:name="do|caIII|si2|ar25|al2|lia|spa.9.|pa8"/>
      <w:bookmarkEnd w:id="779"/>
      <w:r w:rsidRPr="008A11D8">
        <w:rPr>
          <w:rFonts w:ascii="Verdana" w:eastAsia="Times New Roman" w:hAnsi="Verdana" w:cs="Times New Roman"/>
          <w:lang w:eastAsia="ro-RO"/>
        </w:rPr>
        <w:t>a.17. organizează întâlnirile profesionale pentru salariaţii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0" w:name="do|caIII|si2|ar25|al2|lia|spa.9.|pa9"/>
      <w:bookmarkEnd w:id="780"/>
      <w:r w:rsidRPr="008A11D8">
        <w:rPr>
          <w:rFonts w:ascii="Verdana" w:eastAsia="Times New Roman" w:hAnsi="Verdana" w:cs="Times New Roman"/>
          <w:lang w:eastAsia="ro-RO"/>
        </w:rPr>
        <w:t>a.18.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1" w:name="do|caIII|si2|ar25|al2|lib"/>
      <w:r w:rsidRPr="008A11D8">
        <w:rPr>
          <w:rFonts w:ascii="Verdana" w:eastAsia="Times New Roman" w:hAnsi="Verdana" w:cs="Times New Roman"/>
          <w:b/>
          <w:bCs/>
          <w:noProof/>
          <w:color w:val="333399"/>
          <w:lang w:eastAsia="ro-RO"/>
        </w:rPr>
        <w:drawing>
          <wp:inline distT="0" distB="0" distL="0" distR="0" wp14:anchorId="1EA3D6B9" wp14:editId="0E713FD1">
            <wp:extent cx="95250" cy="95250"/>
            <wp:effectExtent l="0" t="0" r="0" b="0"/>
            <wp:docPr id="114" name="do|caIII|si2|ar25|al2|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2|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1"/>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Colectivul securitate şi sănătate în muncă, situaţii de urgenţă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2" w:name="do|caIII|si2|ar25|al2|lib|spb.1."/>
      <w:bookmarkEnd w:id="782"/>
      <w:r w:rsidRPr="008A11D8">
        <w:rPr>
          <w:rFonts w:ascii="Verdana" w:eastAsia="Times New Roman" w:hAnsi="Verdana" w:cs="Times New Roman"/>
          <w:b/>
          <w:bCs/>
          <w:color w:val="8F0000"/>
          <w:lang w:eastAsia="ro-RO"/>
        </w:rPr>
        <w:t>b.1.</w:t>
      </w:r>
      <w:r w:rsidRPr="008A11D8">
        <w:rPr>
          <w:rFonts w:ascii="Verdana" w:eastAsia="Times New Roman" w:hAnsi="Verdana" w:cs="Times New Roman"/>
          <w:lang w:eastAsia="ro-RO"/>
        </w:rPr>
        <w:t>organizează, îndrumă şi coordonează activităţile de securitate şi sănătate în muncă şi apărare împotriva incendiilor;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3" w:name="do|caIII|si2|ar25|al2|lib|spb.2."/>
      <w:bookmarkEnd w:id="783"/>
      <w:r w:rsidRPr="008A11D8">
        <w:rPr>
          <w:rFonts w:ascii="Verdana" w:eastAsia="Times New Roman" w:hAnsi="Verdana" w:cs="Times New Roman"/>
          <w:b/>
          <w:bCs/>
          <w:color w:val="8F0000"/>
          <w:lang w:eastAsia="ro-RO"/>
        </w:rPr>
        <w:t>b.2.</w:t>
      </w:r>
      <w:r w:rsidRPr="008A11D8">
        <w:rPr>
          <w:rFonts w:ascii="Verdana" w:eastAsia="Times New Roman" w:hAnsi="Verdana" w:cs="Times New Roman"/>
          <w:lang w:eastAsia="ro-RO"/>
        </w:rPr>
        <w:t>realizează fundamentarea deciziilor privind activitatea de securitate şi sănătate în muncă având atribuţii specifice în realizarea acesteia;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4" w:name="do|caIII|si2|ar25|al2|lib|spb.3."/>
      <w:bookmarkEnd w:id="784"/>
      <w:r w:rsidRPr="008A11D8">
        <w:rPr>
          <w:rFonts w:ascii="Verdana" w:eastAsia="Times New Roman" w:hAnsi="Verdana" w:cs="Times New Roman"/>
          <w:b/>
          <w:bCs/>
          <w:color w:val="8F0000"/>
          <w:lang w:eastAsia="ro-RO"/>
        </w:rPr>
        <w:t>b.3.</w:t>
      </w:r>
      <w:r w:rsidRPr="008A11D8">
        <w:rPr>
          <w:rFonts w:ascii="Verdana" w:eastAsia="Times New Roman" w:hAnsi="Verdana" w:cs="Times New Roman"/>
          <w:lang w:eastAsia="ro-RO"/>
        </w:rPr>
        <w:t>colaborează cu cabinetul medical ce asigură serviciile de medicina muncii la nivel de instituţie pentru fundamentarea programului de măsuri pe linie de securitate şi sănătate în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5" w:name="do|caIII|si2|ar25|al2|lib|spb.4."/>
      <w:bookmarkEnd w:id="785"/>
      <w:r w:rsidRPr="008A11D8">
        <w:rPr>
          <w:rFonts w:ascii="Verdana" w:eastAsia="Times New Roman" w:hAnsi="Verdana" w:cs="Times New Roman"/>
          <w:b/>
          <w:bCs/>
          <w:color w:val="8F0000"/>
          <w:lang w:eastAsia="ro-RO"/>
        </w:rPr>
        <w:t>b.4.</w:t>
      </w:r>
      <w:r w:rsidRPr="008A11D8">
        <w:rPr>
          <w:rFonts w:ascii="Verdana" w:eastAsia="Times New Roman" w:hAnsi="Verdana" w:cs="Times New Roman"/>
          <w:lang w:eastAsia="ro-RO"/>
        </w:rPr>
        <w:t>stabileşte măsurile tehnice şi organizatorice de protecţie a muncii, corespunzătoare condiţiilor de muncă şi factorilor de risc evaluaţi la locurile de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6" w:name="do|caIII|si2|ar25|al2|lib|spb.5."/>
      <w:bookmarkEnd w:id="786"/>
      <w:r w:rsidRPr="008A11D8">
        <w:rPr>
          <w:rFonts w:ascii="Verdana" w:eastAsia="Times New Roman" w:hAnsi="Verdana" w:cs="Times New Roman"/>
          <w:b/>
          <w:bCs/>
          <w:color w:val="8F0000"/>
          <w:lang w:eastAsia="ro-RO"/>
        </w:rPr>
        <w:t>b.5.</w:t>
      </w:r>
      <w:r w:rsidRPr="008A11D8">
        <w:rPr>
          <w:rFonts w:ascii="Verdana" w:eastAsia="Times New Roman" w:hAnsi="Verdana" w:cs="Times New Roman"/>
          <w:lang w:eastAsia="ro-RO"/>
        </w:rPr>
        <w:t>întocmeşte anual programul de măsuri pe linie de securitate şi sănătate în muncă şi prevenire şi stingere a incendiilor şi prevede fondurile necesare realizării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7" w:name="do|caIII|si2|ar25|al2|lib|spb.6."/>
      <w:bookmarkEnd w:id="787"/>
      <w:r w:rsidRPr="008A11D8">
        <w:rPr>
          <w:rFonts w:ascii="Verdana" w:eastAsia="Times New Roman" w:hAnsi="Verdana" w:cs="Times New Roman"/>
          <w:b/>
          <w:bCs/>
          <w:color w:val="8F0000"/>
          <w:lang w:eastAsia="ro-RO"/>
        </w:rPr>
        <w:t>b.6.</w:t>
      </w:r>
      <w:r w:rsidRPr="008A11D8">
        <w:rPr>
          <w:rFonts w:ascii="Verdana" w:eastAsia="Times New Roman" w:hAnsi="Verdana" w:cs="Times New Roman"/>
          <w:lang w:eastAsia="ro-RO"/>
        </w:rPr>
        <w:t>asigură organizarea şi desfăşurarea activităţii de securitate şi sănătate în muncă şi apărare împotriva incendiilor pentru personalul din sediul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8" w:name="do|caIII|si2|ar25|al2|lib|spb.7."/>
      <w:bookmarkEnd w:id="788"/>
      <w:r w:rsidRPr="008A11D8">
        <w:rPr>
          <w:rFonts w:ascii="Verdana" w:eastAsia="Times New Roman" w:hAnsi="Verdana" w:cs="Times New Roman"/>
          <w:b/>
          <w:bCs/>
          <w:color w:val="8F0000"/>
          <w:lang w:eastAsia="ro-RO"/>
        </w:rPr>
        <w:t>b.7.</w:t>
      </w:r>
      <w:r w:rsidRPr="008A11D8">
        <w:rPr>
          <w:rFonts w:ascii="Verdana" w:eastAsia="Times New Roman" w:hAnsi="Verdana" w:cs="Times New Roman"/>
          <w:lang w:eastAsia="ro-RO"/>
        </w:rPr>
        <w:t>verifică modul de întreţinere şi funcţionare a instalaţiilor, utilajelor, aparatelor şi mijloacelor de prevenire şi stingere a incendiilor, precum şi cunoaşterea de către personalul încadrat a utilizării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89" w:name="do|caIII|si2|ar25|al2|lib|spb.8."/>
      <w:bookmarkEnd w:id="789"/>
      <w:r w:rsidRPr="008A11D8">
        <w:rPr>
          <w:rFonts w:ascii="Verdana" w:eastAsia="Times New Roman" w:hAnsi="Verdana" w:cs="Times New Roman"/>
          <w:b/>
          <w:bCs/>
          <w:color w:val="8F0000"/>
          <w:lang w:eastAsia="ro-RO"/>
        </w:rPr>
        <w:t>b.8.</w:t>
      </w:r>
      <w:r w:rsidRPr="008A11D8">
        <w:rPr>
          <w:rFonts w:ascii="Verdana" w:eastAsia="Times New Roman" w:hAnsi="Verdana" w:cs="Times New Roman"/>
          <w:lang w:eastAsia="ro-RO"/>
        </w:rPr>
        <w:t>identifică şi evaluează factorii de risc şi îmbolnăvire profesională specifici activităţilor desfăşurate pentru fiecare componentă a sistemului de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0" w:name="do|caIII|si2|ar25|al2|lib|spb.9."/>
      <w:r w:rsidRPr="008A11D8">
        <w:rPr>
          <w:rFonts w:ascii="Verdana" w:eastAsia="Times New Roman" w:hAnsi="Verdana" w:cs="Times New Roman"/>
          <w:b/>
          <w:bCs/>
          <w:noProof/>
          <w:color w:val="333399"/>
          <w:lang w:eastAsia="ro-RO"/>
        </w:rPr>
        <w:drawing>
          <wp:inline distT="0" distB="0" distL="0" distR="0" wp14:anchorId="29A9E8C7" wp14:editId="7653E871">
            <wp:extent cx="95250" cy="95250"/>
            <wp:effectExtent l="0" t="0" r="0" b="0"/>
            <wp:docPr id="115" name="do|caIII|si2|ar25|al2|lib|spb.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2|lib|spb.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0"/>
      <w:r w:rsidRPr="008A11D8">
        <w:rPr>
          <w:rFonts w:ascii="Verdana" w:eastAsia="Times New Roman" w:hAnsi="Verdana" w:cs="Times New Roman"/>
          <w:b/>
          <w:bCs/>
          <w:color w:val="8F0000"/>
          <w:lang w:eastAsia="ro-RO"/>
        </w:rPr>
        <w:t>b.9.</w:t>
      </w:r>
      <w:r w:rsidRPr="008A11D8">
        <w:rPr>
          <w:rFonts w:ascii="Verdana" w:eastAsia="Times New Roman" w:hAnsi="Verdana" w:cs="Times New Roman"/>
          <w:lang w:eastAsia="ro-RO"/>
        </w:rPr>
        <w:t>elaborează instrucţiuni de apărare împotriva incendiilor şi stabileşte sarcinile ce revin salariaţilor, pentru fiecare loc de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1" w:name="do|caIII|si2|ar25|al2|lib|spb.9.|pa1"/>
      <w:bookmarkEnd w:id="791"/>
      <w:r w:rsidRPr="008A11D8">
        <w:rPr>
          <w:rFonts w:ascii="Verdana" w:eastAsia="Times New Roman" w:hAnsi="Verdana" w:cs="Times New Roman"/>
          <w:lang w:eastAsia="ro-RO"/>
        </w:rPr>
        <w:t>b.10. participă la acţiuni de stingere a incendiilor şi la cercetarea cauzelor care le-au determinat;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2" w:name="do|caIII|si2|ar25|al2|lib|spb.9.|pa2"/>
      <w:bookmarkEnd w:id="792"/>
      <w:r w:rsidRPr="008A11D8">
        <w:rPr>
          <w:rFonts w:ascii="Verdana" w:eastAsia="Times New Roman" w:hAnsi="Verdana" w:cs="Times New Roman"/>
          <w:lang w:eastAsia="ro-RO"/>
        </w:rPr>
        <w:t>b.11. întocmeşte necesarul de formulare tipizate (permise de lucru cu foc, fişe de instruire) şi documentaţia de specialitate pe linie de securitate şi sănătate în muncă şi apărare împotriva incendiilor;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3" w:name="do|caIII|si2|ar25|al2|lib|spb.9.|pa3"/>
      <w:bookmarkEnd w:id="793"/>
      <w:r w:rsidRPr="008A11D8">
        <w:rPr>
          <w:rFonts w:ascii="Verdana" w:eastAsia="Times New Roman" w:hAnsi="Verdana" w:cs="Times New Roman"/>
          <w:lang w:eastAsia="ro-RO"/>
        </w:rPr>
        <w:t>b.12. întocmeşte şi înaintează spre aprobare documente cum ar fi: decizii, dispoziţii pe linie de securitate şi sănătate în muncă şi apărare împotriva incendiilor şi le actualizează ori de câte ori apar modificări, după vizarea pentru legalitate de către Direcţia contencios;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4" w:name="do|caIII|si2|ar25|al2|lib|spb.9.|pa4"/>
      <w:bookmarkEnd w:id="794"/>
      <w:r w:rsidRPr="008A11D8">
        <w:rPr>
          <w:rFonts w:ascii="Verdana" w:eastAsia="Times New Roman" w:hAnsi="Verdana" w:cs="Times New Roman"/>
          <w:lang w:eastAsia="ro-RO"/>
        </w:rPr>
        <w:t>b.13. analizează anual, cu prilejul controalelor sau după producerea incendiilor ori accidentelor de muncă, activitatea de securitate şi sănătate în muncă şi apărare împotriva incendiilor şi înaintează conducerii Oficiului Naţional al Registrului Comerţului raportul de analiză;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5" w:name="do|caIII|si2|ar25|al2|lib|spb.9.|pa5"/>
      <w:bookmarkEnd w:id="795"/>
      <w:r w:rsidRPr="008A11D8">
        <w:rPr>
          <w:rFonts w:ascii="Verdana" w:eastAsia="Times New Roman" w:hAnsi="Verdana" w:cs="Times New Roman"/>
          <w:lang w:eastAsia="ro-RO"/>
        </w:rPr>
        <w:t>b.14. evaluează estimativ nivelul de risc de incendiu al fiecărei locaţii în care îşi desfăşoară activitatea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6" w:name="do|caIII|si2|ar25|al2|lib|spb.9.|pa6"/>
      <w:bookmarkEnd w:id="796"/>
      <w:r w:rsidRPr="008A11D8">
        <w:rPr>
          <w:rFonts w:ascii="Verdana" w:eastAsia="Times New Roman" w:hAnsi="Verdana" w:cs="Times New Roman"/>
          <w:lang w:eastAsia="ro-RO"/>
        </w:rPr>
        <w:lastRenderedPageBreak/>
        <w:t>b.15. efectuează instructajul pentru persoanele nou-angajate;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7" w:name="do|caIII|si2|ar25|al2|lib|spb.9.|pa7"/>
      <w:bookmarkEnd w:id="797"/>
      <w:r w:rsidRPr="008A11D8">
        <w:rPr>
          <w:rFonts w:ascii="Verdana" w:eastAsia="Times New Roman" w:hAnsi="Verdana" w:cs="Times New Roman"/>
          <w:lang w:eastAsia="ro-RO"/>
        </w:rPr>
        <w:t>b.16. asigură instruirea reprezentanţilor desemnaţi pentru activitatea de securitate şi sănătate în muncă şi pentru situaţii de urgenţă;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8" w:name="do|caIII|si2|ar25|al2|lib|spb.9.|pa8"/>
      <w:bookmarkEnd w:id="798"/>
      <w:r w:rsidRPr="008A11D8">
        <w:rPr>
          <w:rFonts w:ascii="Verdana" w:eastAsia="Times New Roman" w:hAnsi="Verdana" w:cs="Times New Roman"/>
          <w:lang w:eastAsia="ro-RO"/>
        </w:rPr>
        <w:t>b.17. participă la cercetarea accidentelor de muncă şi ţine evidenţa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799" w:name="do|caIII|si2|ar25|al2|lib|spb.9.|pa9"/>
      <w:bookmarkEnd w:id="799"/>
      <w:r w:rsidRPr="008A11D8">
        <w:rPr>
          <w:rFonts w:ascii="Verdana" w:eastAsia="Times New Roman" w:hAnsi="Verdana" w:cs="Times New Roman"/>
          <w:lang w:eastAsia="ro-RO"/>
        </w:rPr>
        <w:t>b.18. supraveghează condiţiile de sănătate în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0" w:name="do|caIII|si2|ar25|al2|lib|spb.9.|pa10"/>
      <w:bookmarkEnd w:id="800"/>
      <w:r w:rsidRPr="008A11D8">
        <w:rPr>
          <w:rFonts w:ascii="Verdana" w:eastAsia="Times New Roman" w:hAnsi="Verdana" w:cs="Times New Roman"/>
          <w:lang w:eastAsia="ro-RO"/>
        </w:rPr>
        <w:t>b.19. stabileşte şi urmăreşte îndeplinirea măsurilor şi a acţiunilor de prevenire şi de pregătire a intervenţiei, în funcţie de încadrarea în clasificarea de protecţie civilă;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1" w:name="do|caIII|si2|ar25|al2|lib|spb.9.|pa11"/>
      <w:bookmarkEnd w:id="801"/>
      <w:r w:rsidRPr="008A11D8">
        <w:rPr>
          <w:rFonts w:ascii="Verdana" w:eastAsia="Times New Roman" w:hAnsi="Verdana" w:cs="Times New Roman"/>
          <w:lang w:eastAsia="ro-RO"/>
        </w:rPr>
        <w:t>b.20. participă la exerciţii şi aplicaţii de protecţie civilă şi conduce nemijlocit acţiunile de alarmare, evacuare, intervenţie, limitare şi înlăturare a urmărilor situaţiilor de urgenţă desfăşurate de unităţile proprii;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2" w:name="do|caIII|si2|ar25|al2|lib|spb.9.|pa12"/>
      <w:bookmarkEnd w:id="802"/>
      <w:r w:rsidRPr="008A11D8">
        <w:rPr>
          <w:rFonts w:ascii="Verdana" w:eastAsia="Times New Roman" w:hAnsi="Verdana" w:cs="Times New Roman"/>
          <w:lang w:eastAsia="ro-RO"/>
        </w:rPr>
        <w:t>b.21. asigură sistematic instruirea reprezentanţilor desemnaţi privind protecţia civilă, sistematic, împreună cu instructajele de apărare împotriva incendiilor şi pentru situaţii de urgenţă;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3" w:name="do|caIII|si2|ar25|al2|lib|spb.9.|pa13"/>
      <w:bookmarkEnd w:id="803"/>
      <w:r w:rsidRPr="008A11D8">
        <w:rPr>
          <w:rFonts w:ascii="Verdana" w:eastAsia="Times New Roman" w:hAnsi="Verdana" w:cs="Times New Roman"/>
          <w:lang w:eastAsia="ro-RO"/>
        </w:rPr>
        <w:t>b.22. înştiinţează persoanele şi organismele competente asupra factorilor de risc şi le semnalează de îndată cu privire la iminenţa producerii sau producerea unei situaţii de urgenţă civilă la nivelul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4" w:name="do|caIII|si2|ar25|al2|lib|spb.9.|pa14"/>
      <w:bookmarkEnd w:id="804"/>
      <w:r w:rsidRPr="008A11D8">
        <w:rPr>
          <w:rFonts w:ascii="Verdana" w:eastAsia="Times New Roman" w:hAnsi="Verdana" w:cs="Times New Roman"/>
          <w:lang w:eastAsia="ro-RO"/>
        </w:rPr>
        <w:t>b.23. întocmeşte planul de evacuare pentru situaţii de urgenţă şi îl înaintează Ministerului Justiţiei pentru integrarea în planul local pentru situaţii de urgenţă;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5" w:name="do|caIII|si2|ar25|al2|lib|spb.9.|pa15"/>
      <w:bookmarkEnd w:id="805"/>
      <w:r w:rsidRPr="008A11D8">
        <w:rPr>
          <w:rFonts w:ascii="Verdana" w:eastAsia="Times New Roman" w:hAnsi="Verdana" w:cs="Times New Roman"/>
          <w:lang w:eastAsia="ro-RO"/>
        </w:rPr>
        <w:t>b.24. actualizează planul de evacuare pentru situaţii de urgenţă ori de câte ori este necesar;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6" w:name="do|caIII|si2|ar25|al2|lib|spb.9.|pa16"/>
      <w:bookmarkEnd w:id="806"/>
      <w:r w:rsidRPr="008A11D8">
        <w:rPr>
          <w:rFonts w:ascii="Verdana" w:eastAsia="Times New Roman" w:hAnsi="Verdana" w:cs="Times New Roman"/>
          <w:lang w:eastAsia="ro-RO"/>
        </w:rPr>
        <w:t>b.25. îndeplineşte orice alte obligaţii, potrivit legii sau dispoziţiilor emise de organele abilitate;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7" w:name="do|caIII|si2|ar25|al2|lib|spb.9.|pa17"/>
      <w:bookmarkEnd w:id="807"/>
      <w:r w:rsidRPr="008A11D8">
        <w:rPr>
          <w:rFonts w:ascii="Verdana" w:eastAsia="Times New Roman" w:hAnsi="Verdana" w:cs="Times New Roman"/>
          <w:lang w:eastAsia="ro-RO"/>
        </w:rPr>
        <w:t>b.26. organizează şi gestionează evidenţa personalului Oficiului Naţional al Registrului Comerţului pentru activitatea de medicina muncii;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8" w:name="do|caIII|si2|ar25|al2|lib|spb.9.|pa18"/>
      <w:bookmarkEnd w:id="808"/>
      <w:r w:rsidRPr="008A11D8">
        <w:rPr>
          <w:rFonts w:ascii="Verdana" w:eastAsia="Times New Roman" w:hAnsi="Verdana" w:cs="Times New Roman"/>
          <w:lang w:eastAsia="ro-RO"/>
        </w:rPr>
        <w:t>b.27. întocmeşte solicitările pentru examenul medical de angajare, precum şi solicitările pentru examenul medical periodic;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09" w:name="do|caIII|si2|ar25|al2|lib|spb.9.|pa19"/>
      <w:bookmarkEnd w:id="809"/>
      <w:r w:rsidRPr="008A11D8">
        <w:rPr>
          <w:rFonts w:ascii="Verdana" w:eastAsia="Times New Roman" w:hAnsi="Verdana" w:cs="Times New Roman"/>
          <w:lang w:eastAsia="ro-RO"/>
        </w:rPr>
        <w:t>b.28. întocmeşte fişele de expunere la riscuri profesionale;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0" w:name="do|caIII|si2|ar25|al2|lib|spb.9.|pa20"/>
      <w:bookmarkEnd w:id="810"/>
      <w:r w:rsidRPr="008A11D8">
        <w:rPr>
          <w:rFonts w:ascii="Verdana" w:eastAsia="Times New Roman" w:hAnsi="Verdana" w:cs="Times New Roman"/>
          <w:lang w:eastAsia="ro-RO"/>
        </w:rPr>
        <w:t>b.29. organizează efectuarea examenelor medicale la angajare şi a celor periodice;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1" w:name="do|caIII|si2|ar25|al2|lib|spb.9.|pa21"/>
      <w:bookmarkEnd w:id="811"/>
      <w:r w:rsidRPr="008A11D8">
        <w:rPr>
          <w:rFonts w:ascii="Verdana" w:eastAsia="Times New Roman" w:hAnsi="Verdana" w:cs="Times New Roman"/>
          <w:lang w:eastAsia="ro-RO"/>
        </w:rPr>
        <w:t>b.30. întocmeşte evidenţa examenelor medicale efectuate angajaţilor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2" w:name="do|caIII|si2|ar25|al2|lib|spb.9.|pa22"/>
      <w:bookmarkEnd w:id="812"/>
      <w:r w:rsidRPr="008A11D8">
        <w:rPr>
          <w:rFonts w:ascii="Verdana" w:eastAsia="Times New Roman" w:hAnsi="Verdana" w:cs="Times New Roman"/>
          <w:lang w:eastAsia="ro-RO"/>
        </w:rPr>
        <w:t>b.31. ţine evidenţa şi transmite medicului de medicina muncii situaţia angajatelor însărcinate, iar pentru angajatele aflate în această situaţie din cadrul Oficiului Naţional al Registrului Comerţului transmite documentaţia aferentă la Inspectoratul Teritorial de Muncă Bucureşti;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3" w:name="do|caIII|si2|ar25|al2|lib|spb.9.|pa23"/>
      <w:bookmarkEnd w:id="813"/>
      <w:r w:rsidRPr="008A11D8">
        <w:rPr>
          <w:rFonts w:ascii="Verdana" w:eastAsia="Times New Roman" w:hAnsi="Verdana" w:cs="Times New Roman"/>
          <w:lang w:eastAsia="ro-RO"/>
        </w:rPr>
        <w:t>b.32. asigură controlul activităţii oficiilor registrului comerţului de pe lângă tribunale în domeniul de activitate specific;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4" w:name="do|caIII|si2|ar25|al2|lib|spb.9.|pa24"/>
      <w:bookmarkEnd w:id="814"/>
      <w:r w:rsidRPr="008A11D8">
        <w:rPr>
          <w:rFonts w:ascii="Verdana" w:eastAsia="Times New Roman" w:hAnsi="Verdana" w:cs="Times New Roman"/>
          <w:lang w:eastAsia="ro-RO"/>
        </w:rPr>
        <w:t>b.33. participă la evaluarea din punctul de vedere al securităţii muncii şi securităţii la incendiu a noilor locaţii în care îşi desfăşoară activitatea Oficiul Naţional al Registrului Comerţului şi oficiile registrului comerţului de pe lângă tribunale,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5" w:name="do|caIII|si2|ar25|al2|lib|spb.9.|pa25"/>
      <w:bookmarkEnd w:id="815"/>
      <w:r w:rsidRPr="008A11D8">
        <w:rPr>
          <w:rFonts w:ascii="Verdana" w:eastAsia="Times New Roman" w:hAnsi="Verdana" w:cs="Times New Roman"/>
          <w:lang w:eastAsia="ro-RO"/>
        </w:rPr>
        <w:t>b.34.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6" w:name="do|caIII|si2|ar25|al3"/>
      <w:r w:rsidRPr="008A11D8">
        <w:rPr>
          <w:rFonts w:ascii="Verdana" w:eastAsia="Times New Roman" w:hAnsi="Verdana" w:cs="Times New Roman"/>
          <w:b/>
          <w:bCs/>
          <w:noProof/>
          <w:color w:val="333399"/>
          <w:lang w:eastAsia="ro-RO"/>
        </w:rPr>
        <w:drawing>
          <wp:inline distT="0" distB="0" distL="0" distR="0" wp14:anchorId="0C092234" wp14:editId="5571CEC6">
            <wp:extent cx="95250" cy="95250"/>
            <wp:effectExtent l="0" t="0" r="0" b="0"/>
            <wp:docPr id="116" name="do|caIII|si2|ar25|al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6"/>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Serviciul arhivă este structurat într-un birou şi un colectiv, pe activităţi, astfel: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7" w:name="do|caIII|si2|ar25|al3|lia"/>
      <w:r w:rsidRPr="008A11D8">
        <w:rPr>
          <w:rFonts w:ascii="Verdana" w:eastAsia="Times New Roman" w:hAnsi="Verdana" w:cs="Times New Roman"/>
          <w:b/>
          <w:bCs/>
          <w:noProof/>
          <w:color w:val="333399"/>
          <w:lang w:eastAsia="ro-RO"/>
        </w:rPr>
        <w:drawing>
          <wp:inline distT="0" distB="0" distL="0" distR="0" wp14:anchorId="0A167061" wp14:editId="19E1E2AD">
            <wp:extent cx="95250" cy="95250"/>
            <wp:effectExtent l="0" t="0" r="0" b="0"/>
            <wp:docPr id="117" name="do|caIII|si2|ar25|al3|li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3|li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7"/>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Biroul arhiva de documente ORCTB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8" w:name="do|caIII|si2|ar25|al3|lia|spa.1."/>
      <w:bookmarkEnd w:id="818"/>
      <w:r w:rsidRPr="008A11D8">
        <w:rPr>
          <w:rFonts w:ascii="Verdana" w:eastAsia="Times New Roman" w:hAnsi="Verdana" w:cs="Times New Roman"/>
          <w:b/>
          <w:bCs/>
          <w:color w:val="8F0000"/>
          <w:lang w:eastAsia="ro-RO"/>
        </w:rPr>
        <w:lastRenderedPageBreak/>
        <w:t>a.1.</w:t>
      </w:r>
      <w:r w:rsidRPr="008A11D8">
        <w:rPr>
          <w:rFonts w:ascii="Verdana" w:eastAsia="Times New Roman" w:hAnsi="Verdana" w:cs="Times New Roman"/>
          <w:lang w:eastAsia="ro-RO"/>
        </w:rPr>
        <w:t xml:space="preserve">organizează depozitul de arhivă conform prevederilor Legii Arhivelor Naţionale nr. </w:t>
      </w:r>
      <w:hyperlink r:id="rId55" w:history="1">
        <w:r w:rsidRPr="008A11D8">
          <w:rPr>
            <w:rFonts w:ascii="Verdana" w:eastAsia="Times New Roman" w:hAnsi="Verdana" w:cs="Times New Roman"/>
            <w:b/>
            <w:bCs/>
            <w:color w:val="333399"/>
            <w:u w:val="single"/>
            <w:lang w:eastAsia="ro-RO"/>
          </w:rPr>
          <w:t>16/1996</w:t>
        </w:r>
      </w:hyperlink>
      <w:r w:rsidRPr="008A11D8">
        <w:rPr>
          <w:rFonts w:ascii="Verdana" w:eastAsia="Times New Roman" w:hAnsi="Verdana" w:cs="Times New Roman"/>
          <w:lang w:eastAsia="ro-RO"/>
        </w:rPr>
        <w:t>, cu modificările şi completările ulterioare;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19" w:name="do|caIII|si2|ar25|al3|lia|spa.2."/>
      <w:bookmarkEnd w:id="819"/>
      <w:r w:rsidRPr="008A11D8">
        <w:rPr>
          <w:rFonts w:ascii="Verdana" w:eastAsia="Times New Roman" w:hAnsi="Verdana" w:cs="Times New Roman"/>
          <w:b/>
          <w:bCs/>
          <w:color w:val="8F0000"/>
          <w:lang w:eastAsia="ro-RO"/>
        </w:rPr>
        <w:t>a.2.</w:t>
      </w:r>
      <w:r w:rsidRPr="008A11D8">
        <w:rPr>
          <w:rFonts w:ascii="Verdana" w:eastAsia="Times New Roman" w:hAnsi="Verdana" w:cs="Times New Roman"/>
          <w:lang w:eastAsia="ro-RO"/>
        </w:rPr>
        <w:t>ia măsuri pentru depozitarea documentelor în spaţii şi condiţii corespunzătoare, avizate de Arhivele Naţionale, asigurându-le împotriva distrugerii, degradării, sustragerii ori comercializării;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0" w:name="do|caIII|si2|ar25|al3|lia|spa.3."/>
      <w:bookmarkEnd w:id="820"/>
      <w:r w:rsidRPr="008A11D8">
        <w:rPr>
          <w:rFonts w:ascii="Verdana" w:eastAsia="Times New Roman" w:hAnsi="Verdana" w:cs="Times New Roman"/>
          <w:b/>
          <w:bCs/>
          <w:color w:val="8F0000"/>
          <w:lang w:eastAsia="ro-RO"/>
        </w:rPr>
        <w:t>a.3.</w:t>
      </w:r>
      <w:r w:rsidRPr="008A11D8">
        <w:rPr>
          <w:rFonts w:ascii="Verdana" w:eastAsia="Times New Roman" w:hAnsi="Verdana" w:cs="Times New Roman"/>
          <w:lang w:eastAsia="ro-RO"/>
        </w:rPr>
        <w:t>păstrează şi conservă documentele aferente activităţii de înregistrare a comercianţilor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1" w:name="do|caIII|si2|ar25|al3|lia|spa.4."/>
      <w:bookmarkEnd w:id="821"/>
      <w:r w:rsidRPr="008A11D8">
        <w:rPr>
          <w:rFonts w:ascii="Verdana" w:eastAsia="Times New Roman" w:hAnsi="Verdana" w:cs="Times New Roman"/>
          <w:b/>
          <w:bCs/>
          <w:color w:val="8F0000"/>
          <w:lang w:eastAsia="ro-RO"/>
        </w:rPr>
        <w:t>a.4.</w:t>
      </w:r>
      <w:r w:rsidRPr="008A11D8">
        <w:rPr>
          <w:rFonts w:ascii="Verdana" w:eastAsia="Times New Roman" w:hAnsi="Verdana" w:cs="Times New Roman"/>
          <w:lang w:eastAsia="ro-RO"/>
        </w:rPr>
        <w:t>asigură evidenţa, inventarierea, selecţionarea, păstrarea şi folosirea documentelor pe care le deţine;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2" w:name="do|caIII|si2|ar25|al3|lia|spa.5."/>
      <w:bookmarkEnd w:id="822"/>
      <w:r w:rsidRPr="008A11D8">
        <w:rPr>
          <w:rFonts w:ascii="Verdana" w:eastAsia="Times New Roman" w:hAnsi="Verdana" w:cs="Times New Roman"/>
          <w:b/>
          <w:bCs/>
          <w:color w:val="8F0000"/>
          <w:lang w:eastAsia="ro-RO"/>
        </w:rPr>
        <w:t>a.5.</w:t>
      </w:r>
      <w:r w:rsidRPr="008A11D8">
        <w:rPr>
          <w:rFonts w:ascii="Verdana" w:eastAsia="Times New Roman" w:hAnsi="Verdana" w:cs="Times New Roman"/>
          <w:lang w:eastAsia="ro-RO"/>
        </w:rPr>
        <w:t>înregistrează şi ţine evidenţa tuturor documentelor intrate, în baza registrului de intrări-ieşiri;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3" w:name="do|caIII|si2|ar25|al3|lia|spa.6."/>
      <w:bookmarkEnd w:id="823"/>
      <w:r w:rsidRPr="008A11D8">
        <w:rPr>
          <w:rFonts w:ascii="Verdana" w:eastAsia="Times New Roman" w:hAnsi="Verdana" w:cs="Times New Roman"/>
          <w:b/>
          <w:bCs/>
          <w:color w:val="8F0000"/>
          <w:lang w:eastAsia="ro-RO"/>
        </w:rPr>
        <w:t>a.6.</w:t>
      </w:r>
      <w:r w:rsidRPr="008A11D8">
        <w:rPr>
          <w:rFonts w:ascii="Verdana" w:eastAsia="Times New Roman" w:hAnsi="Verdana" w:cs="Times New Roman"/>
          <w:lang w:eastAsia="ro-RO"/>
        </w:rPr>
        <w:t xml:space="preserve">urmăreşte predarea de către structurile Oficiului Registrului Comerţului de pe lângă Tribunalul Bucureşti la depozitul arhivei a documentelor create, pe bază de inventar şi proces-verbal de predare-primire, conform art. 9 din Legea nr. </w:t>
      </w:r>
      <w:hyperlink r:id="rId56" w:history="1">
        <w:r w:rsidRPr="008A11D8">
          <w:rPr>
            <w:rFonts w:ascii="Verdana" w:eastAsia="Times New Roman" w:hAnsi="Verdana" w:cs="Times New Roman"/>
            <w:b/>
            <w:bCs/>
            <w:color w:val="333399"/>
            <w:u w:val="single"/>
            <w:lang w:eastAsia="ro-RO"/>
          </w:rPr>
          <w:t>16/1996</w:t>
        </w:r>
      </w:hyperlink>
      <w:r w:rsidRPr="008A11D8">
        <w:rPr>
          <w:rFonts w:ascii="Verdana" w:eastAsia="Times New Roman" w:hAnsi="Verdana" w:cs="Times New Roman"/>
          <w:lang w:eastAsia="ro-RO"/>
        </w:rPr>
        <w:t>, cu modificările şi completările ulterioare;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4" w:name="do|caIII|si2|ar25|al3|lia|spa.7."/>
      <w:bookmarkEnd w:id="824"/>
      <w:r w:rsidRPr="008A11D8">
        <w:rPr>
          <w:rFonts w:ascii="Verdana" w:eastAsia="Times New Roman" w:hAnsi="Verdana" w:cs="Times New Roman"/>
          <w:b/>
          <w:bCs/>
          <w:color w:val="8F0000"/>
          <w:lang w:eastAsia="ro-RO"/>
        </w:rPr>
        <w:t>a.7.</w:t>
      </w:r>
      <w:r w:rsidRPr="008A11D8">
        <w:rPr>
          <w:rFonts w:ascii="Verdana" w:eastAsia="Times New Roman" w:hAnsi="Verdana" w:cs="Times New Roman"/>
          <w:lang w:eastAsia="ro-RO"/>
        </w:rPr>
        <w:t>pune la dispoziţia compartimentelor Oficiului Registrului Comerţului de pe lângă Tribunalul Bucureşti, pe bază de semnătură în registrul de depozit, documentele în vederea consultării sau eliberării de copii certificate;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5" w:name="do|caIII|si2|ar25|al3|lia|spa.8."/>
      <w:bookmarkEnd w:id="825"/>
      <w:r w:rsidRPr="008A11D8">
        <w:rPr>
          <w:rFonts w:ascii="Verdana" w:eastAsia="Times New Roman" w:hAnsi="Verdana" w:cs="Times New Roman"/>
          <w:b/>
          <w:bCs/>
          <w:color w:val="8F0000"/>
          <w:lang w:eastAsia="ro-RO"/>
        </w:rPr>
        <w:t>a.8.</w:t>
      </w:r>
      <w:r w:rsidRPr="008A11D8">
        <w:rPr>
          <w:rFonts w:ascii="Verdana" w:eastAsia="Times New Roman" w:hAnsi="Verdana" w:cs="Times New Roman"/>
          <w:lang w:eastAsia="ro-RO"/>
        </w:rPr>
        <w:t>pune la dispoziţia organelor de cercetare penală documentele solicitate în baza unei adrese oficiale, cu avizul directorului Oficiului Registrului Comerţului de pe lângă Tribunalul Bucureşti, potrivit prevederilor Regulamentului de organizare şi funcţionare a activităţii de arhivă în cadrul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6" w:name="do|caIII|si2|ar25|al3|lia|spa.9."/>
      <w:r w:rsidRPr="008A11D8">
        <w:rPr>
          <w:rFonts w:ascii="Verdana" w:eastAsia="Times New Roman" w:hAnsi="Verdana" w:cs="Times New Roman"/>
          <w:b/>
          <w:bCs/>
          <w:noProof/>
          <w:color w:val="333399"/>
          <w:lang w:eastAsia="ro-RO"/>
        </w:rPr>
        <w:drawing>
          <wp:inline distT="0" distB="0" distL="0" distR="0" wp14:anchorId="09C1CB7C" wp14:editId="6AA81635">
            <wp:extent cx="95250" cy="95250"/>
            <wp:effectExtent l="0" t="0" r="0" b="0"/>
            <wp:docPr id="118" name="do|caIII|si2|ar25|al3|lia|spa.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3|lia|spa.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6"/>
      <w:r w:rsidRPr="008A11D8">
        <w:rPr>
          <w:rFonts w:ascii="Verdana" w:eastAsia="Times New Roman" w:hAnsi="Verdana" w:cs="Times New Roman"/>
          <w:b/>
          <w:bCs/>
          <w:color w:val="8F0000"/>
          <w:lang w:eastAsia="ro-RO"/>
        </w:rPr>
        <w:t>a.9.</w:t>
      </w:r>
      <w:r w:rsidRPr="008A11D8">
        <w:rPr>
          <w:rFonts w:ascii="Verdana" w:eastAsia="Times New Roman" w:hAnsi="Verdana" w:cs="Times New Roman"/>
          <w:lang w:eastAsia="ro-RO"/>
        </w:rPr>
        <w:t>verifică, la restituirea dosarelor, numărul filelor, starea fizică a documentelor, precum şi aşezarea acestora în ordine cronologică;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7" w:name="do|caIII|si2|ar25|al3|lia|spa.9.|pa1"/>
      <w:bookmarkEnd w:id="827"/>
      <w:r w:rsidRPr="008A11D8">
        <w:rPr>
          <w:rFonts w:ascii="Verdana" w:eastAsia="Times New Roman" w:hAnsi="Verdana" w:cs="Times New Roman"/>
          <w:lang w:eastAsia="ro-RO"/>
        </w:rPr>
        <w:t>a.10. convoacă comisia de selecţionare, prin directorul direcţiei (care este şi secretarul comisiei de selecţionare), în vederea analizării dosarelor cu termene de păstrare expirate, care pot fi propuse pentru distrugere;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8" w:name="do|caIII|si2|ar25|al3|lia|spa.9.|pa2"/>
      <w:bookmarkEnd w:id="828"/>
      <w:r w:rsidRPr="008A11D8">
        <w:rPr>
          <w:rFonts w:ascii="Verdana" w:eastAsia="Times New Roman" w:hAnsi="Verdana" w:cs="Times New Roman"/>
          <w:lang w:eastAsia="ro-RO"/>
        </w:rPr>
        <w:t>a.11. întocmeşte documentaţia necesară selecţionării, o înaintează spre aprobare directorului Oficiului Registrului Comerţului de pe lângă Tribunalul Bucureşti şi spre confirmare la Direcţia Municipiului Bucureşti a Arhivelor Naţionale;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29" w:name="do|caIII|si2|ar25|al3|lia|spa.9.|pa3"/>
      <w:bookmarkEnd w:id="829"/>
      <w:r w:rsidRPr="008A11D8">
        <w:rPr>
          <w:rFonts w:ascii="Verdana" w:eastAsia="Times New Roman" w:hAnsi="Verdana" w:cs="Times New Roman"/>
          <w:lang w:eastAsia="ro-RO"/>
        </w:rPr>
        <w:t>a.12. iniţiază şi urmăreşte derularea, în cazul confirmării din partea Direcţiei Municipiului Bucureşti a Arhivelor Naţionale, a eliminării documentelor selecţionate;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0" w:name="do|caIII|si2|ar25|al3|lia|spa.9.|pa4"/>
      <w:bookmarkEnd w:id="830"/>
      <w:r w:rsidRPr="008A11D8">
        <w:rPr>
          <w:rFonts w:ascii="Verdana" w:eastAsia="Times New Roman" w:hAnsi="Verdana" w:cs="Times New Roman"/>
          <w:lang w:eastAsia="ro-RO"/>
        </w:rPr>
        <w:t>a.13. identifică documentele cu frecvenţă redusă de consultare din cadrul arhivei Oficiului Registrului Comerţului de pe lângă Tribunalul Bucureşti şi le predă la depozitul central;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1" w:name="do|caIII|si2|ar25|al3|lia|spa.9.|pa5"/>
      <w:bookmarkEnd w:id="831"/>
      <w:r w:rsidRPr="008A11D8">
        <w:rPr>
          <w:rFonts w:ascii="Verdana" w:eastAsia="Times New Roman" w:hAnsi="Verdana" w:cs="Times New Roman"/>
          <w:lang w:eastAsia="ro-RO"/>
        </w:rPr>
        <w:t>a.14. pune la dispoziţia delegatului Arhivelor Naţionale toate documentele solicitate cu prilejul efectuării activităţii de control;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2" w:name="do|caIII|si2|ar25|al3|lia|spa.9.|pa6"/>
      <w:bookmarkEnd w:id="832"/>
      <w:r w:rsidRPr="008A11D8">
        <w:rPr>
          <w:rFonts w:ascii="Verdana" w:eastAsia="Times New Roman" w:hAnsi="Verdana" w:cs="Times New Roman"/>
          <w:lang w:eastAsia="ro-RO"/>
        </w:rPr>
        <w:t>a.15. participă la elaborarea Nomenclatorului arhivistic al Oficiului Registrului Comerţului de pe lângă Tribunalul Bucureşti.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3" w:name="do|caIII|si2|ar25|al3|lib"/>
      <w:r w:rsidRPr="008A11D8">
        <w:rPr>
          <w:rFonts w:ascii="Verdana" w:eastAsia="Times New Roman" w:hAnsi="Verdana" w:cs="Times New Roman"/>
          <w:b/>
          <w:bCs/>
          <w:noProof/>
          <w:color w:val="333399"/>
          <w:lang w:eastAsia="ro-RO"/>
        </w:rPr>
        <w:drawing>
          <wp:inline distT="0" distB="0" distL="0" distR="0" wp14:anchorId="4D68D801" wp14:editId="4A3375A8">
            <wp:extent cx="95250" cy="95250"/>
            <wp:effectExtent l="0" t="0" r="0" b="0"/>
            <wp:docPr id="119" name="do|caIII|si2|ar25|al3|li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3|li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3"/>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Colectivul arhiva generală a ONRC are următoarele atribuţii: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4" w:name="do|caIII|si2|ar25|al3|lib|spb.1."/>
      <w:bookmarkEnd w:id="834"/>
      <w:r w:rsidRPr="008A11D8">
        <w:rPr>
          <w:rFonts w:ascii="Verdana" w:eastAsia="Times New Roman" w:hAnsi="Verdana" w:cs="Times New Roman"/>
          <w:b/>
          <w:bCs/>
          <w:color w:val="8F0000"/>
          <w:lang w:eastAsia="ro-RO"/>
        </w:rPr>
        <w:t>b.1.</w:t>
      </w:r>
      <w:r w:rsidRPr="008A11D8">
        <w:rPr>
          <w:rFonts w:ascii="Verdana" w:eastAsia="Times New Roman" w:hAnsi="Verdana" w:cs="Times New Roman"/>
          <w:lang w:eastAsia="ro-RO"/>
        </w:rPr>
        <w:t>înregistrează şi ţine evidenţa tuturor documentelor intrate, a celor întocmite pentru uz intern, precum şi a celor ieşite, potrivit prevederilor legale în vigoare, în baza Registrului de intrări-ieşiri ale unităţilor arhivistice;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5" w:name="do|caIII|si2|ar25|al3|lib|spb.2."/>
      <w:bookmarkEnd w:id="835"/>
      <w:r w:rsidRPr="008A11D8">
        <w:rPr>
          <w:rFonts w:ascii="Verdana" w:eastAsia="Times New Roman" w:hAnsi="Verdana" w:cs="Times New Roman"/>
          <w:b/>
          <w:bCs/>
          <w:color w:val="8F0000"/>
          <w:lang w:eastAsia="ro-RO"/>
        </w:rPr>
        <w:lastRenderedPageBreak/>
        <w:t>b.2.</w:t>
      </w:r>
      <w:r w:rsidRPr="008A11D8">
        <w:rPr>
          <w:rFonts w:ascii="Verdana" w:eastAsia="Times New Roman" w:hAnsi="Verdana" w:cs="Times New Roman"/>
          <w:lang w:eastAsia="ro-RO"/>
        </w:rPr>
        <w:t xml:space="preserve">urmăreşte predarea de către structurile Oficiului Naţional al Registrului Comerţului la depozitul arhivei proprii a documentelor create, pe bază de inventar şi proces-verbal de predare-primire, conform art. 9 din Legea nr. </w:t>
      </w:r>
      <w:hyperlink r:id="rId57" w:history="1">
        <w:r w:rsidRPr="008A11D8">
          <w:rPr>
            <w:rFonts w:ascii="Verdana" w:eastAsia="Times New Roman" w:hAnsi="Verdana" w:cs="Times New Roman"/>
            <w:b/>
            <w:bCs/>
            <w:color w:val="333399"/>
            <w:u w:val="single"/>
            <w:lang w:eastAsia="ro-RO"/>
          </w:rPr>
          <w:t>16/1996</w:t>
        </w:r>
      </w:hyperlink>
      <w:r w:rsidRPr="008A11D8">
        <w:rPr>
          <w:rFonts w:ascii="Verdana" w:eastAsia="Times New Roman" w:hAnsi="Verdana" w:cs="Times New Roman"/>
          <w:lang w:eastAsia="ro-RO"/>
        </w:rPr>
        <w:t>, cu modificările şi completările ulterioare;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6" w:name="do|caIII|si2|ar25|al3|lib|spb.3."/>
      <w:bookmarkEnd w:id="836"/>
      <w:r w:rsidRPr="008A11D8">
        <w:rPr>
          <w:rFonts w:ascii="Verdana" w:eastAsia="Times New Roman" w:hAnsi="Verdana" w:cs="Times New Roman"/>
          <w:b/>
          <w:bCs/>
          <w:color w:val="8F0000"/>
          <w:lang w:eastAsia="ro-RO"/>
        </w:rPr>
        <w:t>b.3.</w:t>
      </w:r>
      <w:r w:rsidRPr="008A11D8">
        <w:rPr>
          <w:rFonts w:ascii="Verdana" w:eastAsia="Times New Roman" w:hAnsi="Verdana" w:cs="Times New Roman"/>
          <w:lang w:eastAsia="ro-RO"/>
        </w:rPr>
        <w:t>pune la dispoziţie şi ţine evidenţa documentelor împrumutate structurilor creatoare din cadrul Oficiului Naţional al Registrului Comerţului, pe bază de semnătură în registrul de depozit; la restituire verifică integritatea documentelor împrumutate;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7" w:name="do|caIII|si2|ar25|al3|lib|spb.4."/>
      <w:bookmarkEnd w:id="837"/>
      <w:r w:rsidRPr="008A11D8">
        <w:rPr>
          <w:rFonts w:ascii="Verdana" w:eastAsia="Times New Roman" w:hAnsi="Verdana" w:cs="Times New Roman"/>
          <w:b/>
          <w:bCs/>
          <w:color w:val="8F0000"/>
          <w:lang w:eastAsia="ro-RO"/>
        </w:rPr>
        <w:t>b.4.</w:t>
      </w:r>
      <w:r w:rsidRPr="008A11D8">
        <w:rPr>
          <w:rFonts w:ascii="Verdana" w:eastAsia="Times New Roman" w:hAnsi="Verdana" w:cs="Times New Roman"/>
          <w:lang w:eastAsia="ro-RO"/>
        </w:rPr>
        <w:t>sprijină comisia de selecţionare în activitatea de selecţionare a documentelor create şi deţinute, cu respectarea termenelor de păstrare prevăzute în Nomenclatorul arhivistic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8" w:name="do|caIII|si2|ar25|al3|lib|spb.5."/>
      <w:bookmarkEnd w:id="838"/>
      <w:r w:rsidRPr="008A11D8">
        <w:rPr>
          <w:rFonts w:ascii="Verdana" w:eastAsia="Times New Roman" w:hAnsi="Verdana" w:cs="Times New Roman"/>
          <w:b/>
          <w:bCs/>
          <w:color w:val="8F0000"/>
          <w:lang w:eastAsia="ro-RO"/>
        </w:rPr>
        <w:t>b.5.</w:t>
      </w:r>
      <w:r w:rsidRPr="008A11D8">
        <w:rPr>
          <w:rFonts w:ascii="Verdana" w:eastAsia="Times New Roman" w:hAnsi="Verdana" w:cs="Times New Roman"/>
          <w:lang w:eastAsia="ro-RO"/>
        </w:rPr>
        <w:t>prin conducătorul structurii, care este şi secretarul comisiei de selecţionare, convoacă comisia în vederea analizării dosarelor cu termene de păstrare expirate, care pot fi propuse pentru distrugere;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39" w:name="do|caIII|si2|ar25|al3|lib|spb.6."/>
      <w:bookmarkEnd w:id="839"/>
      <w:r w:rsidRPr="008A11D8">
        <w:rPr>
          <w:rFonts w:ascii="Verdana" w:eastAsia="Times New Roman" w:hAnsi="Verdana" w:cs="Times New Roman"/>
          <w:b/>
          <w:bCs/>
          <w:color w:val="8F0000"/>
          <w:lang w:eastAsia="ro-RO"/>
        </w:rPr>
        <w:t>b.6.</w:t>
      </w:r>
      <w:r w:rsidRPr="008A11D8">
        <w:rPr>
          <w:rFonts w:ascii="Verdana" w:eastAsia="Times New Roman" w:hAnsi="Verdana" w:cs="Times New Roman"/>
          <w:lang w:eastAsia="ro-RO"/>
        </w:rPr>
        <w:t>pune la dispoziţia delegatului Arhivelor Naţionale toate documentele solicitate cu prilejul efectuării activităţii de control;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0" w:name="do|caIII|si2|ar25|al3|lib|spb.7."/>
      <w:bookmarkEnd w:id="840"/>
      <w:r w:rsidRPr="008A11D8">
        <w:rPr>
          <w:rFonts w:ascii="Verdana" w:eastAsia="Times New Roman" w:hAnsi="Verdana" w:cs="Times New Roman"/>
          <w:b/>
          <w:bCs/>
          <w:color w:val="8F0000"/>
          <w:lang w:eastAsia="ro-RO"/>
        </w:rPr>
        <w:t>b.7.</w:t>
      </w:r>
      <w:r w:rsidRPr="008A11D8">
        <w:rPr>
          <w:rFonts w:ascii="Verdana" w:eastAsia="Times New Roman" w:hAnsi="Verdana" w:cs="Times New Roman"/>
          <w:lang w:eastAsia="ro-RO"/>
        </w:rPr>
        <w:t>comunică, în scris, Arhivelor Naţionale orice fel de modificări survenite în activitatea Oficiului Naţional al Registrului Comerţului, cu implicaţii asupra structurii de arhivă;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1" w:name="do|caIII|si2|ar25|al3|lib|spb.8."/>
      <w:bookmarkEnd w:id="841"/>
      <w:r w:rsidRPr="008A11D8">
        <w:rPr>
          <w:rFonts w:ascii="Verdana" w:eastAsia="Times New Roman" w:hAnsi="Verdana" w:cs="Times New Roman"/>
          <w:b/>
          <w:bCs/>
          <w:color w:val="8F0000"/>
          <w:lang w:eastAsia="ro-RO"/>
        </w:rPr>
        <w:t>b.8.</w:t>
      </w:r>
      <w:r w:rsidRPr="008A11D8">
        <w:rPr>
          <w:rFonts w:ascii="Verdana" w:eastAsia="Times New Roman" w:hAnsi="Verdana" w:cs="Times New Roman"/>
          <w:lang w:eastAsia="ro-RO"/>
        </w:rPr>
        <w:t xml:space="preserve">asigură aplicarea prevederilor Legii nr. </w:t>
      </w:r>
      <w:hyperlink r:id="rId58" w:history="1">
        <w:r w:rsidRPr="008A11D8">
          <w:rPr>
            <w:rFonts w:ascii="Verdana" w:eastAsia="Times New Roman" w:hAnsi="Verdana" w:cs="Times New Roman"/>
            <w:b/>
            <w:bCs/>
            <w:color w:val="333399"/>
            <w:u w:val="single"/>
            <w:lang w:eastAsia="ro-RO"/>
          </w:rPr>
          <w:t>16/1996</w:t>
        </w:r>
      </w:hyperlink>
      <w:r w:rsidRPr="008A11D8">
        <w:rPr>
          <w:rFonts w:ascii="Verdana" w:eastAsia="Times New Roman" w:hAnsi="Verdana" w:cs="Times New Roman"/>
          <w:lang w:eastAsia="ro-RO"/>
        </w:rPr>
        <w:t>, cu modificările şi completările ulterioare, privind păstrarea în condiţii corespunzătoare a documentelor create sau deţinute, protejându-le împotriva distrugerii, degradării, sustragerii ori comercializării în alte condiţii decât cele prevăzute de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2" w:name="do|caIII|si2|ar25|al3|lib|spb.9."/>
      <w:r w:rsidRPr="008A11D8">
        <w:rPr>
          <w:rFonts w:ascii="Verdana" w:eastAsia="Times New Roman" w:hAnsi="Verdana" w:cs="Times New Roman"/>
          <w:b/>
          <w:bCs/>
          <w:noProof/>
          <w:color w:val="333399"/>
          <w:lang w:eastAsia="ro-RO"/>
        </w:rPr>
        <w:drawing>
          <wp:inline distT="0" distB="0" distL="0" distR="0" wp14:anchorId="333578F6" wp14:editId="256E416C">
            <wp:extent cx="95250" cy="95250"/>
            <wp:effectExtent l="0" t="0" r="0" b="0"/>
            <wp:docPr id="120" name="do|caIII|si2|ar25|al3|lib|spb.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al3|lib|spb.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2"/>
      <w:r w:rsidRPr="008A11D8">
        <w:rPr>
          <w:rFonts w:ascii="Verdana" w:eastAsia="Times New Roman" w:hAnsi="Verdana" w:cs="Times New Roman"/>
          <w:b/>
          <w:bCs/>
          <w:color w:val="8F0000"/>
          <w:lang w:eastAsia="ro-RO"/>
        </w:rPr>
        <w:t>b.9.</w:t>
      </w:r>
      <w:r w:rsidRPr="008A11D8">
        <w:rPr>
          <w:rFonts w:ascii="Verdana" w:eastAsia="Times New Roman" w:hAnsi="Verdana" w:cs="Times New Roman"/>
          <w:lang w:eastAsia="ro-RO"/>
        </w:rPr>
        <w:t>participă la elaborarea nomenclatoarelor arhivistice ale Oficiului Naţional al Registrului Comerţului, Oficiului Registrului Comerţului de pe lângă Tribunalul Bucureşti şi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3" w:name="do|caIII|si2|ar25|al3|lib|spb.9.|pa1"/>
      <w:bookmarkEnd w:id="843"/>
      <w:r w:rsidRPr="008A11D8">
        <w:rPr>
          <w:rFonts w:ascii="Verdana" w:eastAsia="Times New Roman" w:hAnsi="Verdana" w:cs="Times New Roman"/>
          <w:lang w:eastAsia="ro-RO"/>
        </w:rPr>
        <w:t>b.10. îndeplineşte atribuţiile prevăzute în declaraţiile managementului Oficiului Naţional al Registrului Comerţului privind politica şi obiectivele în domeniul calităţii şi în documentaţia sistemului de management al calităţii - Manualul calităţii, proceduri şi instrucţiuni de lucru;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4" w:name="do|caIII|si2|ar25|al3|lib|spb.9.|pa2"/>
      <w:bookmarkEnd w:id="844"/>
      <w:r w:rsidRPr="008A11D8">
        <w:rPr>
          <w:rFonts w:ascii="Verdana" w:eastAsia="Times New Roman" w:hAnsi="Verdana" w:cs="Times New Roman"/>
          <w:lang w:eastAsia="ro-RO"/>
        </w:rPr>
        <w:t>b.11. îndeplineşte orice alte atribuţii prevăzute de lege sau stabilite de directorul general,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5" w:name="do|caIII|si2|ar26"/>
      <w:r w:rsidRPr="008A11D8">
        <w:rPr>
          <w:rFonts w:ascii="Verdana" w:eastAsia="Times New Roman" w:hAnsi="Verdana" w:cs="Times New Roman"/>
          <w:b/>
          <w:bCs/>
          <w:noProof/>
          <w:color w:val="333399"/>
          <w:lang w:eastAsia="ro-RO"/>
        </w:rPr>
        <w:drawing>
          <wp:inline distT="0" distB="0" distL="0" distR="0" wp14:anchorId="11D08DBA" wp14:editId="08D9C29C">
            <wp:extent cx="95250" cy="95250"/>
            <wp:effectExtent l="0" t="0" r="0" b="0"/>
            <wp:docPr id="121" name="do|caIII|si2|ar26|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5"/>
      <w:r w:rsidRPr="008A11D8">
        <w:rPr>
          <w:rFonts w:ascii="Verdana" w:eastAsia="Times New Roman" w:hAnsi="Verdana" w:cs="Times New Roman"/>
          <w:b/>
          <w:bCs/>
          <w:color w:val="0000AF"/>
          <w:lang w:eastAsia="ro-RO"/>
        </w:rPr>
        <w:t>Art. 26:</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Direcţia Buletinul procedurilor de insolvenţă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6" w:name="do|caIII|si2|ar26|al1"/>
      <w:r w:rsidRPr="008A11D8">
        <w:rPr>
          <w:rFonts w:ascii="Verdana" w:eastAsia="Times New Roman" w:hAnsi="Verdana" w:cs="Times New Roman"/>
          <w:b/>
          <w:bCs/>
          <w:noProof/>
          <w:color w:val="333399"/>
          <w:lang w:eastAsia="ro-RO"/>
        </w:rPr>
        <w:drawing>
          <wp:inline distT="0" distB="0" distL="0" distR="0" wp14:anchorId="250B8A54" wp14:editId="46C68012">
            <wp:extent cx="95250" cy="95250"/>
            <wp:effectExtent l="0" t="0" r="0" b="0"/>
            <wp:docPr id="122" name="do|caIII|si2|ar26|al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al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6"/>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 xml:space="preserve">Direcţia Buletinul procedurilor de insolvenţă publică Buletinul procedurilor de insolvenţă, prin care se realizează serviciul public de citare a părţilor, comunicare a hotărârilor judecătoreşti, convocare şi notificare a actelor de procedură emise de instanţele judecătoreşti şi practicienii în insolvenţă în cadrul procedurii de insolvenţă, desfăşoară activităţile specifice reglementate de Legea nr. </w:t>
      </w:r>
      <w:hyperlink r:id="rId59" w:history="1">
        <w:r w:rsidRPr="008A11D8">
          <w:rPr>
            <w:rFonts w:ascii="Verdana" w:eastAsia="Times New Roman" w:hAnsi="Verdana" w:cs="Times New Roman"/>
            <w:b/>
            <w:bCs/>
            <w:color w:val="333399"/>
            <w:u w:val="single"/>
            <w:lang w:eastAsia="ro-RO"/>
          </w:rPr>
          <w:t>85/2006</w:t>
        </w:r>
      </w:hyperlink>
      <w:r w:rsidRPr="008A11D8">
        <w:rPr>
          <w:rFonts w:ascii="Verdana" w:eastAsia="Times New Roman" w:hAnsi="Verdana" w:cs="Times New Roman"/>
          <w:lang w:eastAsia="ro-RO"/>
        </w:rPr>
        <w:t xml:space="preserve"> privind procedura insolvenţei, cu modificările şi completările ulterioare, precum şi alte activităţi specifice reglementate prin alte acte normative în domeniul insolvenţei şi domenii conexe sau incidente şi asigură activităţile de coordonare şi îndrumare metodologică a oficiilor registrului comerţului de pe lângă tribunale în domeniul insolvenţei şi domeniile conexe sau incidente.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7" w:name="do|caIII|si2|ar26|al1|pa1"/>
      <w:bookmarkEnd w:id="847"/>
      <w:r w:rsidRPr="008A11D8">
        <w:rPr>
          <w:rFonts w:ascii="Verdana" w:eastAsia="Times New Roman" w:hAnsi="Verdana" w:cs="Times New Roman"/>
          <w:lang w:eastAsia="ro-RO"/>
        </w:rPr>
        <w:t>Direcţia Buletinul procedurilor de insolvenţă funcţionează în următoarea structură: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8" w:name="do|caIII|si2|ar26|al1|lia"/>
      <w:r w:rsidRPr="008A11D8">
        <w:rPr>
          <w:rFonts w:ascii="Verdana" w:eastAsia="Times New Roman" w:hAnsi="Verdana" w:cs="Times New Roman"/>
          <w:b/>
          <w:bCs/>
          <w:noProof/>
          <w:color w:val="333399"/>
          <w:lang w:eastAsia="ro-RO"/>
        </w:rPr>
        <w:drawing>
          <wp:inline distT="0" distB="0" distL="0" distR="0" wp14:anchorId="482C1E49" wp14:editId="5F92B800">
            <wp:extent cx="95250" cy="95250"/>
            <wp:effectExtent l="0" t="0" r="0" b="0"/>
            <wp:docPr id="123" name="do|caIII|si2|ar26|al1|li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al1|li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8"/>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Serviciul editare Buletinul procedurilor de insolvenţă;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49" w:name="do|caIII|si2|ar26|al1|lia|pa1"/>
      <w:bookmarkEnd w:id="849"/>
      <w:proofErr w:type="spellStart"/>
      <w:r w:rsidRPr="008A11D8">
        <w:rPr>
          <w:rFonts w:ascii="Verdana" w:eastAsia="Times New Roman" w:hAnsi="Verdana" w:cs="Times New Roman"/>
          <w:lang w:eastAsia="ro-RO"/>
        </w:rPr>
        <w:t>a.l</w:t>
      </w:r>
      <w:proofErr w:type="spellEnd"/>
      <w:r w:rsidRPr="008A11D8">
        <w:rPr>
          <w:rFonts w:ascii="Verdana" w:eastAsia="Times New Roman" w:hAnsi="Verdana" w:cs="Times New Roman"/>
          <w:lang w:eastAsia="ro-RO"/>
        </w:rPr>
        <w:t>.) Biroul publicare Buletinul procedurilor de insolvenţă;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0" w:name="do|caIII|si2|ar26|al1|lib"/>
      <w:bookmarkEnd w:id="850"/>
      <w:r w:rsidRPr="008A11D8">
        <w:rPr>
          <w:rFonts w:ascii="Verdana" w:eastAsia="Times New Roman" w:hAnsi="Verdana" w:cs="Times New Roman"/>
          <w:b/>
          <w:bCs/>
          <w:color w:val="8F0000"/>
          <w:lang w:eastAsia="ro-RO"/>
        </w:rPr>
        <w:lastRenderedPageBreak/>
        <w:t>b)</w:t>
      </w:r>
      <w:r w:rsidRPr="008A11D8">
        <w:rPr>
          <w:rFonts w:ascii="Verdana" w:eastAsia="Times New Roman" w:hAnsi="Verdana" w:cs="Times New Roman"/>
          <w:lang w:eastAsia="ro-RO"/>
        </w:rPr>
        <w:t>Serviciul asistenţă juridică şi furnizare Buletinul procedurilor de insolvenţă.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1" w:name="do|caIII|si2|ar26|al2"/>
      <w:r w:rsidRPr="008A11D8">
        <w:rPr>
          <w:rFonts w:ascii="Verdana" w:eastAsia="Times New Roman" w:hAnsi="Verdana" w:cs="Times New Roman"/>
          <w:b/>
          <w:bCs/>
          <w:noProof/>
          <w:color w:val="333399"/>
          <w:lang w:eastAsia="ro-RO"/>
        </w:rPr>
        <w:drawing>
          <wp:inline distT="0" distB="0" distL="0" distR="0" wp14:anchorId="1AA9BDE8" wp14:editId="7CE721F4">
            <wp:extent cx="95250" cy="95250"/>
            <wp:effectExtent l="0" t="0" r="0" b="0"/>
            <wp:docPr id="124" name="do|caIII|si2|ar26|al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al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1"/>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În cadrul Serviciului editare Buletinul procedurilor de insolvenţă se desfăşoară următoarele activităţi: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2" w:name="do|caIII|si2|ar26|al2|pa1"/>
      <w:bookmarkEnd w:id="852"/>
      <w:r w:rsidRPr="008A11D8">
        <w:rPr>
          <w:rFonts w:ascii="Verdana" w:eastAsia="Times New Roman" w:hAnsi="Verdana" w:cs="Times New Roman"/>
          <w:lang w:eastAsia="ro-RO"/>
        </w:rPr>
        <w:t>a)recepţionarea şi confirmarea electronică a actelor de procedură şi a informaţiilor transmise de oficiile registrului comerţului de pe lângă tribunale/instanţe judecătoreşti şi practicieni în insolvenţă, pe suport electronic;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3" w:name="do|caIII|si2|ar26|al2|pa2"/>
      <w:bookmarkEnd w:id="853"/>
      <w:r w:rsidRPr="008A11D8">
        <w:rPr>
          <w:rFonts w:ascii="Verdana" w:eastAsia="Times New Roman" w:hAnsi="Verdana" w:cs="Times New Roman"/>
          <w:lang w:eastAsia="ro-RO"/>
        </w:rPr>
        <w:t>b)înregistrarea şi validarea actelor de procedură ce urmează a fi publicate în Buletinul procedurilor de insolvenţă (Buletin), primite prin oficiile registrului comerţului de pe lângă tribunale sau direct;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4" w:name="do|caIII|si2|ar26|al2|pa3"/>
      <w:bookmarkEnd w:id="854"/>
      <w:r w:rsidRPr="008A11D8">
        <w:rPr>
          <w:rFonts w:ascii="Verdana" w:eastAsia="Times New Roman" w:hAnsi="Verdana" w:cs="Times New Roman"/>
          <w:lang w:eastAsia="ro-RO"/>
        </w:rPr>
        <w:t>c)transmiterea actelor de procedură grupate spre verificare la Serviciul asistenţă juridică şi furnizare Buletinul procedurilor de insolvenţă;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5" w:name="do|caIII|si2|ar26|al2|pa4"/>
      <w:bookmarkEnd w:id="855"/>
      <w:r w:rsidRPr="008A11D8">
        <w:rPr>
          <w:rFonts w:ascii="Verdana" w:eastAsia="Times New Roman" w:hAnsi="Verdana" w:cs="Times New Roman"/>
          <w:lang w:eastAsia="ro-RO"/>
        </w:rPr>
        <w:t xml:space="preserve">d)transmiterea la oficiile registrului comerţului de pe lângă tribunale unde sunt înregistrate persoanele supuse procedurii de insolvenţă a actelor de procedură primite direct, pentru înregistrarea menţiunilor în registrul comerţului, dacă este cazul, şi urmărirea efectuării menţiunilor în registrul comerţului în baza Legii nr. </w:t>
      </w:r>
      <w:hyperlink r:id="rId60" w:history="1">
        <w:r w:rsidRPr="008A11D8">
          <w:rPr>
            <w:rFonts w:ascii="Verdana" w:eastAsia="Times New Roman" w:hAnsi="Verdana" w:cs="Times New Roman"/>
            <w:b/>
            <w:bCs/>
            <w:color w:val="333399"/>
            <w:u w:val="single"/>
            <w:lang w:eastAsia="ro-RO"/>
          </w:rPr>
          <w:t>85/2006</w:t>
        </w:r>
      </w:hyperlink>
      <w:r w:rsidRPr="008A11D8">
        <w:rPr>
          <w:rFonts w:ascii="Verdana" w:eastAsia="Times New Roman" w:hAnsi="Verdana" w:cs="Times New Roman"/>
          <w:lang w:eastAsia="ro-RO"/>
        </w:rPr>
        <w:t>, cu modificările şi completările ulterioare;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6" w:name="do|caIII|si2|ar26|al2|pa5"/>
      <w:bookmarkEnd w:id="856"/>
      <w:r w:rsidRPr="008A11D8">
        <w:rPr>
          <w:rFonts w:ascii="Verdana" w:eastAsia="Times New Roman" w:hAnsi="Verdana" w:cs="Times New Roman"/>
          <w:lang w:eastAsia="ro-RO"/>
        </w:rPr>
        <w:t>e)procesarea şi încărcarea actelor de procedură şi informaţiilor în baza de date a Buletinului, verificarea informaţiilor încărcate, validarea, salvarea acestora şi actualizarea bazei de date;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7" w:name="do|caIII|si2|ar26|al2|pa6"/>
      <w:bookmarkEnd w:id="857"/>
      <w:r w:rsidRPr="008A11D8">
        <w:rPr>
          <w:rFonts w:ascii="Verdana" w:eastAsia="Times New Roman" w:hAnsi="Verdana" w:cs="Times New Roman"/>
          <w:lang w:eastAsia="ro-RO"/>
        </w:rPr>
        <w:t>f)gestionarea pe suport electronic a actelor de procedură şi a documentelor transmise pentru publicare în Buletin, salvarea şi actualizarea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8" w:name="do|caIII|si2|ar26|al2|pa7"/>
      <w:bookmarkEnd w:id="858"/>
      <w:r w:rsidRPr="008A11D8">
        <w:rPr>
          <w:rFonts w:ascii="Verdana" w:eastAsia="Times New Roman" w:hAnsi="Verdana" w:cs="Times New Roman"/>
          <w:lang w:eastAsia="ro-RO"/>
        </w:rPr>
        <w:t>g)pregătirea formatului Buletinului, punerea în pagină a actelor de procedură, tehnoredactarea şi verificarea preliminară a acestuia;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59" w:name="do|caIII|si2|ar26|al2|pa8"/>
      <w:bookmarkEnd w:id="859"/>
      <w:r w:rsidRPr="008A11D8">
        <w:rPr>
          <w:rFonts w:ascii="Verdana" w:eastAsia="Times New Roman" w:hAnsi="Verdana" w:cs="Times New Roman"/>
          <w:lang w:eastAsia="ro-RO"/>
        </w:rPr>
        <w:t>h)transmiterea Buletinului spre verificare la Serviciul asistenţă juridică şi furnizare Buletinul procedurilor de insolvenţă;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0" w:name="do|caIII|si2|ar26|al2|pa9"/>
      <w:bookmarkEnd w:id="860"/>
      <w:r w:rsidRPr="008A11D8">
        <w:rPr>
          <w:rFonts w:ascii="Verdana" w:eastAsia="Times New Roman" w:hAnsi="Verdana" w:cs="Times New Roman"/>
          <w:lang w:eastAsia="ro-RO"/>
        </w:rPr>
        <w:t>i)actualizarea Buletinului, generarea numerelor Buletinului, pregătirea numerelor Buletinului pentru publicare, salvarea Buletinului;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1" w:name="do|caIII|si2|ar26|al2|pa10"/>
      <w:bookmarkEnd w:id="861"/>
      <w:r w:rsidRPr="008A11D8">
        <w:rPr>
          <w:rFonts w:ascii="Verdana" w:eastAsia="Times New Roman" w:hAnsi="Verdana" w:cs="Times New Roman"/>
          <w:lang w:eastAsia="ro-RO"/>
        </w:rPr>
        <w:t>j)arhivarea actelor de procedură publicate şi a altor documente în format hârtie şi îndeplinirea altor atribuţii prevăzute de lege sau stabilite de conducerea instituţiei,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2" w:name="do|caIII|si2|ar26|al2|pa11"/>
      <w:bookmarkEnd w:id="862"/>
      <w:r w:rsidRPr="008A11D8">
        <w:rPr>
          <w:rFonts w:ascii="Verdana" w:eastAsia="Times New Roman" w:hAnsi="Verdana" w:cs="Times New Roman"/>
          <w:lang w:eastAsia="ro-RO"/>
        </w:rPr>
        <w:t>În cadrul Biroului publicare Buletinul procedurilor de insolvenţă se desfăşoară următoarele activităţi: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3" w:name="do|caIII|si2|ar26|al2|pa12"/>
      <w:bookmarkEnd w:id="863"/>
      <w:r w:rsidRPr="008A11D8">
        <w:rPr>
          <w:rFonts w:ascii="Verdana" w:eastAsia="Times New Roman" w:hAnsi="Verdana" w:cs="Times New Roman"/>
          <w:lang w:eastAsia="ro-RO"/>
        </w:rPr>
        <w:t>a)generarea dovezilor de îndeplinire a procedurii de citare/comunicare/notificare/convocare, actualizarea şi salvarea bazelor de date ale Buletinului;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4" w:name="do|caIII|si2|ar26|al2|pa13"/>
      <w:bookmarkEnd w:id="864"/>
      <w:r w:rsidRPr="008A11D8">
        <w:rPr>
          <w:rFonts w:ascii="Verdana" w:eastAsia="Times New Roman" w:hAnsi="Verdana" w:cs="Times New Roman"/>
          <w:lang w:eastAsia="ro-RO"/>
        </w:rPr>
        <w:t>b)publicarea Buletinului pe internet, prin organizarea şi actualizarea serviciului Buletinul insolvenţei on-line, după caz, asigurarea operaţiunilor de transmitere a acestuia în vederea tipăririi;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5" w:name="do|caIII|si2|ar26|al2|pa14"/>
      <w:bookmarkEnd w:id="865"/>
      <w:r w:rsidRPr="008A11D8">
        <w:rPr>
          <w:rFonts w:ascii="Verdana" w:eastAsia="Times New Roman" w:hAnsi="Verdana" w:cs="Times New Roman"/>
          <w:lang w:eastAsia="ro-RO"/>
        </w:rPr>
        <w:t>c)editarea şi transmiterea spre verificare la Serviciul asistenţă juridică şi furnizare Buletinul procedurilor de insolvenţă a dovezilor de îndeplinire a procedurii de citare/comunicare/ notificare/convocare;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6" w:name="do|caIII|si2|ar26|al2|pa15"/>
      <w:bookmarkEnd w:id="866"/>
      <w:r w:rsidRPr="008A11D8">
        <w:rPr>
          <w:rFonts w:ascii="Verdana" w:eastAsia="Times New Roman" w:hAnsi="Verdana" w:cs="Times New Roman"/>
          <w:lang w:eastAsia="ro-RO"/>
        </w:rPr>
        <w:t>d)actualizarea dovezilor de îndeplinire a procedurii de citare/ comunicare/notificare/convocare, validarea şi transmiterea pe cale electronică la oficiile registrului comerţului de pe lângă tribunale, în vederea comunicării acestora instanţelor judecătoreşti şi practicienilor în insolvenţă, şi, după caz, asigurarea comunicării directe a acestora şi actualizarea bazelor de date;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7" w:name="do|caIII|si2|ar26|al2|pa16"/>
      <w:bookmarkEnd w:id="867"/>
      <w:r w:rsidRPr="008A11D8">
        <w:rPr>
          <w:rFonts w:ascii="Verdana" w:eastAsia="Times New Roman" w:hAnsi="Verdana" w:cs="Times New Roman"/>
          <w:lang w:eastAsia="ro-RO"/>
        </w:rPr>
        <w:lastRenderedPageBreak/>
        <w:t>e)transmiterea Buletinului în vederea arhivării de către personalul cu atribuţii de furnizare a Buletinului;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8" w:name="do|caIII|si2|ar26|al2|pa17"/>
      <w:bookmarkEnd w:id="868"/>
      <w:r w:rsidRPr="008A11D8">
        <w:rPr>
          <w:rFonts w:ascii="Verdana" w:eastAsia="Times New Roman" w:hAnsi="Verdana" w:cs="Times New Roman"/>
          <w:lang w:eastAsia="ro-RO"/>
        </w:rPr>
        <w:t>f)actualizarea site-ului Buletinului, organizarea şi actualizarea serviciilor de informaţii cu titlu gratuit pe internet, urmărirea transmiterii electronice a Buletinului către beneficiari;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69" w:name="do|caIII|si2|ar26|al2|pa18"/>
      <w:bookmarkEnd w:id="869"/>
      <w:r w:rsidRPr="008A11D8">
        <w:rPr>
          <w:rFonts w:ascii="Verdana" w:eastAsia="Times New Roman" w:hAnsi="Verdana" w:cs="Times New Roman"/>
          <w:lang w:eastAsia="ro-RO"/>
        </w:rPr>
        <w:t>g)elaborarea propunerilor cu privire la derularea de noi proiecte pe plan intern şi internaţional, precum şi participarea, realizarea şi implementarea acestora direct sau în colaborare cu instituţiile iniţiatoare;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0" w:name="do|caIII|si2|ar26|al2|pa19"/>
      <w:bookmarkEnd w:id="870"/>
      <w:r w:rsidRPr="008A11D8">
        <w:rPr>
          <w:rFonts w:ascii="Verdana" w:eastAsia="Times New Roman" w:hAnsi="Verdana" w:cs="Times New Roman"/>
          <w:lang w:eastAsia="ro-RO"/>
        </w:rPr>
        <w:t>h)identificarea structurilor şi operaţiunilor specifice publicării şi furnizării Buletinului şi realizarea, întreţinerea, administrarea, dezvoltarea bazelor de date ale Buletinului şi de clienţi şi a aplicaţiilor informatice necesare direcţiei;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1" w:name="do|caIII|si2|ar26|al2|pa20"/>
      <w:bookmarkEnd w:id="871"/>
      <w:r w:rsidRPr="008A11D8">
        <w:rPr>
          <w:rFonts w:ascii="Verdana" w:eastAsia="Times New Roman" w:hAnsi="Verdana" w:cs="Times New Roman"/>
          <w:lang w:eastAsia="ro-RO"/>
        </w:rPr>
        <w:t>i)efectuarea de interogări ale bazelor de date şi situaţii statistice şi asigurarea transmiterii şi recepţiei de date de la/către diverse baze de date;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2" w:name="do|caIII|si2|ar26|al2|pa21"/>
      <w:bookmarkEnd w:id="872"/>
      <w:r w:rsidRPr="008A11D8">
        <w:rPr>
          <w:rFonts w:ascii="Verdana" w:eastAsia="Times New Roman" w:hAnsi="Verdana" w:cs="Times New Roman"/>
          <w:lang w:eastAsia="ro-RO"/>
        </w:rPr>
        <w:t>j)asigurarea asistenţei tehnice oficiilor registrului comerţului de pe lângă tribunale şi celorlalte structuri din cadrul direcţiei;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3" w:name="do|caIII|si2|ar26|al2|pa22"/>
      <w:bookmarkEnd w:id="873"/>
      <w:r w:rsidRPr="008A11D8">
        <w:rPr>
          <w:rFonts w:ascii="Verdana" w:eastAsia="Times New Roman" w:hAnsi="Verdana" w:cs="Times New Roman"/>
          <w:lang w:eastAsia="ro-RO"/>
        </w:rPr>
        <w:t>k)rezolvarea incidentelor pe linie tehnică apărute în procesul de publicare a Buletinului;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4" w:name="do|caIII|si2|ar26|al2|pa23"/>
      <w:bookmarkEnd w:id="874"/>
      <w:r w:rsidRPr="008A11D8">
        <w:rPr>
          <w:rFonts w:ascii="Verdana" w:eastAsia="Times New Roman" w:hAnsi="Verdana" w:cs="Times New Roman"/>
          <w:lang w:eastAsia="ro-RO"/>
        </w:rPr>
        <w:t>l)îndeplinirea altor atribuţii prevăzute de lege sau stabilite de conducerea instituţiei,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5" w:name="do|caIII|si2|ar26|al3"/>
      <w:r w:rsidRPr="008A11D8">
        <w:rPr>
          <w:rFonts w:ascii="Verdana" w:eastAsia="Times New Roman" w:hAnsi="Verdana" w:cs="Times New Roman"/>
          <w:b/>
          <w:bCs/>
          <w:noProof/>
          <w:color w:val="333399"/>
          <w:lang w:eastAsia="ro-RO"/>
        </w:rPr>
        <w:drawing>
          <wp:inline distT="0" distB="0" distL="0" distR="0" wp14:anchorId="4A0E8214" wp14:editId="29A11D99">
            <wp:extent cx="95250" cy="95250"/>
            <wp:effectExtent l="0" t="0" r="0" b="0"/>
            <wp:docPr id="125" name="do|caIII|si2|ar26|al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al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5"/>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În cadrul Serviciului asistenţă juridică şi furnizare Buletinul procedurilor de insolvenţă se desfăşoară activităţi în relaţia cu publicul, după cum urmează: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6" w:name="do|caIII|si2|ar26|al3|lia"/>
      <w:bookmarkEnd w:id="876"/>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primirea actelor de procedură transmise de instanţele judecătoreşti şi practicienii în insolvenţă direct;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7" w:name="do|caIII|si2|ar26|al3|lib"/>
      <w:bookmarkEnd w:id="877"/>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verificarea şi avizarea actelor care se publică în Buletin, precum şi îndeplinirea formalităţilor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8" w:name="do|caIII|si2|ar26|al3|lic"/>
      <w:bookmarkEnd w:id="878"/>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verificarea şi avizarea numerelor de Buletin ce urmează a fi publicate, precum şi după publicare, în vederea efectuării rectificărilor necesare;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79" w:name="do|caIII|si2|ar26|al3|lid"/>
      <w:bookmarkEnd w:id="879"/>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verificarea şi urmărirea transmiterii dovezilor de îndeplinire a procedurii de citare/comunicare/convocare/notificare;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0" w:name="do|caIII|si2|ar26|al3|lie"/>
      <w:bookmarkEnd w:id="880"/>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elaborarea conţinutului-cadru al Buletinului şi al actelor care se publică în Buletin şi actualizarea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1" w:name="do|caIII|si2|ar26|al3|lif"/>
      <w:bookmarkEnd w:id="881"/>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elaborarea procedurii de comunicare a actelor şi informaţiilor între instanţele judecătoreşti, administratorii şi lichidatorii judiciari şi instituţie şi actualizarea acesteia;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2" w:name="do|caIII|si2|ar26|al3|lig"/>
      <w:bookmarkEnd w:id="882"/>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elaborarea normelor metodologice şi a instrucţiunilor de lucru privind Buletinul;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3" w:name="do|caIII|si2|ar26|al3|lih"/>
      <w:bookmarkEnd w:id="883"/>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elaborarea normelor metodologice şi a instrucţiunilor de lucru privind procedura de înregistrare în registrul comerţului a menţiunilor dispuse în cadrul procedurii de insolvenţă, după caz, în cadrul unor proceduri incidente;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4" w:name="do|caIII|si2|ar26|al3|lii"/>
      <w:bookmarkEnd w:id="884"/>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soluţionarea erorilor materiale existente în cuprinsul actelor care se publică în Buletin, precum şi a sesizărilor înregistrate;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5" w:name="do|caIII|si2|ar26|al3|lij"/>
      <w:bookmarkEnd w:id="885"/>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colaborarea cu instanţele judecătoreşti şi cu practicienii în insolvenţă în vederea publicării Buletinului şi înregistrării în registrul comerţului a menţiunilor dispuse în cadrul procedurii de insolvenţă şi al altor proceduri incidente;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6" w:name="do|caIII|si2|ar26|al3|lik"/>
      <w:bookmarkEnd w:id="886"/>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elaborarea de studii şi documentare privind procedura insolvenţei;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7" w:name="do|caIII|si2|ar26|al3|lil"/>
      <w:bookmarkEnd w:id="887"/>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elaborarea propunerilor cu privire la iniţierea de noi proiecte legislative sau la modificările actelor normative care reglementează procedura de insolvenţă ori alte proceduri incidente, cooperarea internă şi internaţională în domeniul insolvenţei sau alte proiecte, precum şi participarea, realizarea şi implementarea acestora direct ori în colaborare cu instituţiile iniţiatoare;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8" w:name="do|caIII|si2|ar26|al3|lim"/>
      <w:bookmarkEnd w:id="888"/>
      <w:r w:rsidRPr="008A11D8">
        <w:rPr>
          <w:rFonts w:ascii="Verdana" w:eastAsia="Times New Roman" w:hAnsi="Verdana" w:cs="Times New Roman"/>
          <w:b/>
          <w:bCs/>
          <w:color w:val="8F0000"/>
          <w:lang w:eastAsia="ro-RO"/>
        </w:rPr>
        <w:lastRenderedPageBreak/>
        <w:t>m)</w:t>
      </w:r>
      <w:r w:rsidRPr="008A11D8">
        <w:rPr>
          <w:rFonts w:ascii="Verdana" w:eastAsia="Times New Roman" w:hAnsi="Verdana" w:cs="Times New Roman"/>
          <w:lang w:eastAsia="ro-RO"/>
        </w:rPr>
        <w:t>contrasemnarea contractelor încheiate privind furnizarea şi difuzarea Buletinului şi furnizarea de informaţii din acesta;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89" w:name="do|caIII|si2|ar26|al3|lin"/>
      <w:bookmarkEnd w:id="889"/>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exercitarea controlului asupra activităţii de publicare a Buletinului şi asigurarea aplicării unitare a actelor normative incidente, a normelor metodologice şi a instrucţiunilor de lucru emise;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0" w:name="do|caIII|si2|ar26|al3|lio"/>
      <w:bookmarkEnd w:id="890"/>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exercitarea controlului asupra activităţii de înregistrare în registrul comerţului a menţiunilor dispuse în cadrul procedurii de insolvenţă şi al altor proceduri incidente şi asigurarea aplicării unitare a actelor normative incidente, a normelor metodologice şi a instrucţiunilor de lucru emise;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1" w:name="do|caIII|si2|ar26|al3|lip"/>
      <w:bookmarkEnd w:id="891"/>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furnizarea şi difuzarea Buletinului, punctual sau pe bază de abonamente, în format electronic sau format hârtie;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2" w:name="do|caIII|si2|ar26|al3|liq"/>
      <w:bookmarkEnd w:id="892"/>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asigurarea cadrului contractual pentru furnizarea şi difuzarea Buletinului, a informaţiilor din acesta şi a copiilor certificate de pe actele publicate în Buletin;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3" w:name="do|caIII|si2|ar26|al3|lir"/>
      <w:bookmarkEnd w:id="893"/>
      <w:r w:rsidRPr="008A11D8">
        <w:rPr>
          <w:rFonts w:ascii="Verdana" w:eastAsia="Times New Roman" w:hAnsi="Verdana" w:cs="Times New Roman"/>
          <w:b/>
          <w:bCs/>
          <w:color w:val="8F0000"/>
          <w:lang w:eastAsia="ro-RO"/>
        </w:rPr>
        <w:t>r)</w:t>
      </w:r>
      <w:r w:rsidRPr="008A11D8">
        <w:rPr>
          <w:rFonts w:ascii="Verdana" w:eastAsia="Times New Roman" w:hAnsi="Verdana" w:cs="Times New Roman"/>
          <w:lang w:eastAsia="ro-RO"/>
        </w:rPr>
        <w:t>urmărirea îndeplinirii obligaţiilor asumate prin contractele încheiate în vederea furnizării şi difuzării Buletinului şi a informaţiilor din acesta;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4" w:name="do|caIII|si2|ar26|al3|lis"/>
      <w:bookmarkEnd w:id="894"/>
      <w:r w:rsidRPr="008A11D8">
        <w:rPr>
          <w:rFonts w:ascii="Verdana" w:eastAsia="Times New Roman" w:hAnsi="Verdana" w:cs="Times New Roman"/>
          <w:b/>
          <w:bCs/>
          <w:color w:val="8F0000"/>
          <w:lang w:eastAsia="ro-RO"/>
        </w:rPr>
        <w:t>s)</w:t>
      </w:r>
      <w:r w:rsidRPr="008A11D8">
        <w:rPr>
          <w:rFonts w:ascii="Verdana" w:eastAsia="Times New Roman" w:hAnsi="Verdana" w:cs="Times New Roman"/>
          <w:lang w:eastAsia="ro-RO"/>
        </w:rPr>
        <w:t>furnizarea şi difuzarea de informaţii din Buletin, punctual/statistic, individual ori pe bază de abonament, în format electronic sau format hârtie, precum şi eliberarea de copii de pe Buletin şi de pe actele de procedură publicate în Buletin;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5" w:name="do|caIII|si2|ar26|al3|lit"/>
      <w:bookmarkEnd w:id="895"/>
      <w:r w:rsidRPr="008A11D8">
        <w:rPr>
          <w:rFonts w:ascii="Verdana" w:eastAsia="Times New Roman" w:hAnsi="Verdana" w:cs="Times New Roman"/>
          <w:b/>
          <w:bCs/>
          <w:color w:val="8F0000"/>
          <w:lang w:eastAsia="ro-RO"/>
        </w:rPr>
        <w:t>t)</w:t>
      </w:r>
      <w:r w:rsidRPr="008A11D8">
        <w:rPr>
          <w:rFonts w:ascii="Verdana" w:eastAsia="Times New Roman" w:hAnsi="Verdana" w:cs="Times New Roman"/>
          <w:lang w:eastAsia="ro-RO"/>
        </w:rPr>
        <w:t>arhivarea Buletinului şi a documentelor gestionate în cadrul serviciului;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6" w:name="do|caIII|si2|ar26|al3|liu"/>
      <w:bookmarkEnd w:id="896"/>
      <w:r w:rsidRPr="008A11D8">
        <w:rPr>
          <w:rFonts w:ascii="Verdana" w:eastAsia="Times New Roman" w:hAnsi="Verdana" w:cs="Times New Roman"/>
          <w:b/>
          <w:bCs/>
          <w:color w:val="8F0000"/>
          <w:lang w:eastAsia="ro-RO"/>
        </w:rPr>
        <w:t>u)</w:t>
      </w:r>
      <w:r w:rsidRPr="008A11D8">
        <w:rPr>
          <w:rFonts w:ascii="Verdana" w:eastAsia="Times New Roman" w:hAnsi="Verdana" w:cs="Times New Roman"/>
          <w:lang w:eastAsia="ro-RO"/>
        </w:rPr>
        <w:t>acordarea asistenţei de specialitate juridică oficiilor registrului comerţului de pe lângă tribunale şi celorlalte structuri din cadrul direcţiei, conform competenţelor sale, precum şi în activitatea de furnizare şi difuzare a Buletinului, a informaţiilor din acesta şi a copiilor certificate de pe actele publicate în Buletin;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7" w:name="do|caIII|si2|ar26|al3|liv"/>
      <w:bookmarkEnd w:id="897"/>
      <w:r w:rsidRPr="008A11D8">
        <w:rPr>
          <w:rFonts w:ascii="Verdana" w:eastAsia="Times New Roman" w:hAnsi="Verdana" w:cs="Times New Roman"/>
          <w:b/>
          <w:bCs/>
          <w:color w:val="8F0000"/>
          <w:lang w:eastAsia="ro-RO"/>
        </w:rPr>
        <w:t>v)</w:t>
      </w:r>
      <w:r w:rsidRPr="008A11D8">
        <w:rPr>
          <w:rFonts w:ascii="Verdana" w:eastAsia="Times New Roman" w:hAnsi="Verdana" w:cs="Times New Roman"/>
          <w:lang w:eastAsia="ro-RO"/>
        </w:rPr>
        <w:t>rezolvarea incidentelor pe linie juridică apărute în procesul de publicare şi furnizare a Buletinului şi a celor apărute cu ocazia înregistrării menţiunilor dispuse de instanţele judecătoreşti în cadrul procedurii insolvenţei sau al altor proceduri incidente;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8" w:name="do|caIII|si2|ar26|al3|liw"/>
      <w:bookmarkEnd w:id="898"/>
      <w:r w:rsidRPr="008A11D8">
        <w:rPr>
          <w:rFonts w:ascii="Verdana" w:eastAsia="Times New Roman" w:hAnsi="Verdana" w:cs="Times New Roman"/>
          <w:b/>
          <w:bCs/>
          <w:color w:val="8F0000"/>
          <w:lang w:eastAsia="ro-RO"/>
        </w:rPr>
        <w:t>w)</w:t>
      </w:r>
      <w:r w:rsidRPr="008A11D8">
        <w:rPr>
          <w:rFonts w:ascii="Verdana" w:eastAsia="Times New Roman" w:hAnsi="Verdana" w:cs="Times New Roman"/>
          <w:lang w:eastAsia="ro-RO"/>
        </w:rPr>
        <w:t>îndeplinirea altor atribuţii prevăzute de lege sau stabilite de conducerea instituţiei,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899" w:name="do|caIV"/>
      <w:r w:rsidRPr="008A11D8">
        <w:rPr>
          <w:rFonts w:ascii="Verdana" w:eastAsia="Times New Roman" w:hAnsi="Verdana" w:cs="Times New Roman"/>
          <w:b/>
          <w:bCs/>
          <w:noProof/>
          <w:color w:val="333399"/>
          <w:lang w:eastAsia="ro-RO"/>
        </w:rPr>
        <w:drawing>
          <wp:inline distT="0" distB="0" distL="0" distR="0" wp14:anchorId="24F93260" wp14:editId="070E64C5">
            <wp:extent cx="95250" cy="95250"/>
            <wp:effectExtent l="0" t="0" r="0" b="0"/>
            <wp:docPr id="126" name="do|caIV|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9"/>
      <w:r w:rsidRPr="008A11D8">
        <w:rPr>
          <w:rFonts w:ascii="Verdana" w:eastAsia="Times New Roman" w:hAnsi="Verdana" w:cs="Times New Roman"/>
          <w:b/>
          <w:bCs/>
          <w:color w:val="005F00"/>
          <w:sz w:val="24"/>
          <w:szCs w:val="24"/>
          <w:lang w:eastAsia="ro-RO"/>
        </w:rPr>
        <w:t>CAPITOLUL IV:</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0" w:name="do|caIV|si1"/>
      <w:r w:rsidRPr="008A11D8">
        <w:rPr>
          <w:rFonts w:ascii="Verdana" w:eastAsia="Times New Roman" w:hAnsi="Verdana" w:cs="Times New Roman"/>
          <w:b/>
          <w:bCs/>
          <w:noProof/>
          <w:color w:val="333399"/>
          <w:lang w:eastAsia="ro-RO"/>
        </w:rPr>
        <w:drawing>
          <wp:inline distT="0" distB="0" distL="0" distR="0" wp14:anchorId="4E3C8F84" wp14:editId="045A8C67">
            <wp:extent cx="95250" cy="95250"/>
            <wp:effectExtent l="0" t="0" r="0" b="0"/>
            <wp:docPr id="127" name="do|caIV|si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0"/>
      <w:r w:rsidRPr="008A11D8">
        <w:rPr>
          <w:rFonts w:ascii="Verdana" w:eastAsia="Times New Roman" w:hAnsi="Verdana" w:cs="Times New Roman"/>
          <w:b/>
          <w:bCs/>
          <w:sz w:val="24"/>
          <w:szCs w:val="24"/>
          <w:lang w:eastAsia="ro-RO"/>
        </w:rPr>
        <w:t>SECŢIUNEA 1:</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Organizarea şi funcţionarea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1" w:name="do|caIV|si1|ar27"/>
      <w:r w:rsidRPr="008A11D8">
        <w:rPr>
          <w:rFonts w:ascii="Verdana" w:eastAsia="Times New Roman" w:hAnsi="Verdana" w:cs="Times New Roman"/>
          <w:b/>
          <w:bCs/>
          <w:noProof/>
          <w:color w:val="333399"/>
          <w:lang w:eastAsia="ro-RO"/>
        </w:rPr>
        <w:drawing>
          <wp:inline distT="0" distB="0" distL="0" distR="0" wp14:anchorId="20C90FE8" wp14:editId="5C73EB81">
            <wp:extent cx="95250" cy="95250"/>
            <wp:effectExtent l="0" t="0" r="0" b="0"/>
            <wp:docPr id="128" name="do|caIV|si1|ar27|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7|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1"/>
      <w:r w:rsidRPr="008A11D8">
        <w:rPr>
          <w:rFonts w:ascii="Verdana" w:eastAsia="Times New Roman" w:hAnsi="Verdana" w:cs="Times New Roman"/>
          <w:b/>
          <w:bCs/>
          <w:color w:val="0000AF"/>
          <w:lang w:eastAsia="ro-RO"/>
        </w:rPr>
        <w:t>Art. 27:</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Organizarea şi funcţiile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2" w:name="do|caIV|si1|ar27|al1"/>
      <w:bookmarkEnd w:id="902"/>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Oficiile registrului comerţului de pe lângă tribunale sunt organizate în subordinea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3" w:name="do|caIV|si1|ar27|al2"/>
      <w:bookmarkEnd w:id="903"/>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Funcţiile principale ale oficiilor registrului comerţului de pe lângă tribunale sunt ţinerea registrului comerţului pentru persoanele juridice şi persoanele fizice autorizate, întreprinderile individuale şi familiale supuse înregistrării, cu sediul social sau profesional în raza teritorială a tribunalului pe lângă care funcţionează, asigurarea publicităţii legale a actelor şi faptelor acestora, precum şi transmiterea actelor de procedură emise în cadrul procedurii insolvenţei, în vederea publicării în Buletinul procedurilor de insolvenţă.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4" w:name="do|caIV|si1|ar27|al3"/>
      <w:bookmarkEnd w:id="904"/>
      <w:r w:rsidRPr="008A11D8">
        <w:rPr>
          <w:rFonts w:ascii="Verdana" w:eastAsia="Times New Roman" w:hAnsi="Verdana" w:cs="Times New Roman"/>
          <w:b/>
          <w:bCs/>
          <w:color w:val="008F00"/>
          <w:lang w:eastAsia="ro-RO"/>
        </w:rPr>
        <w:lastRenderedPageBreak/>
        <w:t>(3)</w:t>
      </w:r>
      <w:r w:rsidRPr="008A11D8">
        <w:rPr>
          <w:rFonts w:ascii="Verdana" w:eastAsia="Times New Roman" w:hAnsi="Verdana" w:cs="Times New Roman"/>
          <w:lang w:eastAsia="ro-RO"/>
        </w:rPr>
        <w:t>Oficiile registrului comerţului de pe lângă tribunale sunt conduse de un director care reprezintă Oficiul Naţional al Registrului Comerţului în raporturile cu terţii pe raza teritorială a tribunalului pe lângă care funcţionează, în limita competenţelor delegate prin decizie a directorului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5" w:name="do|caIV|si1|ar28"/>
      <w:r w:rsidRPr="008A11D8">
        <w:rPr>
          <w:rFonts w:ascii="Verdana" w:eastAsia="Times New Roman" w:hAnsi="Verdana" w:cs="Times New Roman"/>
          <w:b/>
          <w:bCs/>
          <w:noProof/>
          <w:color w:val="333399"/>
          <w:lang w:eastAsia="ro-RO"/>
        </w:rPr>
        <w:drawing>
          <wp:inline distT="0" distB="0" distL="0" distR="0" wp14:anchorId="661EA4DA" wp14:editId="40A73C1A">
            <wp:extent cx="95250" cy="95250"/>
            <wp:effectExtent l="0" t="0" r="0" b="0"/>
            <wp:docPr id="129" name="do|caIV|si1|ar28|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8|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5"/>
      <w:r w:rsidRPr="008A11D8">
        <w:rPr>
          <w:rFonts w:ascii="Verdana" w:eastAsia="Times New Roman" w:hAnsi="Verdana" w:cs="Times New Roman"/>
          <w:b/>
          <w:bCs/>
          <w:color w:val="0000AF"/>
          <w:lang w:eastAsia="ro-RO"/>
        </w:rPr>
        <w:t>Art. 28:</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Statul de funcţii şi numărul personalului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6" w:name="do|caIV|si1|ar28|al1"/>
      <w:bookmarkEnd w:id="906"/>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Numărul de posturi şi structurile interne care funcţionează în cadrul oficiilor registrului comerţului de pe lângă tribunale sunt stabilite prin statul de funcţii aprobat prin ordin al ministrului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7" w:name="do|caIV|si1|ar28|al2"/>
      <w:bookmarkEnd w:id="907"/>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Oficiul Naţional al Registrului Comerţului stabileşte, în funcţie de Regulamentul de organizare şi funcţionare şi de atribuţiile conferite de lege, structurile funcţionale necesare pentru fiecare oficiu al registrului comerţului de pe lângă tribunal, precum şi numărul de personal.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8" w:name="do|caIV|si1|ar28|al3"/>
      <w:bookmarkEnd w:id="908"/>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În cadrul oficiilor registrului comerţului de pe lângă tribunale se pot organiza birouri teritoriale pentru prestarea serviciilor de asistenţă anterior depunerii cererilor de înregistrare specifice activităţii de ţinere a registrelor comerţului, precum şi activităţi economico-administrative.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09" w:name="do|caIV|si2"/>
      <w:r w:rsidRPr="008A11D8">
        <w:rPr>
          <w:rFonts w:ascii="Verdana" w:eastAsia="Times New Roman" w:hAnsi="Verdana" w:cs="Times New Roman"/>
          <w:b/>
          <w:bCs/>
          <w:noProof/>
          <w:color w:val="333399"/>
          <w:lang w:eastAsia="ro-RO"/>
        </w:rPr>
        <w:drawing>
          <wp:inline distT="0" distB="0" distL="0" distR="0" wp14:anchorId="6AB9836A" wp14:editId="69F36EC5">
            <wp:extent cx="95250" cy="95250"/>
            <wp:effectExtent l="0" t="0" r="0" b="0"/>
            <wp:docPr id="130" name="do|caIV|si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9"/>
      <w:r w:rsidRPr="008A11D8">
        <w:rPr>
          <w:rFonts w:ascii="Verdana" w:eastAsia="Times New Roman" w:hAnsi="Verdana" w:cs="Times New Roman"/>
          <w:b/>
          <w:bCs/>
          <w:sz w:val="24"/>
          <w:szCs w:val="24"/>
          <w:lang w:eastAsia="ro-RO"/>
        </w:rPr>
        <w:t>SECŢIUNEA 2:</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Atribuţiile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0" w:name="do|caIV|si2|ar29"/>
      <w:r w:rsidRPr="008A11D8">
        <w:rPr>
          <w:rFonts w:ascii="Verdana" w:eastAsia="Times New Roman" w:hAnsi="Verdana" w:cs="Times New Roman"/>
          <w:b/>
          <w:bCs/>
          <w:noProof/>
          <w:color w:val="333399"/>
          <w:lang w:eastAsia="ro-RO"/>
        </w:rPr>
        <w:drawing>
          <wp:inline distT="0" distB="0" distL="0" distR="0" wp14:anchorId="3AED5FAC" wp14:editId="3F7C16BC">
            <wp:extent cx="95250" cy="95250"/>
            <wp:effectExtent l="0" t="0" r="0" b="0"/>
            <wp:docPr id="131" name="do|caIV|si2|ar2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0"/>
      <w:r w:rsidRPr="008A11D8">
        <w:rPr>
          <w:rFonts w:ascii="Verdana" w:eastAsia="Times New Roman" w:hAnsi="Verdana" w:cs="Times New Roman"/>
          <w:b/>
          <w:bCs/>
          <w:color w:val="0000AF"/>
          <w:lang w:eastAsia="ro-RO"/>
        </w:rPr>
        <w:t>Art. 29:</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Atribuţiile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1" w:name="do|caIV|si2|ar29|al1"/>
      <w:bookmarkEnd w:id="911"/>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 xml:space="preserve">Oficiile registrului comerţului de pe lângă tribunale îndeplinesc atribuţiile biroului unic prevăzute de Legea nr. </w:t>
      </w:r>
      <w:hyperlink r:id="rId61" w:history="1">
        <w:r w:rsidRPr="008A11D8">
          <w:rPr>
            <w:rFonts w:ascii="Verdana" w:eastAsia="Times New Roman" w:hAnsi="Verdana" w:cs="Times New Roman"/>
            <w:b/>
            <w:bCs/>
            <w:color w:val="333399"/>
            <w:u w:val="single"/>
            <w:lang w:eastAsia="ro-RO"/>
          </w:rPr>
          <w:t>359/2004</w:t>
        </w:r>
      </w:hyperlink>
      <w:r w:rsidRPr="008A11D8">
        <w:rPr>
          <w:rFonts w:ascii="Verdana" w:eastAsia="Times New Roman" w:hAnsi="Verdana" w:cs="Times New Roman"/>
          <w:lang w:eastAsia="ro-RO"/>
        </w:rPr>
        <w:t xml:space="preserve">, cu modificările şi completările ulterioare, ţin, gestionează şi administrează registrele comerţului pentru toate categoriile de persoane fizice şi juridice prevăzute de Legea nr. </w:t>
      </w:r>
      <w:hyperlink r:id="rId62" w:history="1">
        <w:r w:rsidRPr="008A11D8">
          <w:rPr>
            <w:rFonts w:ascii="Verdana" w:eastAsia="Times New Roman" w:hAnsi="Verdana" w:cs="Times New Roman"/>
            <w:b/>
            <w:bCs/>
            <w:color w:val="333399"/>
            <w:u w:val="single"/>
            <w:lang w:eastAsia="ro-RO"/>
          </w:rPr>
          <w:t>26/1990</w:t>
        </w:r>
      </w:hyperlink>
      <w:r w:rsidRPr="008A11D8">
        <w:rPr>
          <w:rFonts w:ascii="Verdana" w:eastAsia="Times New Roman" w:hAnsi="Verdana" w:cs="Times New Roman"/>
          <w:lang w:eastAsia="ro-RO"/>
        </w:rPr>
        <w:t xml:space="preserve">, republicată, cu modificările şi completările ulterioare, conform art. 3 alin. (1) din Normele metodologice privind modul de ţinere a registrelor comerţului, de efectuare a înregistrărilor şi de eliberare a informaţiilor, aprobate prin Ordinul ministrului justiţiei nr. </w:t>
      </w:r>
      <w:hyperlink r:id="rId63" w:history="1">
        <w:r w:rsidRPr="008A11D8">
          <w:rPr>
            <w:rFonts w:ascii="Verdana" w:eastAsia="Times New Roman" w:hAnsi="Verdana" w:cs="Times New Roman"/>
            <w:b/>
            <w:bCs/>
            <w:color w:val="333399"/>
            <w:u w:val="single"/>
            <w:lang w:eastAsia="ro-RO"/>
          </w:rPr>
          <w:t>2.594/C/2008</w:t>
        </w:r>
      </w:hyperlink>
      <w:r w:rsidRPr="008A11D8">
        <w:rPr>
          <w:rFonts w:ascii="Verdana" w:eastAsia="Times New Roman" w:hAnsi="Verdana" w:cs="Times New Roman"/>
          <w:lang w:eastAsia="ro-RO"/>
        </w:rPr>
        <w:t>, şi cele stabilite prin alte acte normative cu incidenţă în domeniul său de activitate, precum şi dosarele conţinând toate documentele depuse pe baza cărora s-au făcut înregistrări în registrul comerţului computerizat, înregistrările efectuate în registru vor fi evidenţiate şi în dosarele respective. Înregistrările efectuate în registru, documentele depuse şi cele în baza cărora s-au efectuat înregistrări sunt arhivate şi pe suport electronic.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2" w:name="do|caIV|si2|ar29|al2"/>
      <w:r w:rsidRPr="008A11D8">
        <w:rPr>
          <w:rFonts w:ascii="Verdana" w:eastAsia="Times New Roman" w:hAnsi="Verdana" w:cs="Times New Roman"/>
          <w:b/>
          <w:bCs/>
          <w:noProof/>
          <w:color w:val="333399"/>
          <w:lang w:eastAsia="ro-RO"/>
        </w:rPr>
        <w:drawing>
          <wp:inline distT="0" distB="0" distL="0" distR="0" wp14:anchorId="16810E8E" wp14:editId="70181268">
            <wp:extent cx="95250" cy="95250"/>
            <wp:effectExtent l="0" t="0" r="0" b="0"/>
            <wp:docPr id="132" name="do|caIV|si2|ar29|al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9|al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2"/>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Oficiile registrului comerţului de pe lângă tribunale mai au următoarele atribuţii prevăzute de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3" w:name="do|caIV|si2|ar29|al2|lia"/>
      <w:bookmarkEnd w:id="913"/>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asigurarea informării iniţiale a persoanelor solicitante, privind înregistrarea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4" w:name="do|caIV|si2|ar29|al2|lib"/>
      <w:bookmarkEnd w:id="914"/>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distribuirea la cerere, în mod gratuit, a imprimatelor care conţin informaţii pentru înregistrarea comercianţilor şi/sau înregistrarea modificării actelor constitutive;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5" w:name="do|caIV|si2|ar29|al2|lic"/>
      <w:bookmarkEnd w:id="915"/>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distribuirea în mod gratuit a formularelor-tip de eliberare de acte, cerere de furnizare informaţii, cerere de verificare/rezervare disponibilitate firmă şi emblemă, cerere depunere situaţii financiare şi altele asemenea;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6" w:name="do|caIV|si2|ar29|al2|lid"/>
      <w:bookmarkEnd w:id="916"/>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ţinerea registrului de petiţii şi reclamaţii;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7" w:name="do|caIV|si2|ar29|al2|lie"/>
      <w:bookmarkEnd w:id="917"/>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ţinerea registrului de intrare-ieşire, pentru fiecare an calendaristic, în format electronic şi pe suport hârtie;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8" w:name="do|caIV|si2|ar29|al2|lif"/>
      <w:bookmarkEnd w:id="918"/>
      <w:r w:rsidRPr="008A11D8">
        <w:rPr>
          <w:rFonts w:ascii="Verdana" w:eastAsia="Times New Roman" w:hAnsi="Verdana" w:cs="Times New Roman"/>
          <w:b/>
          <w:bCs/>
          <w:color w:val="8F0000"/>
          <w:lang w:eastAsia="ro-RO"/>
        </w:rPr>
        <w:lastRenderedPageBreak/>
        <w:t>f)</w:t>
      </w:r>
      <w:r w:rsidRPr="008A11D8">
        <w:rPr>
          <w:rFonts w:ascii="Verdana" w:eastAsia="Times New Roman" w:hAnsi="Verdana" w:cs="Times New Roman"/>
          <w:lang w:eastAsia="ro-RO"/>
        </w:rPr>
        <w:t>primirea şi înregistrarea în registrul de intrare-ieşire, în ordinea cronologică a intrărilor, a tuturor cererilor-tip şi a altor tipuri de cereri;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19" w:name="do|caIV|si2|ar29|al2|lig"/>
      <w:bookmarkEnd w:id="919"/>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înscrierea numărului şi datei înregistrării atât pe cerere şi anexe, cât şi pe fiecare dintre paginile actelor doveditoare depuse la dosar;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0" w:name="do|caIV|si2|ar29|al2|lih"/>
      <w:bookmarkEnd w:id="920"/>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eliberarea pe bază de semnătură de primire în registrul de intrare-ieşire a documentelor emise de oficiul registrului comerţului care atestă efectuarea operaţiunilor în registrul comerţului, verificând identitatea şi calitatea persoanei care se prezintă la eliberare (operarea în evidenţa informatizată sau manuală a datelor de identificare, a calităţii persoanei, precum şi a datei eliberării);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1" w:name="do|caIV|si2|ar29|al2|lii"/>
      <w:bookmarkEnd w:id="921"/>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comunicarea, în scris, către oficiile registrului comerţului de pe lângă tribunale a datei eliberării documentelor emise de acestea pentru schimbarea de sediu în alt judeţ;</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2" w:name="do|caIV|si2|ar29|al2|lij"/>
      <w:bookmarkEnd w:id="922"/>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gestionarea tuturor documentelor care urmează să fie eliberate solicitanţilor şi neridicate de aceştia;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3" w:name="do|caIV|si2|ar29|al2|lik"/>
      <w:bookmarkEnd w:id="923"/>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prelucrarea arhivistică a lucrărilor şi predarea acestora pe bază de borderou de predare-primire la arhivă;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4" w:name="do|caIV|si2|ar29|al2|lil"/>
      <w:bookmarkEnd w:id="924"/>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primirea şi înregistrarea cererilor de verificare disponibilitate firmă şi rezervare;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5" w:name="do|caIV|si2|ar29|al2|lim"/>
      <w:bookmarkEnd w:id="925"/>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motivarea refuzului eliberării dovezilor de disponibilitate a emblemelor, în cazurile în care acestea nu îndeplinesc cerinţele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6" w:name="do|caIV|si2|ar29|al2|lin"/>
      <w:bookmarkEnd w:id="926"/>
      <w:r w:rsidRPr="008A11D8">
        <w:rPr>
          <w:rFonts w:ascii="Verdana" w:eastAsia="Times New Roman" w:hAnsi="Verdana" w:cs="Times New Roman"/>
          <w:b/>
          <w:bCs/>
          <w:color w:val="8F0000"/>
          <w:lang w:eastAsia="ro-RO"/>
        </w:rPr>
        <w:t>n)</w:t>
      </w:r>
      <w:r w:rsidRPr="008A11D8">
        <w:rPr>
          <w:rFonts w:ascii="Verdana" w:eastAsia="Times New Roman" w:hAnsi="Verdana" w:cs="Times New Roman"/>
          <w:lang w:eastAsia="ro-RO"/>
        </w:rPr>
        <w:t>redactarea şi listarea dovezilor privind disponibilitatea emblemei şi eliberarea acestora solicitanţilor, pe bază de semnătură de primire;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7" w:name="do|caIV|si2|ar29|al2|lio"/>
      <w:bookmarkEnd w:id="927"/>
      <w:r w:rsidRPr="008A11D8">
        <w:rPr>
          <w:rFonts w:ascii="Verdana" w:eastAsia="Times New Roman" w:hAnsi="Verdana" w:cs="Times New Roman"/>
          <w:b/>
          <w:bCs/>
          <w:color w:val="8F0000"/>
          <w:lang w:eastAsia="ro-RO"/>
        </w:rPr>
        <w:t>o)</w:t>
      </w:r>
      <w:r w:rsidRPr="008A11D8">
        <w:rPr>
          <w:rFonts w:ascii="Verdana" w:eastAsia="Times New Roman" w:hAnsi="Verdana" w:cs="Times New Roman"/>
          <w:lang w:eastAsia="ro-RO"/>
        </w:rPr>
        <w:t>întocmirea fişelor de prezentare a emblemelor şi clasarea acestora în catalogul emblemelor, în funcţie de descrierea făcută şi de codul de clasificare;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8" w:name="do|caIV|si2|ar29|al2|lip"/>
      <w:bookmarkEnd w:id="928"/>
      <w:r w:rsidRPr="008A11D8">
        <w:rPr>
          <w:rFonts w:ascii="Verdana" w:eastAsia="Times New Roman" w:hAnsi="Verdana" w:cs="Times New Roman"/>
          <w:b/>
          <w:bCs/>
          <w:color w:val="8F0000"/>
          <w:lang w:eastAsia="ro-RO"/>
        </w:rPr>
        <w:t>p)</w:t>
      </w:r>
      <w:r w:rsidRPr="008A11D8">
        <w:rPr>
          <w:rFonts w:ascii="Verdana" w:eastAsia="Times New Roman" w:hAnsi="Verdana" w:cs="Times New Roman"/>
          <w:lang w:eastAsia="ro-RO"/>
        </w:rPr>
        <w:t>ţinerea catalogului emblemelor rezervate pentru persoanele înregistrate cu sediul social/profesional pe raza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29" w:name="do|caIV|si2|ar29|al2|liq"/>
      <w:bookmarkEnd w:id="929"/>
      <w:r w:rsidRPr="008A11D8">
        <w:rPr>
          <w:rFonts w:ascii="Verdana" w:eastAsia="Times New Roman" w:hAnsi="Verdana" w:cs="Times New Roman"/>
          <w:b/>
          <w:bCs/>
          <w:color w:val="8F0000"/>
          <w:lang w:eastAsia="ro-RO"/>
        </w:rPr>
        <w:t>q)</w:t>
      </w:r>
      <w:r w:rsidRPr="008A11D8">
        <w:rPr>
          <w:rFonts w:ascii="Verdana" w:eastAsia="Times New Roman" w:hAnsi="Verdana" w:cs="Times New Roman"/>
          <w:lang w:eastAsia="ro-RO"/>
        </w:rPr>
        <w:t>verificarea disponibilităţii firmelor şi/sau rezervarea acestora prin înregistrarea lor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0" w:name="do|caIV|si2|ar29|al2|lir"/>
      <w:bookmarkEnd w:id="930"/>
      <w:r w:rsidRPr="008A11D8">
        <w:rPr>
          <w:rFonts w:ascii="Verdana" w:eastAsia="Times New Roman" w:hAnsi="Verdana" w:cs="Times New Roman"/>
          <w:b/>
          <w:bCs/>
          <w:color w:val="8F0000"/>
          <w:lang w:eastAsia="ro-RO"/>
        </w:rPr>
        <w:t>r)</w:t>
      </w:r>
      <w:r w:rsidRPr="008A11D8">
        <w:rPr>
          <w:rFonts w:ascii="Verdana" w:eastAsia="Times New Roman" w:hAnsi="Verdana" w:cs="Times New Roman"/>
          <w:lang w:eastAsia="ro-RO"/>
        </w:rPr>
        <w:t>rezervarea şi redactarea dovezii privind disponibilitatea firmei şi eliberarea acestora solicitantului, pe bază de semnătură de primire;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1" w:name="do|caIV|si2|ar29|al2|lis"/>
      <w:bookmarkEnd w:id="931"/>
      <w:r w:rsidRPr="008A11D8">
        <w:rPr>
          <w:rFonts w:ascii="Verdana" w:eastAsia="Times New Roman" w:hAnsi="Verdana" w:cs="Times New Roman"/>
          <w:b/>
          <w:bCs/>
          <w:color w:val="8F0000"/>
          <w:lang w:eastAsia="ro-RO"/>
        </w:rPr>
        <w:t>s)</w:t>
      </w:r>
      <w:r w:rsidRPr="008A11D8">
        <w:rPr>
          <w:rFonts w:ascii="Verdana" w:eastAsia="Times New Roman" w:hAnsi="Verdana" w:cs="Times New Roman"/>
          <w:lang w:eastAsia="ro-RO"/>
        </w:rPr>
        <w:t>motivarea refuzului eliberării dovezilor de disponibilitate, când firma nu îndeplineşte cerinţele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2" w:name="do|caIV|si2|ar29|al2|liş"/>
      <w:bookmarkEnd w:id="932"/>
      <w:r w:rsidRPr="008A11D8">
        <w:rPr>
          <w:rFonts w:ascii="Verdana" w:eastAsia="Times New Roman" w:hAnsi="Verdana" w:cs="Times New Roman"/>
          <w:b/>
          <w:bCs/>
          <w:color w:val="8F0000"/>
          <w:lang w:eastAsia="ro-RO"/>
        </w:rPr>
        <w:t>ş)</w:t>
      </w:r>
      <w:r w:rsidRPr="008A11D8">
        <w:rPr>
          <w:rFonts w:ascii="Verdana" w:eastAsia="Times New Roman" w:hAnsi="Verdana" w:cs="Times New Roman"/>
          <w:lang w:eastAsia="ro-RO"/>
        </w:rPr>
        <w:t>înregistrarea firmelor rezervate;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3" w:name="do|caIV|si2|ar29|al2|lit"/>
      <w:bookmarkEnd w:id="933"/>
      <w:r w:rsidRPr="008A11D8">
        <w:rPr>
          <w:rFonts w:ascii="Verdana" w:eastAsia="Times New Roman" w:hAnsi="Verdana" w:cs="Times New Roman"/>
          <w:b/>
          <w:bCs/>
          <w:color w:val="8F0000"/>
          <w:lang w:eastAsia="ro-RO"/>
        </w:rPr>
        <w:t>t)</w:t>
      </w:r>
      <w:r w:rsidRPr="008A11D8">
        <w:rPr>
          <w:rFonts w:ascii="Verdana" w:eastAsia="Times New Roman" w:hAnsi="Verdana" w:cs="Times New Roman"/>
          <w:lang w:eastAsia="ro-RO"/>
        </w:rPr>
        <w:t>primirea cererilor de înregistrare pentru persoanele fizice autorizate/întreprinderile individuale şi întreprinderile familiale, transmise de birourile de asistenţă şi reprezentare din cadrul primăriilor;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4" w:name="do|caIV|si2|ar29|al2|liţ"/>
      <w:bookmarkEnd w:id="934"/>
      <w:r w:rsidRPr="008A11D8">
        <w:rPr>
          <w:rFonts w:ascii="Verdana" w:eastAsia="Times New Roman" w:hAnsi="Verdana" w:cs="Times New Roman"/>
          <w:b/>
          <w:bCs/>
          <w:color w:val="8F0000"/>
          <w:lang w:eastAsia="ro-RO"/>
        </w:rPr>
        <w:t>ţ)</w:t>
      </w:r>
      <w:r w:rsidRPr="008A11D8">
        <w:rPr>
          <w:rFonts w:ascii="Verdana" w:eastAsia="Times New Roman" w:hAnsi="Verdana" w:cs="Times New Roman"/>
          <w:lang w:eastAsia="ro-RO"/>
        </w:rPr>
        <w:t>primirea, înregistrarea şi transmiterea la Oficiul Naţional al Registrului Comerţului sau, după caz, la instituţia prefectului a documentaţiei depuse de comercianţi în vederea obţinerii acordului Secretariatului General al Guvernului/instituţiei prefectului privind folosirea denumirii firmei; transmiterea către comercianţi a acordului/refuzului;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5" w:name="do|caIV|si2|ar29|al2|liu"/>
      <w:bookmarkEnd w:id="935"/>
      <w:r w:rsidRPr="008A11D8">
        <w:rPr>
          <w:rFonts w:ascii="Verdana" w:eastAsia="Times New Roman" w:hAnsi="Verdana" w:cs="Times New Roman"/>
          <w:b/>
          <w:bCs/>
          <w:color w:val="8F0000"/>
          <w:lang w:eastAsia="ro-RO"/>
        </w:rPr>
        <w:t>u)</w:t>
      </w:r>
      <w:r w:rsidRPr="008A11D8">
        <w:rPr>
          <w:rFonts w:ascii="Verdana" w:eastAsia="Times New Roman" w:hAnsi="Verdana" w:cs="Times New Roman"/>
          <w:lang w:eastAsia="ro-RO"/>
        </w:rPr>
        <w:t>ţinerea evidenţei acordurilor Secretariatului General al Guvernului/instituţiei prefectului sau a refuzurilor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6" w:name="do|caIV|si2|ar29|al2|liv"/>
      <w:bookmarkEnd w:id="936"/>
      <w:r w:rsidRPr="008A11D8">
        <w:rPr>
          <w:rFonts w:ascii="Verdana" w:eastAsia="Times New Roman" w:hAnsi="Verdana" w:cs="Times New Roman"/>
          <w:b/>
          <w:bCs/>
          <w:color w:val="8F0000"/>
          <w:lang w:eastAsia="ro-RO"/>
        </w:rPr>
        <w:lastRenderedPageBreak/>
        <w:t>v)</w:t>
      </w:r>
      <w:r w:rsidRPr="008A11D8">
        <w:rPr>
          <w:rFonts w:ascii="Verdana" w:eastAsia="Times New Roman" w:hAnsi="Verdana" w:cs="Times New Roman"/>
          <w:lang w:eastAsia="ro-RO"/>
        </w:rPr>
        <w:t xml:space="preserve">clasarea în ordine cronologică a cererilor şi a actelor doveditoare, </w:t>
      </w:r>
      <w:proofErr w:type="spellStart"/>
      <w:r w:rsidRPr="008A11D8">
        <w:rPr>
          <w:rFonts w:ascii="Verdana" w:eastAsia="Times New Roman" w:hAnsi="Verdana" w:cs="Times New Roman"/>
          <w:lang w:eastAsia="ro-RO"/>
        </w:rPr>
        <w:t>opisarea</w:t>
      </w:r>
      <w:proofErr w:type="spellEnd"/>
      <w:r w:rsidRPr="008A11D8">
        <w:rPr>
          <w:rFonts w:ascii="Verdana" w:eastAsia="Times New Roman" w:hAnsi="Verdana" w:cs="Times New Roman"/>
          <w:lang w:eastAsia="ro-RO"/>
        </w:rPr>
        <w:t xml:space="preserve"> acestora şi predarea lor periodică la arhivă pe bază de semnătură de predare;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7" w:name="do|caIV|si2|ar29|al2|liw"/>
      <w:bookmarkEnd w:id="937"/>
      <w:r w:rsidRPr="008A11D8">
        <w:rPr>
          <w:rFonts w:ascii="Verdana" w:eastAsia="Times New Roman" w:hAnsi="Verdana" w:cs="Times New Roman"/>
          <w:b/>
          <w:bCs/>
          <w:color w:val="8F0000"/>
          <w:lang w:eastAsia="ro-RO"/>
        </w:rPr>
        <w:t>w)</w:t>
      </w:r>
      <w:r w:rsidRPr="008A11D8">
        <w:rPr>
          <w:rFonts w:ascii="Verdana" w:eastAsia="Times New Roman" w:hAnsi="Verdana" w:cs="Times New Roman"/>
          <w:lang w:eastAsia="ro-RO"/>
        </w:rPr>
        <w:t>verificarea cererilor depuse şi a actelor doveditoare, sub aspectele privind completarea corectă a rubricilor, identitatea şi calitatea solicitantului, existenţa machetelor în numărul de exemplare prevăzut de lege, existenţa documentelor, semnarea cererii şi completarea opisului acesteia, precum şi a dovezii privind plata taxelor şi tarifelor, inclusiv a cuantumului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8" w:name="do|caIV|si2|ar29|al2|lix"/>
      <w:r w:rsidRPr="008A11D8">
        <w:rPr>
          <w:rFonts w:ascii="Verdana" w:eastAsia="Times New Roman" w:hAnsi="Verdana" w:cs="Times New Roman"/>
          <w:b/>
          <w:bCs/>
          <w:noProof/>
          <w:color w:val="333399"/>
          <w:lang w:eastAsia="ro-RO"/>
        </w:rPr>
        <w:drawing>
          <wp:inline distT="0" distB="0" distL="0" distR="0" wp14:anchorId="66872228" wp14:editId="69363477">
            <wp:extent cx="95250" cy="95250"/>
            <wp:effectExtent l="0" t="0" r="0" b="0"/>
            <wp:docPr id="133" name="do|caIV|si2|ar29|al2|lix|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9|al2|lix|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8"/>
      <w:r w:rsidRPr="008A11D8">
        <w:rPr>
          <w:rFonts w:ascii="Verdana" w:eastAsia="Times New Roman" w:hAnsi="Verdana" w:cs="Times New Roman"/>
          <w:b/>
          <w:bCs/>
          <w:color w:val="8F0000"/>
          <w:lang w:eastAsia="ro-RO"/>
        </w:rPr>
        <w:t>x)</w:t>
      </w:r>
      <w:r w:rsidRPr="008A11D8">
        <w:rPr>
          <w:rFonts w:ascii="Verdana" w:eastAsia="Times New Roman" w:hAnsi="Verdana" w:cs="Times New Roman"/>
          <w:lang w:eastAsia="ro-RO"/>
        </w:rPr>
        <w:t>primirea, direct sau prin corespondenţă, inclusiv în format electronic, a cererilor de înregistrare însoţite de actele doveditoare prevăzute de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39" w:name="do|caIV|si2|ar29|al2|lix|spx.1."/>
      <w:bookmarkEnd w:id="939"/>
      <w:r w:rsidRPr="008A11D8">
        <w:rPr>
          <w:rFonts w:ascii="Verdana" w:eastAsia="Times New Roman" w:hAnsi="Verdana" w:cs="Times New Roman"/>
          <w:b/>
          <w:bCs/>
          <w:color w:val="8F0000"/>
          <w:lang w:eastAsia="ro-RO"/>
        </w:rPr>
        <w:t>x.1.</w:t>
      </w:r>
      <w:r w:rsidRPr="008A11D8">
        <w:rPr>
          <w:rFonts w:ascii="Verdana" w:eastAsia="Times New Roman" w:hAnsi="Verdana" w:cs="Times New Roman"/>
          <w:lang w:eastAsia="ro-RO"/>
        </w:rPr>
        <w:t>verificarea modului de întocmire a cererii conform lit. w);</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0" w:name="do|caIV|si2|ar29|al2|lix|spx.2."/>
      <w:bookmarkEnd w:id="940"/>
      <w:r w:rsidRPr="008A11D8">
        <w:rPr>
          <w:rFonts w:ascii="Verdana" w:eastAsia="Times New Roman" w:hAnsi="Verdana" w:cs="Times New Roman"/>
          <w:b/>
          <w:bCs/>
          <w:color w:val="8F0000"/>
          <w:lang w:eastAsia="ro-RO"/>
        </w:rPr>
        <w:t>x.2.</w:t>
      </w:r>
      <w:r w:rsidRPr="008A11D8">
        <w:rPr>
          <w:rFonts w:ascii="Verdana" w:eastAsia="Times New Roman" w:hAnsi="Verdana" w:cs="Times New Roman"/>
          <w:lang w:eastAsia="ro-RO"/>
        </w:rPr>
        <w:t xml:space="preserve">verificarea condiţiilor de formă a actelor însoţitoare, sub aspectul regularităţii acestora; depunerea efectivă a acestora la dosar şi menţionarea în opisul cererii, conform Ordinului ministrului justiţiei nr. </w:t>
      </w:r>
      <w:hyperlink r:id="rId64" w:history="1">
        <w:r w:rsidRPr="008A11D8">
          <w:rPr>
            <w:rFonts w:ascii="Verdana" w:eastAsia="Times New Roman" w:hAnsi="Verdana" w:cs="Times New Roman"/>
            <w:b/>
            <w:bCs/>
            <w:color w:val="333399"/>
            <w:u w:val="single"/>
            <w:lang w:eastAsia="ro-RO"/>
          </w:rPr>
          <w:t>2.594/C/2008</w:t>
        </w:r>
      </w:hyperlink>
      <w:r w:rsidRPr="008A11D8">
        <w:rPr>
          <w:rFonts w:ascii="Verdana" w:eastAsia="Times New Roman" w:hAnsi="Verdana" w:cs="Times New Roman"/>
          <w:lang w:eastAsia="ro-RO"/>
        </w:rPr>
        <w:t>, şi existenţa chitanţelor care atestă achitarea taxelor pentru efectuarea înregistrărilor;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1" w:name="do|caIV|si2|ar29|al2|lix|spx.3."/>
      <w:bookmarkEnd w:id="941"/>
      <w:r w:rsidRPr="008A11D8">
        <w:rPr>
          <w:rFonts w:ascii="Verdana" w:eastAsia="Times New Roman" w:hAnsi="Verdana" w:cs="Times New Roman"/>
          <w:b/>
          <w:bCs/>
          <w:color w:val="8F0000"/>
          <w:lang w:eastAsia="ro-RO"/>
        </w:rPr>
        <w:t>x.3.</w:t>
      </w:r>
      <w:r w:rsidRPr="008A11D8">
        <w:rPr>
          <w:rFonts w:ascii="Verdana" w:eastAsia="Times New Roman" w:hAnsi="Verdana" w:cs="Times New Roman"/>
          <w:lang w:eastAsia="ro-RO"/>
        </w:rPr>
        <w:t>întocmirea şi semnarea fişei fluxului;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2" w:name="do|caIV|si2|ar29|al2|lix|spx.4."/>
      <w:bookmarkEnd w:id="942"/>
      <w:r w:rsidRPr="008A11D8">
        <w:rPr>
          <w:rFonts w:ascii="Verdana" w:eastAsia="Times New Roman" w:hAnsi="Verdana" w:cs="Times New Roman"/>
          <w:b/>
          <w:bCs/>
          <w:color w:val="8F0000"/>
          <w:lang w:eastAsia="ro-RO"/>
        </w:rPr>
        <w:t>x.4.</w:t>
      </w:r>
      <w:r w:rsidRPr="008A11D8">
        <w:rPr>
          <w:rFonts w:ascii="Verdana" w:eastAsia="Times New Roman" w:hAnsi="Verdana" w:cs="Times New Roman"/>
          <w:lang w:eastAsia="ro-RO"/>
        </w:rPr>
        <w:t>verificarea condiţiilor prevăzute de lege pentru stabilirea sediului social;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3" w:name="do|caIV|si2|ar29|al2|lix|spx.5."/>
      <w:bookmarkEnd w:id="943"/>
      <w:r w:rsidRPr="008A11D8">
        <w:rPr>
          <w:rFonts w:ascii="Verdana" w:eastAsia="Times New Roman" w:hAnsi="Verdana" w:cs="Times New Roman"/>
          <w:b/>
          <w:bCs/>
          <w:color w:val="8F0000"/>
          <w:lang w:eastAsia="ro-RO"/>
        </w:rPr>
        <w:t>x.5.</w:t>
      </w:r>
      <w:r w:rsidRPr="008A11D8">
        <w:rPr>
          <w:rFonts w:ascii="Verdana" w:eastAsia="Times New Roman" w:hAnsi="Verdana" w:cs="Times New Roman"/>
          <w:lang w:eastAsia="ro-RO"/>
        </w:rPr>
        <w:t>verificarea deţinerii calităţii de asociat unic într-o singură societate comercială cu răspundere limitată, listarea dovezii şi ataşarea acesteia la cererea de înregistrare;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4" w:name="do|caIV|si2|ar29|al2|lix|spx.6."/>
      <w:bookmarkEnd w:id="944"/>
      <w:r w:rsidRPr="008A11D8">
        <w:rPr>
          <w:rFonts w:ascii="Verdana" w:eastAsia="Times New Roman" w:hAnsi="Verdana" w:cs="Times New Roman"/>
          <w:b/>
          <w:bCs/>
          <w:color w:val="8F0000"/>
          <w:lang w:eastAsia="ro-RO"/>
        </w:rPr>
        <w:t>x.6.</w:t>
      </w:r>
      <w:r w:rsidRPr="008A11D8">
        <w:rPr>
          <w:rFonts w:ascii="Verdana" w:eastAsia="Times New Roman" w:hAnsi="Verdana" w:cs="Times New Roman"/>
          <w:lang w:eastAsia="ro-RO"/>
        </w:rPr>
        <w:t>obţinerea informaţiilor din cazierul fiscal;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5" w:name="do|caIV|si2|ar29|al2|lix|spx.7."/>
      <w:bookmarkEnd w:id="945"/>
      <w:r w:rsidRPr="008A11D8">
        <w:rPr>
          <w:rFonts w:ascii="Verdana" w:eastAsia="Times New Roman" w:hAnsi="Verdana" w:cs="Times New Roman"/>
          <w:b/>
          <w:bCs/>
          <w:color w:val="8F0000"/>
          <w:lang w:eastAsia="ro-RO"/>
        </w:rPr>
        <w:t>x.7.</w:t>
      </w:r>
      <w:r w:rsidRPr="008A11D8">
        <w:rPr>
          <w:rFonts w:ascii="Verdana" w:eastAsia="Times New Roman" w:hAnsi="Verdana" w:cs="Times New Roman"/>
          <w:lang w:eastAsia="ro-RO"/>
        </w:rPr>
        <w:t>verificarea existenţei, în original, a declaraţiei/ declaraţiilor-tip cu privire la îndeplinirea condiţiilor de autorizare a funcţionării;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6" w:name="do|caIV|si2|ar29|al2|lix|spx.8."/>
      <w:bookmarkEnd w:id="946"/>
      <w:r w:rsidRPr="008A11D8">
        <w:rPr>
          <w:rFonts w:ascii="Verdana" w:eastAsia="Times New Roman" w:hAnsi="Verdana" w:cs="Times New Roman"/>
          <w:b/>
          <w:bCs/>
          <w:color w:val="8F0000"/>
          <w:lang w:eastAsia="ro-RO"/>
        </w:rPr>
        <w:t>x.8.</w:t>
      </w:r>
      <w:r w:rsidRPr="008A11D8">
        <w:rPr>
          <w:rFonts w:ascii="Verdana" w:eastAsia="Times New Roman" w:hAnsi="Verdana" w:cs="Times New Roman"/>
          <w:lang w:eastAsia="ro-RO"/>
        </w:rPr>
        <w:t>întocmirea şi verificarea notei de calcul, precum şi încasarea corectă a taxelor şi tarifelor;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7" w:name="do|caIV|si2|ar29|al2|lix|spx.9."/>
      <w:r w:rsidRPr="008A11D8">
        <w:rPr>
          <w:rFonts w:ascii="Verdana" w:eastAsia="Times New Roman" w:hAnsi="Verdana" w:cs="Times New Roman"/>
          <w:b/>
          <w:bCs/>
          <w:noProof/>
          <w:color w:val="333399"/>
          <w:lang w:eastAsia="ro-RO"/>
        </w:rPr>
        <w:drawing>
          <wp:inline distT="0" distB="0" distL="0" distR="0" wp14:anchorId="5F87B490" wp14:editId="7426D166">
            <wp:extent cx="95250" cy="95250"/>
            <wp:effectExtent l="0" t="0" r="0" b="0"/>
            <wp:docPr id="134" name="do|caIV|si2|ar29|al2|lix|spx.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9|al2|lix|spx.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7"/>
      <w:r w:rsidRPr="008A11D8">
        <w:rPr>
          <w:rFonts w:ascii="Verdana" w:eastAsia="Times New Roman" w:hAnsi="Verdana" w:cs="Times New Roman"/>
          <w:b/>
          <w:bCs/>
          <w:color w:val="8F0000"/>
          <w:lang w:eastAsia="ro-RO"/>
        </w:rPr>
        <w:t>x.9.</w:t>
      </w:r>
      <w:r w:rsidRPr="008A11D8">
        <w:rPr>
          <w:rFonts w:ascii="Verdana" w:eastAsia="Times New Roman" w:hAnsi="Verdana" w:cs="Times New Roman"/>
          <w:lang w:eastAsia="ro-RO"/>
        </w:rPr>
        <w:t>alocarea numărului de înregistrare pentru toate cererile de înregistrare/eliberare date/documente;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8" w:name="do|caIV|si2|ar29|al2|lix|spx.9.|pa1"/>
      <w:bookmarkEnd w:id="948"/>
      <w:r w:rsidRPr="008A11D8">
        <w:rPr>
          <w:rFonts w:ascii="Verdana" w:eastAsia="Times New Roman" w:hAnsi="Verdana" w:cs="Times New Roman"/>
          <w:lang w:eastAsia="ro-RO"/>
        </w:rPr>
        <w:t>x.10. introducerea în aplicaţia informatică a datelor provizorii privind autorizarea/înregistrarea;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49" w:name="do|caIV|si2|ar29|al2|lix|spx.9.|pa2"/>
      <w:bookmarkEnd w:id="949"/>
      <w:r w:rsidRPr="008A11D8">
        <w:rPr>
          <w:rFonts w:ascii="Verdana" w:eastAsia="Times New Roman" w:hAnsi="Verdana" w:cs="Times New Roman"/>
          <w:lang w:eastAsia="ro-RO"/>
        </w:rPr>
        <w:t>x.11. listarea şi verificarea listei de control;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0" w:name="do|caIV|si2|ar29|al2|lix|spx.9.|pa3"/>
      <w:bookmarkEnd w:id="950"/>
      <w:r w:rsidRPr="008A11D8">
        <w:rPr>
          <w:rFonts w:ascii="Verdana" w:eastAsia="Times New Roman" w:hAnsi="Verdana" w:cs="Times New Roman"/>
          <w:lang w:eastAsia="ro-RO"/>
        </w:rPr>
        <w:t>x.12. listarea şi verificarea încheierii şi a extrasului încheierii judecătorului-delegat şi a rezoluţiei directorului oficiului registrului comerţului de pe lângă tribunal,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1" w:name="do|caIV|si2|ar29|al2|lix|spx.9.|pa4"/>
      <w:bookmarkEnd w:id="951"/>
      <w:r w:rsidRPr="008A11D8">
        <w:rPr>
          <w:rFonts w:ascii="Verdana" w:eastAsia="Times New Roman" w:hAnsi="Verdana" w:cs="Times New Roman"/>
          <w:lang w:eastAsia="ro-RO"/>
        </w:rPr>
        <w:t>x.13. organizarea lucrărilor de grefă prin:</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2" w:name="do|caIV|si2|ar29|al2|lix|spx.9.|pa5"/>
      <w:bookmarkEnd w:id="952"/>
      <w:r w:rsidRPr="008A11D8">
        <w:rPr>
          <w:rFonts w:ascii="Verdana" w:eastAsia="Times New Roman" w:hAnsi="Verdana" w:cs="Times New Roman"/>
          <w:lang w:eastAsia="ro-RO"/>
        </w:rPr>
        <w:t>x.13.1. întocmirea listei de şedinţă cuprinzând dosarele cu termen de judecată şi afişarea acestora la uşa judecătorului-delegat şi a listei dosarelor supuse soluţionării directorului oficiului registrului comerţului de pe lângă tribunal;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3" w:name="do|caIV|si2|ar29|al2|lix|spx.9.|pa6"/>
      <w:bookmarkEnd w:id="953"/>
      <w:r w:rsidRPr="008A11D8">
        <w:rPr>
          <w:rFonts w:ascii="Verdana" w:eastAsia="Times New Roman" w:hAnsi="Verdana" w:cs="Times New Roman"/>
          <w:lang w:eastAsia="ro-RO"/>
        </w:rPr>
        <w:t>x.13.2. pregătirea dosarelor pentru şedinţa de judecată sau pentru şedinţa de soluţionare a cererilor de către directorul oficiului registrului comerţului de pe lângă tribunal;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4" w:name="do|caIV|si2|ar29|al2|lix|spx.9.|pa7"/>
      <w:bookmarkEnd w:id="954"/>
      <w:r w:rsidRPr="008A11D8">
        <w:rPr>
          <w:rFonts w:ascii="Verdana" w:eastAsia="Times New Roman" w:hAnsi="Verdana" w:cs="Times New Roman"/>
          <w:lang w:eastAsia="ro-RO"/>
        </w:rPr>
        <w:t>x.13.3. asistarea judecătorului-delegat sau a directorului oficiului registrului comerţului de pe lângă tribunal,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5" w:name="do|caIV|si2|ar29|al2|lix|spx.9.|pa8"/>
      <w:bookmarkEnd w:id="955"/>
      <w:r w:rsidRPr="008A11D8">
        <w:rPr>
          <w:rFonts w:ascii="Verdana" w:eastAsia="Times New Roman" w:hAnsi="Verdana" w:cs="Times New Roman"/>
          <w:lang w:eastAsia="ro-RO"/>
        </w:rPr>
        <w:t>x.13.4. tehnoredactarea minutei conform soluţiilor pronunţate de judecătorul-delegat şi dispoziţiilor acestuia;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6" w:name="do|caIV|si2|ar29|al2|lix|spx.9.|pa9"/>
      <w:bookmarkEnd w:id="956"/>
      <w:r w:rsidRPr="008A11D8">
        <w:rPr>
          <w:rFonts w:ascii="Verdana" w:eastAsia="Times New Roman" w:hAnsi="Verdana" w:cs="Times New Roman"/>
          <w:lang w:eastAsia="ro-RO"/>
        </w:rPr>
        <w:lastRenderedPageBreak/>
        <w:t>x.13.5. întocmirea încheierilor de şedinţă, în situaţiile în care judecătorul-delegat acordă termen pentru prezentarea altor acte doveditoare în susţinerea cererii sau dispune suspendarea soluţionării cererii ori a rezoluţiilor corespunzătoare ale directorului oficiului registrului comerţului de pe lângă tribunal;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7" w:name="do|caIV|si2|ar29|al2|lix|spx.9.|pa10"/>
      <w:bookmarkEnd w:id="957"/>
      <w:r w:rsidRPr="008A11D8">
        <w:rPr>
          <w:rFonts w:ascii="Verdana" w:eastAsia="Times New Roman" w:hAnsi="Verdana" w:cs="Times New Roman"/>
          <w:lang w:eastAsia="ro-RO"/>
        </w:rPr>
        <w:t>x.13.6. ţinerea în format electronic a condicilor de şedinţă ale judecătorului-delegat şi ale directorului oficiului registrului comerţului de pe lângă tribunal, precum şi completarea condicii de şedinţă cu soluţiile dispuse de judecătorul-delegat, respectiv a condicii de şedinţă cu soluţiile directorului oficiului registrului comerţului de pe lângă tribunal;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8" w:name="do|caIV|si2|ar29|al2|lix|spx.9.|pa11"/>
      <w:bookmarkEnd w:id="958"/>
      <w:r w:rsidRPr="008A11D8">
        <w:rPr>
          <w:rFonts w:ascii="Verdana" w:eastAsia="Times New Roman" w:hAnsi="Verdana" w:cs="Times New Roman"/>
          <w:lang w:eastAsia="ro-RO"/>
        </w:rPr>
        <w:t>x.13.7. întocmirea comunicărilor către părţi privind termenele acordate;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59" w:name="do|caIV|si2|ar29|al2|lix|spx.9.|pa12"/>
      <w:bookmarkEnd w:id="959"/>
      <w:r w:rsidRPr="008A11D8">
        <w:rPr>
          <w:rFonts w:ascii="Verdana" w:eastAsia="Times New Roman" w:hAnsi="Verdana" w:cs="Times New Roman"/>
          <w:lang w:eastAsia="ro-RO"/>
        </w:rPr>
        <w:t>x.13.8. înregistrarea actelor depuse, în completarea dosarelor, la solicitarea judecătorului-delegat, în şedinţa de judecată, respectiv a directorului oficiului registrului comerţului de pe lângă tribunal;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0" w:name="do|caIV|si2|ar29|al2|lix|spx.9.|pa13"/>
      <w:bookmarkEnd w:id="960"/>
      <w:r w:rsidRPr="008A11D8">
        <w:rPr>
          <w:rFonts w:ascii="Verdana" w:eastAsia="Times New Roman" w:hAnsi="Verdana" w:cs="Times New Roman"/>
          <w:lang w:eastAsia="ro-RO"/>
        </w:rPr>
        <w:t>x.13.9. ţinerea mapei cu încheierile pronunţate de judecătorul-delegat în soluţionarea cererilor, respectiv a mapei cu rezoluţiile directorului oficiului registrului comerţului de pe lângă tribunal;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1" w:name="do|caIV|si2|ar29|al2|lix|spx.9.|pa14"/>
      <w:bookmarkEnd w:id="961"/>
      <w:r w:rsidRPr="008A11D8">
        <w:rPr>
          <w:rFonts w:ascii="Verdana" w:eastAsia="Times New Roman" w:hAnsi="Verdana" w:cs="Times New Roman"/>
          <w:lang w:eastAsia="ro-RO"/>
        </w:rPr>
        <w:t>x.13.10. primirea şi înregistrarea cererilor adresate judecătorului-delegat sau directorului oficiului registrului comerţului de pe lângă tribunal, având ca obiect preschimbarea termenelor de soluţionare, repunere pe rol a dosarelor suspendate sau renunţarea la judecată ori soluţionare,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2" w:name="do|caIV|si2|ar29|al2|liy"/>
      <w:r w:rsidRPr="008A11D8">
        <w:rPr>
          <w:rFonts w:ascii="Verdana" w:eastAsia="Times New Roman" w:hAnsi="Verdana" w:cs="Times New Roman"/>
          <w:b/>
          <w:bCs/>
          <w:noProof/>
          <w:color w:val="333399"/>
          <w:lang w:eastAsia="ro-RO"/>
        </w:rPr>
        <w:drawing>
          <wp:inline distT="0" distB="0" distL="0" distR="0" wp14:anchorId="103C3523" wp14:editId="70CF3596">
            <wp:extent cx="95250" cy="95250"/>
            <wp:effectExtent l="0" t="0" r="0" b="0"/>
            <wp:docPr id="135" name="do|caIV|si2|ar29|al2|liy|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9|al2|liy|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2"/>
      <w:r w:rsidRPr="008A11D8">
        <w:rPr>
          <w:rFonts w:ascii="Verdana" w:eastAsia="Times New Roman" w:hAnsi="Verdana" w:cs="Times New Roman"/>
          <w:b/>
          <w:bCs/>
          <w:color w:val="8F0000"/>
          <w:lang w:eastAsia="ro-RO"/>
        </w:rPr>
        <w:t>y)</w:t>
      </w:r>
      <w:r w:rsidRPr="008A11D8">
        <w:rPr>
          <w:rFonts w:ascii="Verdana" w:eastAsia="Times New Roman" w:hAnsi="Verdana" w:cs="Times New Roman"/>
          <w:lang w:eastAsia="ro-RO"/>
        </w:rPr>
        <w:t>înscrierea informaţiilor în registrul comerţului computerizat după soluţionarea cererilor de înregistrare: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3" w:name="do|caIV|si2|ar29|al2|liy|spy.1."/>
      <w:bookmarkEnd w:id="963"/>
      <w:r w:rsidRPr="008A11D8">
        <w:rPr>
          <w:rFonts w:ascii="Verdana" w:eastAsia="Times New Roman" w:hAnsi="Verdana" w:cs="Times New Roman"/>
          <w:b/>
          <w:bCs/>
          <w:color w:val="8F0000"/>
          <w:lang w:eastAsia="ro-RO"/>
        </w:rPr>
        <w:t>y.1.</w:t>
      </w:r>
      <w:r w:rsidRPr="008A11D8">
        <w:rPr>
          <w:rFonts w:ascii="Verdana" w:eastAsia="Times New Roman" w:hAnsi="Verdana" w:cs="Times New Roman"/>
          <w:lang w:eastAsia="ro-RO"/>
        </w:rPr>
        <w:t>asigurarea atribuirii automate, în mod informatizat, a numerelor de încheiere sau de rezoluţie şi/sau de ordine în registrul comerţului pentru toate categoriile de persoane juridice şi persoane fizice supuse înregistrării;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4" w:name="do|caIV|si2|ar29|al2|liy|spy.2."/>
      <w:bookmarkEnd w:id="964"/>
      <w:r w:rsidRPr="008A11D8">
        <w:rPr>
          <w:rFonts w:ascii="Verdana" w:eastAsia="Times New Roman" w:hAnsi="Verdana" w:cs="Times New Roman"/>
          <w:b/>
          <w:bCs/>
          <w:color w:val="8F0000"/>
          <w:lang w:eastAsia="ro-RO"/>
        </w:rPr>
        <w:t>y.2.</w:t>
      </w:r>
      <w:r w:rsidRPr="008A11D8">
        <w:rPr>
          <w:rFonts w:ascii="Verdana" w:eastAsia="Times New Roman" w:hAnsi="Verdana" w:cs="Times New Roman"/>
          <w:lang w:eastAsia="ro-RO"/>
        </w:rPr>
        <w:t>asigurarea tehnoredactării şi editării documentelor emise în soluţionarea cererilor depuse de reprezentanţii comercianţilor (încheieri, extrase ale încheierilor, rezoluţii, certificate de înregistrare, certificate constatatoare, certificate de înregistrare menţiuni, extrase de registru şi altele asemenea);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5" w:name="do|caIV|si2|ar29|al2|liy|spy.3."/>
      <w:bookmarkEnd w:id="965"/>
      <w:r w:rsidRPr="008A11D8">
        <w:rPr>
          <w:rFonts w:ascii="Verdana" w:eastAsia="Times New Roman" w:hAnsi="Verdana" w:cs="Times New Roman"/>
          <w:b/>
          <w:bCs/>
          <w:color w:val="8F0000"/>
          <w:lang w:eastAsia="ro-RO"/>
        </w:rPr>
        <w:t>y.3.</w:t>
      </w:r>
      <w:r w:rsidRPr="008A11D8">
        <w:rPr>
          <w:rFonts w:ascii="Verdana" w:eastAsia="Times New Roman" w:hAnsi="Verdana" w:cs="Times New Roman"/>
          <w:lang w:eastAsia="ro-RO"/>
        </w:rPr>
        <w:t xml:space="preserve">eliberarea certificatului de înregistrare însoţit de certificatul/certificatele constatator/constatatoare, conform Legii nr. </w:t>
      </w:r>
      <w:hyperlink r:id="rId65" w:history="1">
        <w:r w:rsidRPr="008A11D8">
          <w:rPr>
            <w:rFonts w:ascii="Verdana" w:eastAsia="Times New Roman" w:hAnsi="Verdana" w:cs="Times New Roman"/>
            <w:b/>
            <w:bCs/>
            <w:color w:val="333399"/>
            <w:u w:val="single"/>
            <w:lang w:eastAsia="ro-RO"/>
          </w:rPr>
          <w:t>359/2004</w:t>
        </w:r>
      </w:hyperlink>
      <w:r w:rsidRPr="008A11D8">
        <w:rPr>
          <w:rFonts w:ascii="Verdana" w:eastAsia="Times New Roman" w:hAnsi="Verdana" w:cs="Times New Roman"/>
          <w:lang w:eastAsia="ro-RO"/>
        </w:rPr>
        <w:t>, cu modificările şi completările ulterioare, şi, după caz, a celorlalte documente prevăzute de lege către solicitant;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6" w:name="do|caIV|si2|ar29|al2|liz"/>
      <w:r w:rsidRPr="008A11D8">
        <w:rPr>
          <w:rFonts w:ascii="Verdana" w:eastAsia="Times New Roman" w:hAnsi="Verdana" w:cs="Times New Roman"/>
          <w:b/>
          <w:bCs/>
          <w:noProof/>
          <w:color w:val="333399"/>
          <w:lang w:eastAsia="ro-RO"/>
        </w:rPr>
        <w:drawing>
          <wp:inline distT="0" distB="0" distL="0" distR="0" wp14:anchorId="5847AC55" wp14:editId="50AB27FF">
            <wp:extent cx="95250" cy="95250"/>
            <wp:effectExtent l="0" t="0" r="0" b="0"/>
            <wp:docPr id="136" name="do|caIV|si2|ar29|al2|liz|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9|al2|liz|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6"/>
      <w:r w:rsidRPr="008A11D8">
        <w:rPr>
          <w:rFonts w:ascii="Verdana" w:eastAsia="Times New Roman" w:hAnsi="Verdana" w:cs="Times New Roman"/>
          <w:b/>
          <w:bCs/>
          <w:color w:val="8F0000"/>
          <w:lang w:eastAsia="ro-RO"/>
        </w:rPr>
        <w:t>z)</w:t>
      </w:r>
      <w:r w:rsidRPr="008A11D8">
        <w:rPr>
          <w:rFonts w:ascii="Verdana" w:eastAsia="Times New Roman" w:hAnsi="Verdana" w:cs="Times New Roman"/>
          <w:lang w:eastAsia="ro-RO"/>
        </w:rPr>
        <w:t>asigurarea colaborării şi/sau comunicării pe cale electronică cu autorităţile şi instituţiile publice implicate în procedurile de înregistrare şi de autorizare a funcţionării persoanelor juridice sau fizice şi obţinerea informaţiilor din cazierul fiscal, înregistrarea fiscală 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7" w:name="do|caIV|si2|ar29|al2|liz|pa1"/>
      <w:bookmarkEnd w:id="967"/>
      <w:proofErr w:type="spellStart"/>
      <w:r w:rsidRPr="008A11D8">
        <w:rPr>
          <w:rFonts w:ascii="Verdana" w:eastAsia="Times New Roman" w:hAnsi="Verdana" w:cs="Times New Roman"/>
          <w:lang w:eastAsia="ro-RO"/>
        </w:rPr>
        <w:t>aa</w:t>
      </w:r>
      <w:proofErr w:type="spellEnd"/>
      <w:r w:rsidRPr="008A11D8">
        <w:rPr>
          <w:rFonts w:ascii="Verdana" w:eastAsia="Times New Roman" w:hAnsi="Verdana" w:cs="Times New Roman"/>
          <w:lang w:eastAsia="ro-RO"/>
        </w:rPr>
        <w:t xml:space="preserve">) organizarea şi executarea operaţiunilor necesare asigurării transmiterii în vederea publicării în Monitorul Oficial al României, Partea a IV-a şi Partea a VII - a, </w:t>
      </w:r>
      <w:proofErr w:type="spellStart"/>
      <w:r w:rsidRPr="008A11D8">
        <w:rPr>
          <w:rFonts w:ascii="Verdana" w:eastAsia="Times New Roman" w:hAnsi="Verdana" w:cs="Times New Roman"/>
          <w:lang w:eastAsia="ro-RO"/>
        </w:rPr>
        <w:t>a</w:t>
      </w:r>
      <w:proofErr w:type="spellEnd"/>
      <w:r w:rsidRPr="008A11D8">
        <w:rPr>
          <w:rFonts w:ascii="Verdana" w:eastAsia="Times New Roman" w:hAnsi="Verdana" w:cs="Times New Roman"/>
          <w:lang w:eastAsia="ro-RO"/>
        </w:rPr>
        <w:t xml:space="preserve"> actelor care, potrivit legii, se publică, precum şi ţinerea evidenţei şi contabilităţii specifice acestei activităţi;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8" w:name="do|caIV|si2|ar29|al2|liz|pa2"/>
      <w:bookmarkEnd w:id="968"/>
      <w:proofErr w:type="spellStart"/>
      <w:r w:rsidRPr="008A11D8">
        <w:rPr>
          <w:rFonts w:ascii="Verdana" w:eastAsia="Times New Roman" w:hAnsi="Verdana" w:cs="Times New Roman"/>
          <w:lang w:eastAsia="ro-RO"/>
        </w:rPr>
        <w:t>bb</w:t>
      </w:r>
      <w:proofErr w:type="spellEnd"/>
      <w:r w:rsidRPr="008A11D8">
        <w:rPr>
          <w:rFonts w:ascii="Verdana" w:eastAsia="Times New Roman" w:hAnsi="Verdana" w:cs="Times New Roman"/>
          <w:lang w:eastAsia="ro-RO"/>
        </w:rPr>
        <w:t>) asigurarea comunicării pe cale electronică cu celelalte oficii ale registrului comerţului de pe lângă tribunale în vederea efectuării operaţiunilor comune, când este cazul;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69" w:name="do|caIV|si2|ar29|al2|liz|pa3"/>
      <w:bookmarkEnd w:id="969"/>
      <w:proofErr w:type="spellStart"/>
      <w:r w:rsidRPr="008A11D8">
        <w:rPr>
          <w:rFonts w:ascii="Verdana" w:eastAsia="Times New Roman" w:hAnsi="Verdana" w:cs="Times New Roman"/>
          <w:lang w:eastAsia="ro-RO"/>
        </w:rPr>
        <w:t>cc</w:t>
      </w:r>
      <w:proofErr w:type="spellEnd"/>
      <w:r w:rsidRPr="008A11D8">
        <w:rPr>
          <w:rFonts w:ascii="Verdana" w:eastAsia="Times New Roman" w:hAnsi="Verdana" w:cs="Times New Roman"/>
          <w:lang w:eastAsia="ro-RO"/>
        </w:rPr>
        <w:t>) arhivarea electronică a cererilor de înregistrare şi a documentelor depuse în susţinerea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0" w:name="do|caIV|si2|ar29|al2|liz|pa4"/>
      <w:bookmarkEnd w:id="970"/>
      <w:proofErr w:type="spellStart"/>
      <w:r w:rsidRPr="008A11D8">
        <w:rPr>
          <w:rFonts w:ascii="Verdana" w:eastAsia="Times New Roman" w:hAnsi="Verdana" w:cs="Times New Roman"/>
          <w:lang w:eastAsia="ro-RO"/>
        </w:rPr>
        <w:t>dd</w:t>
      </w:r>
      <w:proofErr w:type="spellEnd"/>
      <w:r w:rsidRPr="008A11D8">
        <w:rPr>
          <w:rFonts w:ascii="Verdana" w:eastAsia="Times New Roman" w:hAnsi="Verdana" w:cs="Times New Roman"/>
          <w:lang w:eastAsia="ro-RO"/>
        </w:rPr>
        <w:t>) ţinerea, gestionarea şi administrarea tuturor informaţiilor în format electronic şi/sau a documentelor prevăzute de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1" w:name="do|caIV|si2|ar29|al2|liz|pa5"/>
      <w:bookmarkEnd w:id="971"/>
      <w:proofErr w:type="spellStart"/>
      <w:r w:rsidRPr="008A11D8">
        <w:rPr>
          <w:rFonts w:ascii="Verdana" w:eastAsia="Times New Roman" w:hAnsi="Verdana" w:cs="Times New Roman"/>
          <w:lang w:eastAsia="ro-RO"/>
        </w:rPr>
        <w:lastRenderedPageBreak/>
        <w:t>ee</w:t>
      </w:r>
      <w:proofErr w:type="spellEnd"/>
      <w:r w:rsidRPr="008A11D8">
        <w:rPr>
          <w:rFonts w:ascii="Verdana" w:eastAsia="Times New Roman" w:hAnsi="Verdana" w:cs="Times New Roman"/>
          <w:lang w:eastAsia="ro-RO"/>
        </w:rPr>
        <w:t>) asigurarea condiţiilor pentru preluarea de către Oficiul Naţional al Registrului Comerţului a informaţiilor necesare ţinerii registrului comerţului computerizat la nivel central şi a documentelor arhivate electronic, după validarea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2" w:name="do|caIV|si2|ar29|al2|liz|pa6"/>
      <w:bookmarkEnd w:id="972"/>
      <w:r w:rsidRPr="008A11D8">
        <w:rPr>
          <w:rFonts w:ascii="Verdana" w:eastAsia="Times New Roman" w:hAnsi="Verdana" w:cs="Times New Roman"/>
          <w:lang w:eastAsia="ro-RO"/>
        </w:rPr>
        <w:t xml:space="preserve">ff) eliberarea, la cerere şi cu achitarea taxelor şi tarifelor legale, de copii certificate de pe actele aflate în dosarul tuturor categoriilor de comercianţi, de certificate constatatoare că un anumit act sau fapt este sau nu este înregistrat în registrul comerţului, de informaţii punctuale şi/sau agregate, potrivit dispoziţiilor Legii nr. </w:t>
      </w:r>
      <w:hyperlink r:id="rId66" w:history="1">
        <w:r w:rsidRPr="008A11D8">
          <w:rPr>
            <w:rFonts w:ascii="Verdana" w:eastAsia="Times New Roman" w:hAnsi="Verdana" w:cs="Times New Roman"/>
            <w:b/>
            <w:bCs/>
            <w:color w:val="333399"/>
            <w:u w:val="single"/>
            <w:lang w:eastAsia="ro-RO"/>
          </w:rPr>
          <w:t>26/1990</w:t>
        </w:r>
      </w:hyperlink>
      <w:r w:rsidRPr="008A11D8">
        <w:rPr>
          <w:rFonts w:ascii="Verdana" w:eastAsia="Times New Roman" w:hAnsi="Verdana" w:cs="Times New Roman"/>
          <w:lang w:eastAsia="ro-RO"/>
        </w:rPr>
        <w:t xml:space="preserve">, republicată, cu modificările ulterioare, a extraselor de registru şi a celorlalte documente, conform Ordinului ministrului justiţiei nr. </w:t>
      </w:r>
      <w:hyperlink r:id="rId67" w:history="1">
        <w:r w:rsidRPr="008A11D8">
          <w:rPr>
            <w:rFonts w:ascii="Verdana" w:eastAsia="Times New Roman" w:hAnsi="Verdana" w:cs="Times New Roman"/>
            <w:b/>
            <w:bCs/>
            <w:color w:val="333399"/>
            <w:u w:val="single"/>
            <w:lang w:eastAsia="ro-RO"/>
          </w:rPr>
          <w:t>2.594/C/2008</w:t>
        </w:r>
      </w:hyperlink>
      <w:r w:rsidRPr="008A11D8">
        <w:rPr>
          <w:rFonts w:ascii="Verdana" w:eastAsia="Times New Roman" w:hAnsi="Verdana" w:cs="Times New Roman"/>
          <w:lang w:eastAsia="ro-RO"/>
        </w:rPr>
        <w:t>, precum şi de certificate constatatoare ale drepturilor de proprietate asupra activelor distribuite ca urmare a lichidării societăţilor comerciale în nume colectiv, societăţilor comerciale în comandită simplă şi societăţilor comerciale cu răspundere limitată;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3" w:name="do|caIV|si2|ar29|al2|liz|pa7"/>
      <w:bookmarkEnd w:id="973"/>
      <w:proofErr w:type="spellStart"/>
      <w:r w:rsidRPr="008A11D8">
        <w:rPr>
          <w:rFonts w:ascii="Verdana" w:eastAsia="Times New Roman" w:hAnsi="Verdana" w:cs="Times New Roman"/>
          <w:lang w:eastAsia="ro-RO"/>
        </w:rPr>
        <w:t>gg</w:t>
      </w:r>
      <w:proofErr w:type="spellEnd"/>
      <w:r w:rsidRPr="008A11D8">
        <w:rPr>
          <w:rFonts w:ascii="Verdana" w:eastAsia="Times New Roman" w:hAnsi="Verdana" w:cs="Times New Roman"/>
          <w:lang w:eastAsia="ro-RO"/>
        </w:rPr>
        <w:t>) eliberarea, la cererea şi pe cheltuiala solicitanţilor, de copii de pe încheierile judecătorului-delegat şi, după caz, de pe rezoluţiile directorului oficiului registrului comerţului de pe lângă tribunal, precum şi dovezi privind stadiul dosarului; eliberarea, la cerere, de copii certificate ale documentelor aflate în dosarele în curs de soluţionare, conform dispoziţiei judecătorului-delegat ori a directorului oficiului registrului comerţului de pe lângă tribunal,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4" w:name="do|caIV|si2|ar29|al2|liz|pa8"/>
      <w:bookmarkEnd w:id="974"/>
      <w:proofErr w:type="spellStart"/>
      <w:r w:rsidRPr="008A11D8">
        <w:rPr>
          <w:rFonts w:ascii="Verdana" w:eastAsia="Times New Roman" w:hAnsi="Verdana" w:cs="Times New Roman"/>
          <w:lang w:eastAsia="ro-RO"/>
        </w:rPr>
        <w:t>hh</w:t>
      </w:r>
      <w:proofErr w:type="spellEnd"/>
      <w:r w:rsidRPr="008A11D8">
        <w:rPr>
          <w:rFonts w:ascii="Verdana" w:eastAsia="Times New Roman" w:hAnsi="Verdana" w:cs="Times New Roman"/>
          <w:lang w:eastAsia="ro-RO"/>
        </w:rPr>
        <w:t>) executarea lucrărilor necesare pentru înregistrarea acţiunilor de dizolvare, radiere, a recursurilor şi a opoziţiilor, plângerilor, precum şi evidenţa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5" w:name="do|caIV|si2|ar29|al2|liz|pa9"/>
      <w:bookmarkEnd w:id="975"/>
      <w:r w:rsidRPr="008A11D8">
        <w:rPr>
          <w:rFonts w:ascii="Verdana" w:eastAsia="Times New Roman" w:hAnsi="Verdana" w:cs="Times New Roman"/>
          <w:lang w:eastAsia="ro-RO"/>
        </w:rPr>
        <w:t>ii) păstrarea, gestionarea, ţinerea evidenţei arhivelor de documente şi asigurarea integrităţii şi securităţii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6" w:name="do|caIV|si2|ar29|al2|liz|pa10"/>
      <w:bookmarkEnd w:id="976"/>
      <w:proofErr w:type="spellStart"/>
      <w:r w:rsidRPr="008A11D8">
        <w:rPr>
          <w:rFonts w:ascii="Verdana" w:eastAsia="Times New Roman" w:hAnsi="Verdana" w:cs="Times New Roman"/>
          <w:lang w:eastAsia="ro-RO"/>
        </w:rPr>
        <w:t>jj</w:t>
      </w:r>
      <w:proofErr w:type="spellEnd"/>
      <w:r w:rsidRPr="008A11D8">
        <w:rPr>
          <w:rFonts w:ascii="Verdana" w:eastAsia="Times New Roman" w:hAnsi="Verdana" w:cs="Times New Roman"/>
          <w:lang w:eastAsia="ro-RO"/>
        </w:rPr>
        <w:t>) întocmirea şi comunicarea către tribunalul pe lângă care funcţionează a situaţiei privind cererile depuse şi soluţionate de judecătorii-delegaţi;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7" w:name="do|caIV|si2|ar29|al2|liz|pa11"/>
      <w:bookmarkEnd w:id="977"/>
      <w:proofErr w:type="spellStart"/>
      <w:r w:rsidRPr="008A11D8">
        <w:rPr>
          <w:rFonts w:ascii="Verdana" w:eastAsia="Times New Roman" w:hAnsi="Verdana" w:cs="Times New Roman"/>
          <w:lang w:eastAsia="ro-RO"/>
        </w:rPr>
        <w:t>kk</w:t>
      </w:r>
      <w:proofErr w:type="spellEnd"/>
      <w:r w:rsidRPr="008A11D8">
        <w:rPr>
          <w:rFonts w:ascii="Verdana" w:eastAsia="Times New Roman" w:hAnsi="Verdana" w:cs="Times New Roman"/>
          <w:lang w:eastAsia="ro-RO"/>
        </w:rPr>
        <w:t xml:space="preserve">) eliberarea, la cerere şi pe cheltuiala solicitanţilor, a duplicatelor de pe certificatele de înregistrare, certificatele constatatoare, eliberate conform Legii nr. </w:t>
      </w:r>
      <w:hyperlink r:id="rId68" w:history="1">
        <w:r w:rsidRPr="008A11D8">
          <w:rPr>
            <w:rFonts w:ascii="Verdana" w:eastAsia="Times New Roman" w:hAnsi="Verdana" w:cs="Times New Roman"/>
            <w:b/>
            <w:bCs/>
            <w:color w:val="333399"/>
            <w:u w:val="single"/>
            <w:lang w:eastAsia="ro-RO"/>
          </w:rPr>
          <w:t>359/2004</w:t>
        </w:r>
      </w:hyperlink>
      <w:r w:rsidRPr="008A11D8">
        <w:rPr>
          <w:rFonts w:ascii="Verdana" w:eastAsia="Times New Roman" w:hAnsi="Verdana" w:cs="Times New Roman"/>
          <w:lang w:eastAsia="ro-RO"/>
        </w:rPr>
        <w:t>, cu modificările şi completările ulterioare, şi/sau a anexelor la certificatele de înregistrare aflate în arhiva 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8" w:name="do|caIV|si2|ar29|al2|liz|pa12"/>
      <w:bookmarkEnd w:id="978"/>
      <w:proofErr w:type="spellStart"/>
      <w:r w:rsidRPr="008A11D8">
        <w:rPr>
          <w:rFonts w:ascii="Verdana" w:eastAsia="Times New Roman" w:hAnsi="Verdana" w:cs="Times New Roman"/>
          <w:lang w:eastAsia="ro-RO"/>
        </w:rPr>
        <w:t>ll</w:t>
      </w:r>
      <w:proofErr w:type="spellEnd"/>
      <w:r w:rsidRPr="008A11D8">
        <w:rPr>
          <w:rFonts w:ascii="Verdana" w:eastAsia="Times New Roman" w:hAnsi="Verdana" w:cs="Times New Roman"/>
          <w:lang w:eastAsia="ro-RO"/>
        </w:rPr>
        <w:t>) eliberarea din registrul comerţului a informaţiilor care atestă înregistrarea îndreptării erorilor materiale;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79" w:name="do|caIV|si2|ar29|al2|liz|pa13"/>
      <w:bookmarkEnd w:id="979"/>
      <w:r w:rsidRPr="008A11D8">
        <w:rPr>
          <w:rFonts w:ascii="Verdana" w:eastAsia="Times New Roman" w:hAnsi="Verdana" w:cs="Times New Roman"/>
          <w:lang w:eastAsia="ro-RO"/>
        </w:rPr>
        <w:t>mm) aplicarea, atunci când este cazul, a procedurii îndreptării erorilor materiale, conform dispoziţiilor legale;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0" w:name="do|caIV|si2|ar29|al2|liz|pa14"/>
      <w:bookmarkEnd w:id="980"/>
      <w:proofErr w:type="spellStart"/>
      <w:r w:rsidRPr="008A11D8">
        <w:rPr>
          <w:rFonts w:ascii="Verdana" w:eastAsia="Times New Roman" w:hAnsi="Verdana" w:cs="Times New Roman"/>
          <w:lang w:eastAsia="ro-RO"/>
        </w:rPr>
        <w:t>nn</w:t>
      </w:r>
      <w:proofErr w:type="spellEnd"/>
      <w:r w:rsidRPr="008A11D8">
        <w:rPr>
          <w:rFonts w:ascii="Verdana" w:eastAsia="Times New Roman" w:hAnsi="Verdana" w:cs="Times New Roman"/>
          <w:lang w:eastAsia="ro-RO"/>
        </w:rPr>
        <w:t>) primirea documentelor transmise de birourile de asistenţă şi reprezentare din cadrul primăriilor pentru înfiinţarea/înregistrarea modificărilor persoanelor fizice autorizate/întreprinderilor individuale sau familiale, împreună cu dovada privind achitarea taxelor aferente operaţiunilor solicitate;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1" w:name="do|caIV|si2|ar29|al2|liz|pa15"/>
      <w:bookmarkEnd w:id="981"/>
      <w:r w:rsidRPr="008A11D8">
        <w:rPr>
          <w:rFonts w:ascii="Verdana" w:eastAsia="Times New Roman" w:hAnsi="Verdana" w:cs="Times New Roman"/>
          <w:lang w:eastAsia="ro-RO"/>
        </w:rPr>
        <w:t xml:space="preserve">nn.1. preluarea cererilor conform dispoziţiilor Codului de procedură civilă, Ordinului ministrului justiţiei nr. </w:t>
      </w:r>
      <w:hyperlink r:id="rId69" w:history="1">
        <w:r w:rsidRPr="008A11D8">
          <w:rPr>
            <w:rFonts w:ascii="Verdana" w:eastAsia="Times New Roman" w:hAnsi="Verdana" w:cs="Times New Roman"/>
            <w:b/>
            <w:bCs/>
            <w:color w:val="333399"/>
            <w:u w:val="single"/>
            <w:lang w:eastAsia="ro-RO"/>
          </w:rPr>
          <w:t>2.594/C/2008</w:t>
        </w:r>
      </w:hyperlink>
      <w:r w:rsidRPr="008A11D8">
        <w:rPr>
          <w:rFonts w:ascii="Verdana" w:eastAsia="Times New Roman" w:hAnsi="Verdana" w:cs="Times New Roman"/>
          <w:lang w:eastAsia="ro-RO"/>
        </w:rPr>
        <w:t xml:space="preserve"> şi legislaţiei în vigoare, precum şi verificarea documentelor primite;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2" w:name="do|caIV|si2|ar29|al2|liz|pa16"/>
      <w:bookmarkEnd w:id="982"/>
      <w:r w:rsidRPr="008A11D8">
        <w:rPr>
          <w:rFonts w:ascii="Verdana" w:eastAsia="Times New Roman" w:hAnsi="Verdana" w:cs="Times New Roman"/>
          <w:lang w:eastAsia="ro-RO"/>
        </w:rPr>
        <w:t>nn.2. înregistrarea şi încărcarea datelor provizorii în registrul comerţului computerizat;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3" w:name="do|caIV|si2|ar29|al2|liz|pa17"/>
      <w:bookmarkEnd w:id="983"/>
      <w:r w:rsidRPr="008A11D8">
        <w:rPr>
          <w:rFonts w:ascii="Verdana" w:eastAsia="Times New Roman" w:hAnsi="Verdana" w:cs="Times New Roman"/>
          <w:lang w:eastAsia="ro-RO"/>
        </w:rPr>
        <w:t>nn.3. alocarea numărului de ordine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4" w:name="do|caIV|si2|ar29|al2|liz|pa18"/>
      <w:bookmarkEnd w:id="984"/>
      <w:r w:rsidRPr="008A11D8">
        <w:rPr>
          <w:rFonts w:ascii="Verdana" w:eastAsia="Times New Roman" w:hAnsi="Verdana" w:cs="Times New Roman"/>
          <w:lang w:eastAsia="ro-RO"/>
        </w:rPr>
        <w:t>nn.4. efectuarea transmisiei către Ministerul Finanţelor Publice pentru obţinerea codului unic de înregistrare şi, după caz, a informaţiilor din cazierul fiscal;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5" w:name="do|caIV|si2|ar29|al2|liz|pa19"/>
      <w:bookmarkEnd w:id="985"/>
      <w:r w:rsidRPr="008A11D8">
        <w:rPr>
          <w:rFonts w:ascii="Verdana" w:eastAsia="Times New Roman" w:hAnsi="Verdana" w:cs="Times New Roman"/>
          <w:lang w:eastAsia="ro-RO"/>
        </w:rPr>
        <w:t>nn.5. listarea certificatului de înregistrare şi/sau, după caz, a certificatului de înregistrare de menţiuni;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6" w:name="do|caIV|si2|ar29|al2|liz|pa20"/>
      <w:bookmarkEnd w:id="986"/>
      <w:r w:rsidRPr="008A11D8">
        <w:rPr>
          <w:rFonts w:ascii="Verdana" w:eastAsia="Times New Roman" w:hAnsi="Verdana" w:cs="Times New Roman"/>
          <w:lang w:eastAsia="ro-RO"/>
        </w:rPr>
        <w:lastRenderedPageBreak/>
        <w:t>nn.6. întocmirea adreselor de înaintare şi a borderourilor de predare-primire, precum şi predarea acestora către birourile de asistenţă şi reprezentare din cadrul primăriilor;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7" w:name="do|caIV|si2|ar29|al2|liz|pa21"/>
      <w:bookmarkEnd w:id="987"/>
      <w:proofErr w:type="spellStart"/>
      <w:r w:rsidRPr="008A11D8">
        <w:rPr>
          <w:rFonts w:ascii="Verdana" w:eastAsia="Times New Roman" w:hAnsi="Verdana" w:cs="Times New Roman"/>
          <w:lang w:eastAsia="ro-RO"/>
        </w:rPr>
        <w:t>oo</w:t>
      </w:r>
      <w:proofErr w:type="spellEnd"/>
      <w:r w:rsidRPr="008A11D8">
        <w:rPr>
          <w:rFonts w:ascii="Verdana" w:eastAsia="Times New Roman" w:hAnsi="Verdana" w:cs="Times New Roman"/>
          <w:lang w:eastAsia="ro-RO"/>
        </w:rPr>
        <w:t>) primirea şi înregistrarea cererilor de depunere a situaţiilor financiare anuale, în format hârtie şi electronic;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8" w:name="do|caIV|si2|ar29|al2|liz|pa22"/>
      <w:bookmarkEnd w:id="988"/>
      <w:r w:rsidRPr="008A11D8">
        <w:rPr>
          <w:rFonts w:ascii="Verdana" w:eastAsia="Times New Roman" w:hAnsi="Verdana" w:cs="Times New Roman"/>
          <w:lang w:eastAsia="ro-RO"/>
        </w:rPr>
        <w:t>oo.1. verificarea cererilor de depunere a situaţiilor financiare anuale primite sub aspectele privind completarea corectă a tuturor rubricilor incluse în formularul-tip, identitatea şi calitatea deponentului, existenţa actelor doveditoare prevăzute de lege, inclusiv a suportului electronic şi a documentelor necesare, în vederea publicării în Monitorul Oficial al României, Partea a IV-a;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89" w:name="do|caIV|si2|ar29|al2|liz|pa23"/>
      <w:bookmarkEnd w:id="989"/>
      <w:r w:rsidRPr="008A11D8">
        <w:rPr>
          <w:rFonts w:ascii="Verdana" w:eastAsia="Times New Roman" w:hAnsi="Verdana" w:cs="Times New Roman"/>
          <w:lang w:eastAsia="ro-RO"/>
        </w:rPr>
        <w:t>oo.2. validarea datelor de pe suportul electronic;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0" w:name="do|caIV|si2|ar29|al2|liz|pa24"/>
      <w:bookmarkEnd w:id="990"/>
      <w:r w:rsidRPr="008A11D8">
        <w:rPr>
          <w:rFonts w:ascii="Verdana" w:eastAsia="Times New Roman" w:hAnsi="Verdana" w:cs="Times New Roman"/>
          <w:lang w:eastAsia="ro-RO"/>
        </w:rPr>
        <w:t>oo.3. operarea în registrul computerizat a datelor privind firmele care au depus situaţia financiară anuală;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1" w:name="do|caIV|si2|ar29|al2|liz|pa25"/>
      <w:bookmarkEnd w:id="991"/>
      <w:r w:rsidRPr="008A11D8">
        <w:rPr>
          <w:rFonts w:ascii="Verdana" w:eastAsia="Times New Roman" w:hAnsi="Verdana" w:cs="Times New Roman"/>
          <w:lang w:eastAsia="ro-RO"/>
        </w:rPr>
        <w:t>oo.4. transmiterea la Ministerul Finanţelor Publice a datelor înscrise pe suportul electronic;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2" w:name="do|caIV|si2|ar29|al2|liz|pa26"/>
      <w:bookmarkEnd w:id="992"/>
      <w:r w:rsidRPr="008A11D8">
        <w:rPr>
          <w:rFonts w:ascii="Verdana" w:eastAsia="Times New Roman" w:hAnsi="Verdana" w:cs="Times New Roman"/>
          <w:lang w:eastAsia="ro-RO"/>
        </w:rPr>
        <w:t>oo.5. primirea, înregistrarea şi verificarea cererilor care au ca obiect declaraţiile comercianţilor care nu au desfăşurat activităţi economice, potrivit precizărilor Ministerului Finanţelor Publice, cu respectarea prevederilor prevăzute la pct. oo1;</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3" w:name="do|caIV|si2|ar29|al2|liz|pa27"/>
      <w:bookmarkEnd w:id="993"/>
      <w:r w:rsidRPr="008A11D8">
        <w:rPr>
          <w:rFonts w:ascii="Verdana" w:eastAsia="Times New Roman" w:hAnsi="Verdana" w:cs="Times New Roman"/>
          <w:lang w:eastAsia="ro-RO"/>
        </w:rPr>
        <w:t>oo.6. emiterea confirmării depunerii şi înregistrării situaţiilor financiare anuale;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4" w:name="do|caIV|si2|ar29|al2|liz|pa28"/>
      <w:bookmarkEnd w:id="994"/>
      <w:r w:rsidRPr="008A11D8">
        <w:rPr>
          <w:rFonts w:ascii="Verdana" w:eastAsia="Times New Roman" w:hAnsi="Verdana" w:cs="Times New Roman"/>
          <w:lang w:eastAsia="ro-RO"/>
        </w:rPr>
        <w:t>oo.7. asigurarea relaţiei cu Regia Autonomă "Monitorul Oficial" în condiţiile art. 3 alin. (3);</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5" w:name="do|caIV|si2|ar29|al2|liz|pa29"/>
      <w:bookmarkEnd w:id="995"/>
      <w:r w:rsidRPr="008A11D8">
        <w:rPr>
          <w:rFonts w:ascii="Verdana" w:eastAsia="Times New Roman" w:hAnsi="Verdana" w:cs="Times New Roman"/>
          <w:lang w:eastAsia="ro-RO"/>
        </w:rPr>
        <w:t>oo.8. urmărirea încasărilor mandatelor poştale şi a ordinelor de plată, prin colaborare directă cu structura economică a instituţiei şi înregistrarea facturilor emise de aceasta;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6" w:name="do|caIV|si2|ar29|al2|liz|pa30"/>
      <w:bookmarkEnd w:id="996"/>
      <w:r w:rsidRPr="008A11D8">
        <w:rPr>
          <w:rFonts w:ascii="Verdana" w:eastAsia="Times New Roman" w:hAnsi="Verdana" w:cs="Times New Roman"/>
          <w:lang w:eastAsia="ro-RO"/>
        </w:rPr>
        <w:t>pp) efectuarea radierii din registrul comerţului computerizat a firmelor persoanelor juridice, persoanelor fizice autorizate, întreprinderilor individuale şi întreprinderilor familiale radiate;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7" w:name="do|caIV|si2|ar29|al2|liz|pa31"/>
      <w:bookmarkEnd w:id="997"/>
      <w:proofErr w:type="spellStart"/>
      <w:r w:rsidRPr="008A11D8">
        <w:rPr>
          <w:rFonts w:ascii="Verdana" w:eastAsia="Times New Roman" w:hAnsi="Verdana" w:cs="Times New Roman"/>
          <w:lang w:eastAsia="ro-RO"/>
        </w:rPr>
        <w:t>qq</w:t>
      </w:r>
      <w:proofErr w:type="spellEnd"/>
      <w:r w:rsidRPr="008A11D8">
        <w:rPr>
          <w:rFonts w:ascii="Verdana" w:eastAsia="Times New Roman" w:hAnsi="Verdana" w:cs="Times New Roman"/>
          <w:lang w:eastAsia="ro-RO"/>
        </w:rPr>
        <w:t>) înregistrarea notificărilor emise de instituţiile implicate în procesul de autorizare;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8" w:name="do|caIV|si2|ar29|al2|liz|pa32"/>
      <w:bookmarkEnd w:id="998"/>
      <w:proofErr w:type="spellStart"/>
      <w:r w:rsidRPr="008A11D8">
        <w:rPr>
          <w:rFonts w:ascii="Verdana" w:eastAsia="Times New Roman" w:hAnsi="Verdana" w:cs="Times New Roman"/>
          <w:lang w:eastAsia="ro-RO"/>
        </w:rPr>
        <w:t>rr</w:t>
      </w:r>
      <w:proofErr w:type="spellEnd"/>
      <w:r w:rsidRPr="008A11D8">
        <w:rPr>
          <w:rFonts w:ascii="Verdana" w:eastAsia="Times New Roman" w:hAnsi="Verdana" w:cs="Times New Roman"/>
          <w:lang w:eastAsia="ro-RO"/>
        </w:rPr>
        <w:t>) transmiterea prin corespondenţă, după caz, a documentelor emise de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999" w:name="do|caIV|si2|ar29|al2|liz|pa33"/>
      <w:bookmarkEnd w:id="999"/>
      <w:proofErr w:type="spellStart"/>
      <w:r w:rsidRPr="008A11D8">
        <w:rPr>
          <w:rFonts w:ascii="Verdana" w:eastAsia="Times New Roman" w:hAnsi="Verdana" w:cs="Times New Roman"/>
          <w:lang w:eastAsia="ro-RO"/>
        </w:rPr>
        <w:t>ss</w:t>
      </w:r>
      <w:proofErr w:type="spellEnd"/>
      <w:r w:rsidRPr="008A11D8">
        <w:rPr>
          <w:rFonts w:ascii="Verdana" w:eastAsia="Times New Roman" w:hAnsi="Verdana" w:cs="Times New Roman"/>
          <w:lang w:eastAsia="ro-RO"/>
        </w:rPr>
        <w:t>) asigurarea, pe bază de protocol, a eliberării de informaţii din baza de date a registrului comerţului şi/sau punerea la dispoziţia organelor de cercetare/urmărire penală a documentelor, pe suport fizic sau electronic, aflate în arhivă;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0" w:name="do|caIV|si2|ar29|al2|liz|pa34"/>
      <w:bookmarkEnd w:id="1000"/>
      <w:proofErr w:type="spellStart"/>
      <w:r w:rsidRPr="008A11D8">
        <w:rPr>
          <w:rFonts w:ascii="Verdana" w:eastAsia="Times New Roman" w:hAnsi="Verdana" w:cs="Times New Roman"/>
          <w:lang w:eastAsia="ro-RO"/>
        </w:rPr>
        <w:t>şş</w:t>
      </w:r>
      <w:proofErr w:type="spellEnd"/>
      <w:r w:rsidRPr="008A11D8">
        <w:rPr>
          <w:rFonts w:ascii="Verdana" w:eastAsia="Times New Roman" w:hAnsi="Verdana" w:cs="Times New Roman"/>
          <w:lang w:eastAsia="ro-RO"/>
        </w:rPr>
        <w:t>) efectuarea procedurilor prevăzute de lege pentru refacerea înscrisurilor pierdute, dispărute sau degradate;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1" w:name="do|caIV|si2|ar29|al2|liz|pa35"/>
      <w:bookmarkEnd w:id="1001"/>
      <w:proofErr w:type="spellStart"/>
      <w:r w:rsidRPr="008A11D8">
        <w:rPr>
          <w:rFonts w:ascii="Verdana" w:eastAsia="Times New Roman" w:hAnsi="Verdana" w:cs="Times New Roman"/>
          <w:lang w:eastAsia="ro-RO"/>
        </w:rPr>
        <w:t>tt</w:t>
      </w:r>
      <w:proofErr w:type="spellEnd"/>
      <w:r w:rsidRPr="008A11D8">
        <w:rPr>
          <w:rFonts w:ascii="Verdana" w:eastAsia="Times New Roman" w:hAnsi="Verdana" w:cs="Times New Roman"/>
          <w:lang w:eastAsia="ro-RO"/>
        </w:rPr>
        <w:t>) asigurarea creării şi administrării informaţiilor care se înscriu în registrul comerţului computerizat, utilizând exclusiv aplicaţiile informatice şi instrucţiunile de operare elaborate de Oficiul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2" w:name="do|caIV|si2|ar29|al2|liz|pa36"/>
      <w:bookmarkEnd w:id="1002"/>
      <w:proofErr w:type="spellStart"/>
      <w:r w:rsidRPr="008A11D8">
        <w:rPr>
          <w:rFonts w:ascii="Verdana" w:eastAsia="Times New Roman" w:hAnsi="Verdana" w:cs="Times New Roman"/>
          <w:lang w:eastAsia="ro-RO"/>
        </w:rPr>
        <w:t>ţţ</w:t>
      </w:r>
      <w:proofErr w:type="spellEnd"/>
      <w:r w:rsidRPr="008A11D8">
        <w:rPr>
          <w:rFonts w:ascii="Verdana" w:eastAsia="Times New Roman" w:hAnsi="Verdana" w:cs="Times New Roman"/>
          <w:lang w:eastAsia="ro-RO"/>
        </w:rPr>
        <w:t>) asigurarea securităţii sistemului informatic şi a informaţiilor înregistrate;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3" w:name="do|caIV|si2|ar29|al2|liz|pa37"/>
      <w:bookmarkEnd w:id="1003"/>
      <w:proofErr w:type="spellStart"/>
      <w:r w:rsidRPr="008A11D8">
        <w:rPr>
          <w:rFonts w:ascii="Verdana" w:eastAsia="Times New Roman" w:hAnsi="Verdana" w:cs="Times New Roman"/>
          <w:lang w:eastAsia="ro-RO"/>
        </w:rPr>
        <w:t>uu</w:t>
      </w:r>
      <w:proofErr w:type="spellEnd"/>
      <w:r w:rsidRPr="008A11D8">
        <w:rPr>
          <w:rFonts w:ascii="Verdana" w:eastAsia="Times New Roman" w:hAnsi="Verdana" w:cs="Times New Roman"/>
          <w:lang w:eastAsia="ro-RO"/>
        </w:rPr>
        <w:t>) asigurarea pentru solicitanţi a informaţiilor de interes public, cu respectarea termenelor legale pentru răspuns, şi comunicarea lunar Oficiului Naţional al Registrului Comerţului a situaţiilor statistice privind solicitările de informaţii de interes public;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4" w:name="do|caIV|si2|ar29|al2|liz|pa38"/>
      <w:bookmarkEnd w:id="1004"/>
      <w:proofErr w:type="spellStart"/>
      <w:r w:rsidRPr="008A11D8">
        <w:rPr>
          <w:rFonts w:ascii="Verdana" w:eastAsia="Times New Roman" w:hAnsi="Verdana" w:cs="Times New Roman"/>
          <w:lang w:eastAsia="ro-RO"/>
        </w:rPr>
        <w:t>vv</w:t>
      </w:r>
      <w:proofErr w:type="spellEnd"/>
      <w:r w:rsidRPr="008A11D8">
        <w:rPr>
          <w:rFonts w:ascii="Verdana" w:eastAsia="Times New Roman" w:hAnsi="Verdana" w:cs="Times New Roman"/>
          <w:lang w:eastAsia="ro-RO"/>
        </w:rPr>
        <w:t>) gestionarea, la nivelul oficiilor registrului comerţului de pe lângă tribunale, a activităţilor de securitate şi sănătate în muncă, P.S.I. şi protecţie civilă;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5" w:name="do|caIV|si2|ar29|al2|liz|pa39"/>
      <w:bookmarkEnd w:id="1005"/>
      <w:proofErr w:type="spellStart"/>
      <w:r w:rsidRPr="008A11D8">
        <w:rPr>
          <w:rFonts w:ascii="Verdana" w:eastAsia="Times New Roman" w:hAnsi="Verdana" w:cs="Times New Roman"/>
          <w:lang w:eastAsia="ro-RO"/>
        </w:rPr>
        <w:t>ww</w:t>
      </w:r>
      <w:proofErr w:type="spellEnd"/>
      <w:r w:rsidRPr="008A11D8">
        <w:rPr>
          <w:rFonts w:ascii="Verdana" w:eastAsia="Times New Roman" w:hAnsi="Verdana" w:cs="Times New Roman"/>
          <w:lang w:eastAsia="ro-RO"/>
        </w:rPr>
        <w:t>) colaborarea pe plan local cu instituţiile implicate în activităţile de securitate şi sănătate în muncă, P.S.I. şi protecţie civilă;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6" w:name="do|caIV|si2|ar29|al2|liz|pa40"/>
      <w:bookmarkEnd w:id="1006"/>
      <w:proofErr w:type="spellStart"/>
      <w:r w:rsidRPr="008A11D8">
        <w:rPr>
          <w:rFonts w:ascii="Verdana" w:eastAsia="Times New Roman" w:hAnsi="Verdana" w:cs="Times New Roman"/>
          <w:lang w:eastAsia="ro-RO"/>
        </w:rPr>
        <w:lastRenderedPageBreak/>
        <w:t>xx</w:t>
      </w:r>
      <w:proofErr w:type="spellEnd"/>
      <w:r w:rsidRPr="008A11D8">
        <w:rPr>
          <w:rFonts w:ascii="Verdana" w:eastAsia="Times New Roman" w:hAnsi="Verdana" w:cs="Times New Roman"/>
          <w:lang w:eastAsia="ro-RO"/>
        </w:rPr>
        <w:t>) asigurarea transparenţei activităţii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7" w:name="do|caIV|si2|ar29|al2|liz|pa41"/>
      <w:bookmarkEnd w:id="1007"/>
      <w:proofErr w:type="spellStart"/>
      <w:r w:rsidRPr="008A11D8">
        <w:rPr>
          <w:rFonts w:ascii="Verdana" w:eastAsia="Times New Roman" w:hAnsi="Verdana" w:cs="Times New Roman"/>
          <w:lang w:eastAsia="ro-RO"/>
        </w:rPr>
        <w:t>yy</w:t>
      </w:r>
      <w:proofErr w:type="spellEnd"/>
      <w:r w:rsidRPr="008A11D8">
        <w:rPr>
          <w:rFonts w:ascii="Verdana" w:eastAsia="Times New Roman" w:hAnsi="Verdana" w:cs="Times New Roman"/>
          <w:lang w:eastAsia="ro-RO"/>
        </w:rPr>
        <w:t>) implicarea în dezvoltarea şi implementarea sistemului de management al calităţii, prin contribuţie la realizarea obiectivelor calităţii;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8" w:name="do|caIV|si2|ar29|al2|liz|pa42"/>
      <w:bookmarkEnd w:id="1008"/>
      <w:proofErr w:type="spellStart"/>
      <w:r w:rsidRPr="008A11D8">
        <w:rPr>
          <w:rFonts w:ascii="Verdana" w:eastAsia="Times New Roman" w:hAnsi="Verdana" w:cs="Times New Roman"/>
          <w:lang w:eastAsia="ro-RO"/>
        </w:rPr>
        <w:t>zz</w:t>
      </w:r>
      <w:proofErr w:type="spellEnd"/>
      <w:r w:rsidRPr="008A11D8">
        <w:rPr>
          <w:rFonts w:ascii="Verdana" w:eastAsia="Times New Roman" w:hAnsi="Verdana" w:cs="Times New Roman"/>
          <w:lang w:eastAsia="ro-RO"/>
        </w:rPr>
        <w:t>) aplicarea cerinţelor referitoare la sistemul de management al calităţii, în sensul că sunt implementate şi menţinute conform standardului ISO 9001: 2001;</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09" w:name="do|caIV|si2|ar29|al2|liz|pa43"/>
      <w:bookmarkEnd w:id="1009"/>
      <w:proofErr w:type="spellStart"/>
      <w:r w:rsidRPr="008A11D8">
        <w:rPr>
          <w:rFonts w:ascii="Verdana" w:eastAsia="Times New Roman" w:hAnsi="Verdana" w:cs="Times New Roman"/>
          <w:lang w:eastAsia="ro-RO"/>
        </w:rPr>
        <w:t>aaa</w:t>
      </w:r>
      <w:proofErr w:type="spellEnd"/>
      <w:r w:rsidRPr="008A11D8">
        <w:rPr>
          <w:rFonts w:ascii="Verdana" w:eastAsia="Times New Roman" w:hAnsi="Verdana" w:cs="Times New Roman"/>
          <w:lang w:eastAsia="ro-RO"/>
        </w:rPr>
        <w:t>) organizarea concursurilor de angajare pentru ocuparea posturilor vacante, cu respectarea regulamentului de concurs şi a procedurii pentru desfăşurarea concursurilor;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0" w:name="do|caIV|si2|ar29|al2|liz|pa44"/>
      <w:bookmarkEnd w:id="1010"/>
      <w:proofErr w:type="spellStart"/>
      <w:r w:rsidRPr="008A11D8">
        <w:rPr>
          <w:rFonts w:ascii="Verdana" w:eastAsia="Times New Roman" w:hAnsi="Verdana" w:cs="Times New Roman"/>
          <w:lang w:eastAsia="ro-RO"/>
        </w:rPr>
        <w:t>bbb</w:t>
      </w:r>
      <w:proofErr w:type="spellEnd"/>
      <w:r w:rsidRPr="008A11D8">
        <w:rPr>
          <w:rFonts w:ascii="Verdana" w:eastAsia="Times New Roman" w:hAnsi="Verdana" w:cs="Times New Roman"/>
          <w:lang w:eastAsia="ro-RO"/>
        </w:rPr>
        <w:t>) organizarea examinărilor în vederea promovărilor pe posturi cu studii superioare şi de conducere a propriilor salariaţi;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1" w:name="do|caIV|si2|ar29|al2|liz|pa45"/>
      <w:bookmarkEnd w:id="1011"/>
      <w:proofErr w:type="spellStart"/>
      <w:r w:rsidRPr="008A11D8">
        <w:rPr>
          <w:rFonts w:ascii="Verdana" w:eastAsia="Times New Roman" w:hAnsi="Verdana" w:cs="Times New Roman"/>
          <w:lang w:eastAsia="ro-RO"/>
        </w:rPr>
        <w:t>ccc</w:t>
      </w:r>
      <w:proofErr w:type="spellEnd"/>
      <w:r w:rsidRPr="008A11D8">
        <w:rPr>
          <w:rFonts w:ascii="Verdana" w:eastAsia="Times New Roman" w:hAnsi="Verdana" w:cs="Times New Roman"/>
          <w:lang w:eastAsia="ro-RO"/>
        </w:rPr>
        <w:t>) întocmirea notelor de lichidare pentru salariaţii care îşi încetează activitatea;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2" w:name="do|caIV|si2|ar29|al2|liz|pa46"/>
      <w:bookmarkEnd w:id="1012"/>
      <w:proofErr w:type="spellStart"/>
      <w:r w:rsidRPr="008A11D8">
        <w:rPr>
          <w:rFonts w:ascii="Verdana" w:eastAsia="Times New Roman" w:hAnsi="Verdana" w:cs="Times New Roman"/>
          <w:lang w:eastAsia="ro-RO"/>
        </w:rPr>
        <w:t>ddd</w:t>
      </w:r>
      <w:proofErr w:type="spellEnd"/>
      <w:r w:rsidRPr="008A11D8">
        <w:rPr>
          <w:rFonts w:ascii="Verdana" w:eastAsia="Times New Roman" w:hAnsi="Verdana" w:cs="Times New Roman"/>
          <w:lang w:eastAsia="ro-RO"/>
        </w:rPr>
        <w:t>) întocmirea şi transmiterea lunară la Oficiul Naţional al Registrului Comerţului a foilor colective de prezenţă şi urmărirea corelării cu actele justificative ataşate;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3" w:name="do|caIV|si2|ar29|al2|liz|pa47"/>
      <w:bookmarkEnd w:id="1013"/>
      <w:proofErr w:type="spellStart"/>
      <w:r w:rsidRPr="008A11D8">
        <w:rPr>
          <w:rFonts w:ascii="Verdana" w:eastAsia="Times New Roman" w:hAnsi="Verdana" w:cs="Times New Roman"/>
          <w:lang w:eastAsia="ro-RO"/>
        </w:rPr>
        <w:t>eee</w:t>
      </w:r>
      <w:proofErr w:type="spellEnd"/>
      <w:r w:rsidRPr="008A11D8">
        <w:rPr>
          <w:rFonts w:ascii="Verdana" w:eastAsia="Times New Roman" w:hAnsi="Verdana" w:cs="Times New Roman"/>
          <w:lang w:eastAsia="ro-RO"/>
        </w:rPr>
        <w:t>) ţinerea evidenţei efectuării concediului de odihnă;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4" w:name="do|caIV|si2|ar29|al2|liz|pa48"/>
      <w:bookmarkEnd w:id="1014"/>
      <w:proofErr w:type="spellStart"/>
      <w:r w:rsidRPr="008A11D8">
        <w:rPr>
          <w:rFonts w:ascii="Verdana" w:eastAsia="Times New Roman" w:hAnsi="Verdana" w:cs="Times New Roman"/>
          <w:lang w:eastAsia="ro-RO"/>
        </w:rPr>
        <w:t>fff</w:t>
      </w:r>
      <w:proofErr w:type="spellEnd"/>
      <w:r w:rsidRPr="008A11D8">
        <w:rPr>
          <w:rFonts w:ascii="Verdana" w:eastAsia="Times New Roman" w:hAnsi="Verdana" w:cs="Times New Roman"/>
          <w:lang w:eastAsia="ro-RO"/>
        </w:rPr>
        <w:t>) colectarea şi constituirea dosarului de angajare pentru candidaţii declaraţi admişi şi transmiterea acestuia la Oficiul Naţional al Registrului Comerţului în vederea întocmirii şi aprobării documentelor de angajare;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5" w:name="do|caIV|si2|ar29|al2|liz|pa49"/>
      <w:bookmarkEnd w:id="1015"/>
      <w:proofErr w:type="spellStart"/>
      <w:r w:rsidRPr="008A11D8">
        <w:rPr>
          <w:rFonts w:ascii="Verdana" w:eastAsia="Times New Roman" w:hAnsi="Verdana" w:cs="Times New Roman"/>
          <w:lang w:eastAsia="ro-RO"/>
        </w:rPr>
        <w:t>ggg</w:t>
      </w:r>
      <w:proofErr w:type="spellEnd"/>
      <w:r w:rsidRPr="008A11D8">
        <w:rPr>
          <w:rFonts w:ascii="Verdana" w:eastAsia="Times New Roman" w:hAnsi="Verdana" w:cs="Times New Roman"/>
          <w:lang w:eastAsia="ro-RO"/>
        </w:rPr>
        <w:t>) înaintarea la Oficiul Naţional al Registrului Comerţului a propunerilor privind necesitatea organizării de cursuri de formare profesională, în baza rezultatelor evaluării anuale;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6" w:name="do|caIV|si2|ar29|al2|liz|pa50"/>
      <w:bookmarkEnd w:id="1016"/>
      <w:proofErr w:type="spellStart"/>
      <w:r w:rsidRPr="008A11D8">
        <w:rPr>
          <w:rFonts w:ascii="Verdana" w:eastAsia="Times New Roman" w:hAnsi="Verdana" w:cs="Times New Roman"/>
          <w:lang w:eastAsia="ro-RO"/>
        </w:rPr>
        <w:t>hhh</w:t>
      </w:r>
      <w:proofErr w:type="spellEnd"/>
      <w:r w:rsidRPr="008A11D8">
        <w:rPr>
          <w:rFonts w:ascii="Verdana" w:eastAsia="Times New Roman" w:hAnsi="Verdana" w:cs="Times New Roman"/>
          <w:lang w:eastAsia="ro-RO"/>
        </w:rPr>
        <w:t>) negocierea anuală, în baza fondurilor de salarii transmise de Oficiul Naţional al Registrului Comerţului, a drepturilor salariale ale angajaţilor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7" w:name="do|caIV|si2|ar29|al2|liz|pa51"/>
      <w:bookmarkEnd w:id="1017"/>
      <w:proofErr w:type="spellStart"/>
      <w:r w:rsidRPr="008A11D8">
        <w:rPr>
          <w:rFonts w:ascii="Verdana" w:eastAsia="Times New Roman" w:hAnsi="Verdana" w:cs="Times New Roman"/>
          <w:lang w:eastAsia="ro-RO"/>
        </w:rPr>
        <w:t>iii</w:t>
      </w:r>
      <w:proofErr w:type="spellEnd"/>
      <w:r w:rsidRPr="008A11D8">
        <w:rPr>
          <w:rFonts w:ascii="Verdana" w:eastAsia="Times New Roman" w:hAnsi="Verdana" w:cs="Times New Roman"/>
          <w:lang w:eastAsia="ro-RO"/>
        </w:rPr>
        <w:t>) înaintarea la Oficiul Naţional al Registrului Comerţului a propunerilor de pensionare sau de continuare a activităţii, în cazul salariaţilor care îndeplinesc vârsta de pensionare pentru limită de vârstă;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8" w:name="do|caIV|si2|ar29|al2|liz|pa52"/>
      <w:bookmarkEnd w:id="1018"/>
      <w:proofErr w:type="spellStart"/>
      <w:r w:rsidRPr="008A11D8">
        <w:rPr>
          <w:rFonts w:ascii="Verdana" w:eastAsia="Times New Roman" w:hAnsi="Verdana" w:cs="Times New Roman"/>
          <w:lang w:eastAsia="ro-RO"/>
        </w:rPr>
        <w:t>jjj</w:t>
      </w:r>
      <w:proofErr w:type="spellEnd"/>
      <w:r w:rsidRPr="008A11D8">
        <w:rPr>
          <w:rFonts w:ascii="Verdana" w:eastAsia="Times New Roman" w:hAnsi="Verdana" w:cs="Times New Roman"/>
          <w:lang w:eastAsia="ro-RO"/>
        </w:rPr>
        <w:t>) fundamentarea necesităţii angajării de personal în vederea aprobării;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19" w:name="do|caIV|si2|ar29|al2|liz|pa53"/>
      <w:bookmarkEnd w:id="1019"/>
      <w:proofErr w:type="spellStart"/>
      <w:r w:rsidRPr="008A11D8">
        <w:rPr>
          <w:rFonts w:ascii="Verdana" w:eastAsia="Times New Roman" w:hAnsi="Verdana" w:cs="Times New Roman"/>
          <w:lang w:eastAsia="ro-RO"/>
        </w:rPr>
        <w:t>kkk</w:t>
      </w:r>
      <w:proofErr w:type="spellEnd"/>
      <w:r w:rsidRPr="008A11D8">
        <w:rPr>
          <w:rFonts w:ascii="Verdana" w:eastAsia="Times New Roman" w:hAnsi="Verdana" w:cs="Times New Roman"/>
          <w:lang w:eastAsia="ro-RO"/>
        </w:rPr>
        <w:t>) încadrarea corespunzătoare a personalului în statui de funcţiuni aprobat prin ordin al ministrului justiţiei, în raport cu pregătirea profesională, în funcţie de bugetul aprobat şi de posturile corespunzătoare vacante;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0" w:name="do|caIV|si2|ar29|al2|liz|pa54"/>
      <w:bookmarkEnd w:id="1020"/>
      <w:proofErr w:type="spellStart"/>
      <w:r w:rsidRPr="008A11D8">
        <w:rPr>
          <w:rFonts w:ascii="Verdana" w:eastAsia="Times New Roman" w:hAnsi="Verdana" w:cs="Times New Roman"/>
          <w:lang w:eastAsia="ro-RO"/>
        </w:rPr>
        <w:t>lll</w:t>
      </w:r>
      <w:proofErr w:type="spellEnd"/>
      <w:r w:rsidRPr="008A11D8">
        <w:rPr>
          <w:rFonts w:ascii="Verdana" w:eastAsia="Times New Roman" w:hAnsi="Verdana" w:cs="Times New Roman"/>
          <w:lang w:eastAsia="ro-RO"/>
        </w:rPr>
        <w:t>) actualizarea fişelor de post ale salariaţilor ori de câte ori se modifică locul de muncă sau li se atribuie noi sarcini;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1" w:name="do|caIV|si2|ar29|al2|liz|pa55"/>
      <w:bookmarkEnd w:id="1021"/>
      <w:proofErr w:type="spellStart"/>
      <w:r w:rsidRPr="008A11D8">
        <w:rPr>
          <w:rFonts w:ascii="Verdana" w:eastAsia="Times New Roman" w:hAnsi="Verdana" w:cs="Times New Roman"/>
          <w:lang w:eastAsia="ro-RO"/>
        </w:rPr>
        <w:t>mmm</w:t>
      </w:r>
      <w:proofErr w:type="spellEnd"/>
      <w:r w:rsidRPr="008A11D8">
        <w:rPr>
          <w:rFonts w:ascii="Verdana" w:eastAsia="Times New Roman" w:hAnsi="Verdana" w:cs="Times New Roman"/>
          <w:lang w:eastAsia="ro-RO"/>
        </w:rPr>
        <w:t>) efectuarea evaluării personalului şi acordarea calificativelor conform dispoziţiilor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2" w:name="do|caIV|si2|ar29|al2|liz|pa56"/>
      <w:bookmarkEnd w:id="1022"/>
      <w:proofErr w:type="spellStart"/>
      <w:r w:rsidRPr="008A11D8">
        <w:rPr>
          <w:rFonts w:ascii="Verdana" w:eastAsia="Times New Roman" w:hAnsi="Verdana" w:cs="Times New Roman"/>
          <w:lang w:eastAsia="ro-RO"/>
        </w:rPr>
        <w:t>nnn</w:t>
      </w:r>
      <w:proofErr w:type="spellEnd"/>
      <w:r w:rsidRPr="008A11D8">
        <w:rPr>
          <w:rFonts w:ascii="Verdana" w:eastAsia="Times New Roman" w:hAnsi="Verdana" w:cs="Times New Roman"/>
          <w:lang w:eastAsia="ro-RO"/>
        </w:rPr>
        <w:t>) îndeplinirea altor atribuţii prevăzute de lege sau stabilite de conducerea Oficiului Naţional al Registrului Comerţului şi, după caz, de către directorul oficiului registrului comerţului de pe lângă tribunal şi altele asemenea.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3" w:name="do|caIV|si2|ar30"/>
      <w:r w:rsidRPr="008A11D8">
        <w:rPr>
          <w:rFonts w:ascii="Verdana" w:eastAsia="Times New Roman" w:hAnsi="Verdana" w:cs="Times New Roman"/>
          <w:b/>
          <w:bCs/>
          <w:noProof/>
          <w:color w:val="333399"/>
          <w:lang w:eastAsia="ro-RO"/>
        </w:rPr>
        <w:drawing>
          <wp:inline distT="0" distB="0" distL="0" distR="0" wp14:anchorId="512A49C9" wp14:editId="5E5D904A">
            <wp:extent cx="95250" cy="95250"/>
            <wp:effectExtent l="0" t="0" r="0" b="0"/>
            <wp:docPr id="137" name="do|caIV|si2|ar30|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0|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3"/>
      <w:r w:rsidRPr="008A11D8">
        <w:rPr>
          <w:rFonts w:ascii="Verdana" w:eastAsia="Times New Roman" w:hAnsi="Verdana" w:cs="Times New Roman"/>
          <w:b/>
          <w:bCs/>
          <w:color w:val="0000AF"/>
          <w:lang w:eastAsia="ro-RO"/>
        </w:rPr>
        <w:t>Art. 30:</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Serviciile de asistenţă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4" w:name="do|caIV|si2|ar30|pa1"/>
      <w:bookmarkEnd w:id="1024"/>
      <w:r w:rsidRPr="008A11D8">
        <w:rPr>
          <w:rFonts w:ascii="Verdana" w:eastAsia="Times New Roman" w:hAnsi="Verdana" w:cs="Times New Roman"/>
          <w:lang w:eastAsia="ro-RO"/>
        </w:rPr>
        <w:t xml:space="preserve">Oficiile registrului comerţului de pe lângă tribunale asigură organizarea şi coordonarea activităţii de prestare a serviciilor de asistenţă anterior depunerii cererilor de înregistrare în condiţiile prevăzute de lege şi conform dispoziţiilor Ordinului ministrului justiţiei nr. </w:t>
      </w:r>
      <w:hyperlink r:id="rId70" w:history="1">
        <w:r w:rsidRPr="008A11D8">
          <w:rPr>
            <w:rFonts w:ascii="Verdana" w:eastAsia="Times New Roman" w:hAnsi="Verdana" w:cs="Times New Roman"/>
            <w:b/>
            <w:bCs/>
            <w:color w:val="333399"/>
            <w:u w:val="single"/>
            <w:lang w:eastAsia="ro-RO"/>
          </w:rPr>
          <w:t>2.594/C/2008</w:t>
        </w:r>
      </w:hyperlink>
      <w:r w:rsidRPr="008A11D8">
        <w:rPr>
          <w:rFonts w:ascii="Verdana" w:eastAsia="Times New Roman" w:hAnsi="Verdana" w:cs="Times New Roman"/>
          <w:lang w:eastAsia="ro-RO"/>
        </w:rPr>
        <w:t>, precum şi celor stabilite prin alte acte normative cu incidenţă în domeniul său de activitate şi dispoziţiilor conducerii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5" w:name="do|caIV|si2|ar31"/>
      <w:r w:rsidRPr="008A11D8">
        <w:rPr>
          <w:rFonts w:ascii="Verdana" w:eastAsia="Times New Roman" w:hAnsi="Verdana" w:cs="Times New Roman"/>
          <w:b/>
          <w:bCs/>
          <w:noProof/>
          <w:color w:val="333399"/>
          <w:lang w:eastAsia="ro-RO"/>
        </w:rPr>
        <w:lastRenderedPageBreak/>
        <w:drawing>
          <wp:inline distT="0" distB="0" distL="0" distR="0" wp14:anchorId="467552C8" wp14:editId="1DF58BB7">
            <wp:extent cx="95250" cy="95250"/>
            <wp:effectExtent l="0" t="0" r="0" b="0"/>
            <wp:docPr id="138" name="do|caIV|si2|ar3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5"/>
      <w:r w:rsidRPr="008A11D8">
        <w:rPr>
          <w:rFonts w:ascii="Verdana" w:eastAsia="Times New Roman" w:hAnsi="Verdana" w:cs="Times New Roman"/>
          <w:b/>
          <w:bCs/>
          <w:color w:val="0000AF"/>
          <w:lang w:eastAsia="ro-RO"/>
        </w:rPr>
        <w:t>Art. 31:</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Activităţi aferente procedurii insolvenţei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6" w:name="do|caIV|si2|ar31|pa1"/>
      <w:bookmarkEnd w:id="1026"/>
      <w:r w:rsidRPr="008A11D8">
        <w:rPr>
          <w:rFonts w:ascii="Verdana" w:eastAsia="Times New Roman" w:hAnsi="Verdana" w:cs="Times New Roman"/>
          <w:lang w:eastAsia="ro-RO"/>
        </w:rPr>
        <w:t>Oficiile registrului comerţului de pe lângă tribunale, prin structuri de specialitate, desfăşoară activităţi de preluare/primire şi transmitere a actelor de procedură emise în cadrul procedurii insolvenţei în vederea publicării în Buletinul procedurilor de insolvenţă, în relaţia cu instanţele judecătoreşti, practicienii în insolvenţă ori alţi solicitanţi şi activităţi de furnizare de copii de pe Buletinul procedurilor de insolvenţă şi informaţii din acesta, în relaţia cu publicul. Astfel, în cadrul structurilor teritoriale organizate la nivelul oficiilor registrului comerţului de pe lângă tribunale se derulează următoarele: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7" w:name="do|caIV|si2|ar31|lia"/>
      <w:bookmarkEnd w:id="1027"/>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preluarea/primirea, verificarea, efectuarea indexării preliminare, scanarea şi transmiterea la Direcţia Buletinul procedurilor de insolvenţă a actelor de procedură şi informaţiilor comunicate de instanţele judecătoreşti şi practicienii în insolvenţă, pe suport electronic şi în format hârtie;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8" w:name="do|caIV|si2|ar31|lib"/>
      <w:bookmarkEnd w:id="1028"/>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efectuarea înregistrărilor în registrul comerţului ale menţiunilor dispuse în cadrul procedurii de insolvenţă şi, după caz, în cadrul altor proceduri incidente;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29" w:name="do|caIV|si2|ar31|lic"/>
      <w:bookmarkEnd w:id="1029"/>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transmiterea actelor de procedură la oficiul registrului comerţului de pe lângă tribunal unde este înregistrată persoana supusă procedurii de insolvenţă sau unde aceasta are înregistrate subunităţi pentru efectuarea menţiunilor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0" w:name="do|caIV|si2|ar31|lid"/>
      <w:bookmarkEnd w:id="1030"/>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recepţionarea şi comunicarea dovezilor privind îndeplinirea procedurii de citare/comunicare/convocare/ notificare a actelor de procedură;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1" w:name="do|caIV|si2|ar31|lie"/>
      <w:bookmarkEnd w:id="1031"/>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furnizarea de copii de pe Buletinul procedurilor de insolvenţă şi informaţii din acesta;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2" w:name="do|caIV|si2|ar31|lif"/>
      <w:bookmarkEnd w:id="1032"/>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ducerea la îndeplinire a normelor metodologice şi a instrucţiunilor de lucru elaborate de Direcţia Buletinul procedurilor de insolvenţă pentru aplicarea unitară a dispoziţiilor legale privind Buletinul procedurilor de insolvenţă şi procedura de insolvenţă, precum şi a celor elaborate ca urmare a modificării cadrului legal şi informatic;</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3" w:name="do|caIV|si2|ar31|lig"/>
      <w:bookmarkEnd w:id="1033"/>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comunicarea către Direcţia Buletinul procedurilor de insolvenţă a situaţiilor privind interpretarea juridică a dispoziţiilor legale privind procedura de insolvenţă, de natură a conduce la modificarea sistemului informatic aferent;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4" w:name="do|caIV|si2|ar31|lih"/>
      <w:bookmarkEnd w:id="1034"/>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îndeplinirea altor atribuţii prevăzute de lege sau stabilite de conducerea Oficiului Naţional al Registrului Comerţului şi directorul oficiului registrului comerţului de pe lângă tribunal, specifice domeniului de activitate.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5" w:name="do|caIV|si2|ar32"/>
      <w:r w:rsidRPr="008A11D8">
        <w:rPr>
          <w:rFonts w:ascii="Verdana" w:eastAsia="Times New Roman" w:hAnsi="Verdana" w:cs="Times New Roman"/>
          <w:b/>
          <w:bCs/>
          <w:noProof/>
          <w:color w:val="333399"/>
          <w:lang w:eastAsia="ro-RO"/>
        </w:rPr>
        <w:drawing>
          <wp:inline distT="0" distB="0" distL="0" distR="0" wp14:anchorId="6FFDA2C6" wp14:editId="705A8814">
            <wp:extent cx="95250" cy="95250"/>
            <wp:effectExtent l="0" t="0" r="0" b="0"/>
            <wp:docPr id="139" name="do|caIV|si2|ar3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5"/>
      <w:r w:rsidRPr="008A11D8">
        <w:rPr>
          <w:rFonts w:ascii="Verdana" w:eastAsia="Times New Roman" w:hAnsi="Verdana" w:cs="Times New Roman"/>
          <w:b/>
          <w:bCs/>
          <w:color w:val="0000AF"/>
          <w:lang w:eastAsia="ro-RO"/>
        </w:rPr>
        <w:t>Art. 32:</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Alte activităţi desfăşurate de oficiile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6" w:name="do|caIV|si2|ar32|pa1"/>
      <w:bookmarkEnd w:id="1036"/>
      <w:r w:rsidRPr="008A11D8">
        <w:rPr>
          <w:rFonts w:ascii="Verdana" w:eastAsia="Times New Roman" w:hAnsi="Verdana" w:cs="Times New Roman"/>
          <w:lang w:eastAsia="ro-RO"/>
        </w:rPr>
        <w:t>Oficiile registrului comerţului de pe lângă tribunale desfăşoară activităţi financiar-contabile de achiziţii publice şi administrarea patrimoniului, în condiţiile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7" w:name="do|caIV|si2|ar33"/>
      <w:r w:rsidRPr="008A11D8">
        <w:rPr>
          <w:rFonts w:ascii="Verdana" w:eastAsia="Times New Roman" w:hAnsi="Verdana" w:cs="Times New Roman"/>
          <w:b/>
          <w:bCs/>
          <w:noProof/>
          <w:color w:val="333399"/>
          <w:lang w:eastAsia="ro-RO"/>
        </w:rPr>
        <w:drawing>
          <wp:inline distT="0" distB="0" distL="0" distR="0" wp14:anchorId="5C2354BC" wp14:editId="527698AC">
            <wp:extent cx="95250" cy="95250"/>
            <wp:effectExtent l="0" t="0" r="0" b="0"/>
            <wp:docPr id="140" name="do|caIV|si2|ar3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7"/>
      <w:r w:rsidRPr="008A11D8">
        <w:rPr>
          <w:rFonts w:ascii="Verdana" w:eastAsia="Times New Roman" w:hAnsi="Verdana" w:cs="Times New Roman"/>
          <w:b/>
          <w:bCs/>
          <w:color w:val="0000AF"/>
          <w:lang w:eastAsia="ro-RO"/>
        </w:rPr>
        <w:t>Art. 33:</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Atribuţiile birourilor teritoriale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8" w:name="do|caIV|si2|ar33|al1"/>
      <w:bookmarkEnd w:id="1038"/>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 xml:space="preserve">Oficiile registrului comerţului de pe lângă tribunale, prin intermediul birourilor teritoriale, desfăşoară serviciile de asistenţă prevăzute de Legea nr. </w:t>
      </w:r>
      <w:hyperlink r:id="rId71" w:history="1">
        <w:r w:rsidRPr="008A11D8">
          <w:rPr>
            <w:rFonts w:ascii="Verdana" w:eastAsia="Times New Roman" w:hAnsi="Verdana" w:cs="Times New Roman"/>
            <w:b/>
            <w:bCs/>
            <w:color w:val="333399"/>
            <w:u w:val="single"/>
            <w:lang w:eastAsia="ro-RO"/>
          </w:rPr>
          <w:t>359/2004</w:t>
        </w:r>
      </w:hyperlink>
      <w:r w:rsidRPr="008A11D8">
        <w:rPr>
          <w:rFonts w:ascii="Verdana" w:eastAsia="Times New Roman" w:hAnsi="Verdana" w:cs="Times New Roman"/>
          <w:lang w:eastAsia="ro-RO"/>
        </w:rPr>
        <w:t>, cu modificările şi completările ulterioare, o parte din serviciile specifice activităţii de ţinere a registrelor comerţului şi activităţi economico-administrative.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39" w:name="do|caIV|si2|ar33|al2"/>
      <w:bookmarkEnd w:id="1039"/>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Activităţile de asistenţă se desfăşoară în funcţie de dotarea birourilor teritoriale şi de nivelul comunicaţiei.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0" w:name="do|caIV|si2|ar33|al3"/>
      <w:r w:rsidRPr="008A11D8">
        <w:rPr>
          <w:rFonts w:ascii="Verdana" w:eastAsia="Times New Roman" w:hAnsi="Verdana" w:cs="Times New Roman"/>
          <w:b/>
          <w:bCs/>
          <w:noProof/>
          <w:color w:val="333399"/>
          <w:lang w:eastAsia="ro-RO"/>
        </w:rPr>
        <w:lastRenderedPageBreak/>
        <w:drawing>
          <wp:inline distT="0" distB="0" distL="0" distR="0" wp14:anchorId="2ACBD94D" wp14:editId="695C1824">
            <wp:extent cx="95250" cy="95250"/>
            <wp:effectExtent l="0" t="0" r="0" b="0"/>
            <wp:docPr id="141" name="do|caIV|si2|ar33|al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3|al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0"/>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Activităţile specifice registrului comerţului, care pot fi desfăşurate la birourile teritoriale, în funcţie de dotarea acestora şi de nivelul comunicaţiei, sunt: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1" w:name="do|caIV|si2|ar33|al3|lia"/>
      <w:bookmarkEnd w:id="1041"/>
      <w:r w:rsidRPr="008A11D8">
        <w:rPr>
          <w:rFonts w:ascii="Verdana" w:eastAsia="Times New Roman" w:hAnsi="Verdana" w:cs="Times New Roman"/>
          <w:b/>
          <w:bCs/>
          <w:color w:val="8F0000"/>
          <w:lang w:eastAsia="ro-RO"/>
        </w:rPr>
        <w:t>a)</w:t>
      </w:r>
      <w:r w:rsidRPr="008A11D8">
        <w:rPr>
          <w:rFonts w:ascii="Verdana" w:eastAsia="Times New Roman" w:hAnsi="Verdana" w:cs="Times New Roman"/>
          <w:lang w:eastAsia="ro-RO"/>
        </w:rPr>
        <w:t>verificarea şi rezervarea denumirii şi/sau emblemei;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2" w:name="do|caIV|si2|ar33|al3|lib"/>
      <w:bookmarkEnd w:id="1042"/>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verificarea calităţii de asociat unic şi a unicităţii sediului;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3" w:name="do|caIV|si2|ar33|al3|lic"/>
      <w:bookmarkEnd w:id="1043"/>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certificarea specimenului de semnătură a persoanelor care, potrivit legii, au obligaţia să depună semnătura în registrul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4" w:name="do|caIV|si2|ar33|al3|lid"/>
      <w:bookmarkEnd w:id="1044"/>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calcularea şi încasarea taxelor şi tarifelor pentru serviciile solicitate, precum şi a celor privind înregistrarea documentelor în registrul comerţului, a celor necesare asigurării transmiterii în vederea publicării în Monitorul Oficial al României, Partea a IV-a şi Partea a VII - a, după caz, a actelor care, potrivit legii, se publică, precum şi a celor cuvenite altor instituţii şi autorităţi publice, conform legii şi protocoalelor încheiate;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5" w:name="do|caIV|si2|ar33|al3|lie"/>
      <w:bookmarkEnd w:id="1045"/>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încasarea taxei judiciare de timbru, precum şi verificarea aplicării timbrului judiciar;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6" w:name="do|caIV|si2|ar33|al3|lif"/>
      <w:bookmarkEnd w:id="1046"/>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primirea şi verificarea dosarelor pentru depunerea acestora la oficiul registrului comerţului de pe lângă tribunal, împreună cu declaraţiile - tip pentru autorizarea activităţii;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7" w:name="do|caIV|si2|ar33|al3|lig"/>
      <w:bookmarkEnd w:id="1047"/>
      <w:r w:rsidRPr="008A11D8">
        <w:rPr>
          <w:rFonts w:ascii="Verdana" w:eastAsia="Times New Roman" w:hAnsi="Verdana" w:cs="Times New Roman"/>
          <w:b/>
          <w:bCs/>
          <w:color w:val="8F0000"/>
          <w:lang w:eastAsia="ro-RO"/>
        </w:rPr>
        <w:t>g)</w:t>
      </w:r>
      <w:r w:rsidRPr="008A11D8">
        <w:rPr>
          <w:rFonts w:ascii="Verdana" w:eastAsia="Times New Roman" w:hAnsi="Verdana" w:cs="Times New Roman"/>
          <w:lang w:eastAsia="ro-RO"/>
        </w:rPr>
        <w:t>transmiterea/depunerea spre înregistrare a dosarelor la oficiul registrului comerţului de pe lângă tribunal şi urmărirea acestora;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8" w:name="do|caIV|si2|ar33|al3|lih"/>
      <w:bookmarkEnd w:id="1048"/>
      <w:r w:rsidRPr="008A11D8">
        <w:rPr>
          <w:rFonts w:ascii="Verdana" w:eastAsia="Times New Roman" w:hAnsi="Verdana" w:cs="Times New Roman"/>
          <w:b/>
          <w:bCs/>
          <w:color w:val="8F0000"/>
          <w:lang w:eastAsia="ro-RO"/>
        </w:rPr>
        <w:t>h)</w:t>
      </w:r>
      <w:r w:rsidRPr="008A11D8">
        <w:rPr>
          <w:rFonts w:ascii="Verdana" w:eastAsia="Times New Roman" w:hAnsi="Verdana" w:cs="Times New Roman"/>
          <w:lang w:eastAsia="ro-RO"/>
        </w:rPr>
        <w:t>preluarea şi transmiterea/depunerea spre înregistrare la oficiul registrului comerţului de pe lângă tribunal a cererilor pentru eliberarea extraselor de registru şi a certificatelor constatatoare din care rezultă că un act sau fapt este sau nu este înregistrat în registrul comerţului ori a celorlalte certificate şi informaţii care se eliberează de oficiul registrului comerţului de pe lângă tribunal, conform Normelor metodologice privind modul de ţinere a registrelor comerţului, de efectuare a înregistrărilor şi de eliberare a informaţiilor;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49" w:name="do|caIV|si2|ar33|al3|lii"/>
      <w:bookmarkEnd w:id="1049"/>
      <w:r w:rsidRPr="008A11D8">
        <w:rPr>
          <w:rFonts w:ascii="Verdana" w:eastAsia="Times New Roman" w:hAnsi="Verdana" w:cs="Times New Roman"/>
          <w:b/>
          <w:bCs/>
          <w:color w:val="8F0000"/>
          <w:lang w:eastAsia="ro-RO"/>
        </w:rPr>
        <w:t>i)</w:t>
      </w:r>
      <w:r w:rsidRPr="008A11D8">
        <w:rPr>
          <w:rFonts w:ascii="Verdana" w:eastAsia="Times New Roman" w:hAnsi="Verdana" w:cs="Times New Roman"/>
          <w:lang w:eastAsia="ro-RO"/>
        </w:rPr>
        <w:t>preluarea şi transmiterea/depunerea spre înregistrare la oficiul registrului comerţului de pe lângă tribunal a situaţiilor financiare ale persoanelor juridice;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0" w:name="do|caIV|si2|ar33|al3|lij"/>
      <w:bookmarkEnd w:id="1050"/>
      <w:r w:rsidRPr="008A11D8">
        <w:rPr>
          <w:rFonts w:ascii="Verdana" w:eastAsia="Times New Roman" w:hAnsi="Verdana" w:cs="Times New Roman"/>
          <w:b/>
          <w:bCs/>
          <w:color w:val="8F0000"/>
          <w:lang w:eastAsia="ro-RO"/>
        </w:rPr>
        <w:t>j)</w:t>
      </w:r>
      <w:r w:rsidRPr="008A11D8">
        <w:rPr>
          <w:rFonts w:ascii="Verdana" w:eastAsia="Times New Roman" w:hAnsi="Verdana" w:cs="Times New Roman"/>
          <w:lang w:eastAsia="ro-RO"/>
        </w:rPr>
        <w:t>preluarea şi transmiterea/depunerea spre înregistrare a cererilor privind eliberarea de copii certificate de pe actele existente în dosarul comerciantului;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1" w:name="do|caIV|si2|ar33|al3|lik"/>
      <w:r w:rsidRPr="008A11D8">
        <w:rPr>
          <w:rFonts w:ascii="Verdana" w:eastAsia="Times New Roman" w:hAnsi="Verdana" w:cs="Times New Roman"/>
          <w:b/>
          <w:bCs/>
          <w:noProof/>
          <w:color w:val="333399"/>
          <w:lang w:eastAsia="ro-RO"/>
        </w:rPr>
        <w:drawing>
          <wp:inline distT="0" distB="0" distL="0" distR="0" wp14:anchorId="0D170DA0" wp14:editId="48725FDB">
            <wp:extent cx="95250" cy="95250"/>
            <wp:effectExtent l="0" t="0" r="0" b="0"/>
            <wp:docPr id="142" name="do|caIV|si2|ar33|al3|lik|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3|al3|lik|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1"/>
      <w:r w:rsidRPr="008A11D8">
        <w:rPr>
          <w:rFonts w:ascii="Verdana" w:eastAsia="Times New Roman" w:hAnsi="Verdana" w:cs="Times New Roman"/>
          <w:b/>
          <w:bCs/>
          <w:color w:val="8F0000"/>
          <w:lang w:eastAsia="ro-RO"/>
        </w:rPr>
        <w:t>k)</w:t>
      </w:r>
      <w:r w:rsidRPr="008A11D8">
        <w:rPr>
          <w:rFonts w:ascii="Verdana" w:eastAsia="Times New Roman" w:hAnsi="Verdana" w:cs="Times New Roman"/>
          <w:lang w:eastAsia="ro-RO"/>
        </w:rPr>
        <w:t>eliberarea: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2" w:name="do|caIV|si2|ar33|al3|lik|spk.1."/>
      <w:bookmarkEnd w:id="1052"/>
      <w:r w:rsidRPr="008A11D8">
        <w:rPr>
          <w:rFonts w:ascii="Verdana" w:eastAsia="Times New Roman" w:hAnsi="Verdana" w:cs="Times New Roman"/>
          <w:b/>
          <w:bCs/>
          <w:color w:val="8F0000"/>
          <w:lang w:eastAsia="ro-RO"/>
        </w:rPr>
        <w:t>k.1.</w:t>
      </w:r>
      <w:r w:rsidRPr="008A11D8">
        <w:rPr>
          <w:rFonts w:ascii="Verdana" w:eastAsia="Times New Roman" w:hAnsi="Verdana" w:cs="Times New Roman"/>
          <w:lang w:eastAsia="ro-RO"/>
        </w:rPr>
        <w:t>în cazul înmatriculării - a certificatelor de înregistrare conţinând numărul de ordine din registrul comerţului şi codul unic de înregistrare atribuit de Ministerul Finanţelor Publice, însoţit de încheierea judecătorului-delegat sau, după caz, rezoluţia directorului oficiului registrului comerţului de pe lângă tribunal, precum şi de alte acte prevăzute de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3" w:name="do|caIV|si2|ar33|al3|lik|spk.2."/>
      <w:bookmarkEnd w:id="1053"/>
      <w:r w:rsidRPr="008A11D8">
        <w:rPr>
          <w:rFonts w:ascii="Verdana" w:eastAsia="Times New Roman" w:hAnsi="Verdana" w:cs="Times New Roman"/>
          <w:b/>
          <w:bCs/>
          <w:color w:val="8F0000"/>
          <w:lang w:eastAsia="ro-RO"/>
        </w:rPr>
        <w:t>k.2.</w:t>
      </w:r>
      <w:r w:rsidRPr="008A11D8">
        <w:rPr>
          <w:rFonts w:ascii="Verdana" w:eastAsia="Times New Roman" w:hAnsi="Verdana" w:cs="Times New Roman"/>
          <w:lang w:eastAsia="ro-RO"/>
        </w:rPr>
        <w:t>în cazul modificărilor - a certificatului de înscriere de menţiuni, însoţit de încheierea judecătorului-delegat sau, după caz, rezoluţia directorului oficiului registrului comerţului de pe lângă tribunal, precum şi a altor acte prevăzute de lege;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4" w:name="do|caIV|si2|ar33|al3|lik|spk.3."/>
      <w:bookmarkEnd w:id="1054"/>
      <w:r w:rsidRPr="008A11D8">
        <w:rPr>
          <w:rFonts w:ascii="Verdana" w:eastAsia="Times New Roman" w:hAnsi="Verdana" w:cs="Times New Roman"/>
          <w:b/>
          <w:bCs/>
          <w:color w:val="8F0000"/>
          <w:lang w:eastAsia="ro-RO"/>
        </w:rPr>
        <w:t>k.3.</w:t>
      </w:r>
      <w:r w:rsidRPr="008A11D8">
        <w:rPr>
          <w:rFonts w:ascii="Verdana" w:eastAsia="Times New Roman" w:hAnsi="Verdana" w:cs="Times New Roman"/>
          <w:lang w:eastAsia="ro-RO"/>
        </w:rPr>
        <w:t>certificatelor constatatoare, extraselor de registru, copiilor certificate şi a altor documente;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5" w:name="do|caIV|si2|ar33|al3|lil"/>
      <w:bookmarkEnd w:id="1055"/>
      <w:r w:rsidRPr="008A11D8">
        <w:rPr>
          <w:rFonts w:ascii="Verdana" w:eastAsia="Times New Roman" w:hAnsi="Verdana" w:cs="Times New Roman"/>
          <w:b/>
          <w:bCs/>
          <w:color w:val="8F0000"/>
          <w:lang w:eastAsia="ro-RO"/>
        </w:rPr>
        <w:t>l)</w:t>
      </w:r>
      <w:r w:rsidRPr="008A11D8">
        <w:rPr>
          <w:rFonts w:ascii="Verdana" w:eastAsia="Times New Roman" w:hAnsi="Verdana" w:cs="Times New Roman"/>
          <w:lang w:eastAsia="ro-RO"/>
        </w:rPr>
        <w:t>activităţi de multiplicare;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6" w:name="do|caIV|si2|ar33|al3|lim"/>
      <w:bookmarkEnd w:id="1056"/>
      <w:r w:rsidRPr="008A11D8">
        <w:rPr>
          <w:rFonts w:ascii="Verdana" w:eastAsia="Times New Roman" w:hAnsi="Verdana" w:cs="Times New Roman"/>
          <w:b/>
          <w:bCs/>
          <w:color w:val="8F0000"/>
          <w:lang w:eastAsia="ro-RO"/>
        </w:rPr>
        <w:t>m)</w:t>
      </w:r>
      <w:r w:rsidRPr="008A11D8">
        <w:rPr>
          <w:rFonts w:ascii="Verdana" w:eastAsia="Times New Roman" w:hAnsi="Verdana" w:cs="Times New Roman"/>
          <w:lang w:eastAsia="ro-RO"/>
        </w:rPr>
        <w:t>orice alte atribuţii stabilite de directorul general al Oficiului Naţional al Registrului Comerţului, în condiţiile legii.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7" w:name="do|caIV|si2|ar33|al4"/>
      <w:bookmarkEnd w:id="1057"/>
      <w:r w:rsidRPr="008A11D8">
        <w:rPr>
          <w:rFonts w:ascii="Verdana" w:eastAsia="Times New Roman" w:hAnsi="Verdana" w:cs="Times New Roman"/>
          <w:b/>
          <w:bCs/>
          <w:color w:val="008F00"/>
          <w:lang w:eastAsia="ro-RO"/>
        </w:rPr>
        <w:lastRenderedPageBreak/>
        <w:t>(4)</w:t>
      </w:r>
      <w:r w:rsidRPr="008A11D8">
        <w:rPr>
          <w:rFonts w:ascii="Verdana" w:eastAsia="Times New Roman" w:hAnsi="Verdana" w:cs="Times New Roman"/>
          <w:lang w:eastAsia="ro-RO"/>
        </w:rPr>
        <w:t>Dispoziţiile alin. (1)-(3) se aplică în mod corespunzător birourilor teritoriale înfiinţate în străinătate. Alte atribuţii se stabilesc prin regulament, în condiţiile art. 3 alin. (9).</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8" w:name="do|caV"/>
      <w:r w:rsidRPr="008A11D8">
        <w:rPr>
          <w:rFonts w:ascii="Verdana" w:eastAsia="Times New Roman" w:hAnsi="Verdana" w:cs="Times New Roman"/>
          <w:b/>
          <w:bCs/>
          <w:noProof/>
          <w:color w:val="333399"/>
          <w:lang w:eastAsia="ro-RO"/>
        </w:rPr>
        <w:drawing>
          <wp:inline distT="0" distB="0" distL="0" distR="0" wp14:anchorId="66D43F41" wp14:editId="778B93A0">
            <wp:extent cx="95250" cy="95250"/>
            <wp:effectExtent l="0" t="0" r="0" b="0"/>
            <wp:docPr id="143" name="do|caV|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8"/>
      <w:r w:rsidRPr="008A11D8">
        <w:rPr>
          <w:rFonts w:ascii="Verdana" w:eastAsia="Times New Roman" w:hAnsi="Verdana" w:cs="Times New Roman"/>
          <w:b/>
          <w:bCs/>
          <w:color w:val="005F00"/>
          <w:sz w:val="24"/>
          <w:szCs w:val="24"/>
          <w:lang w:eastAsia="ro-RO"/>
        </w:rPr>
        <w:t>CAPITOLUL V:</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Obligaţiile personalului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59" w:name="do|caV|si1"/>
      <w:r w:rsidRPr="008A11D8">
        <w:rPr>
          <w:rFonts w:ascii="Verdana" w:eastAsia="Times New Roman" w:hAnsi="Verdana" w:cs="Times New Roman"/>
          <w:b/>
          <w:bCs/>
          <w:noProof/>
          <w:color w:val="333399"/>
          <w:lang w:eastAsia="ro-RO"/>
        </w:rPr>
        <w:drawing>
          <wp:inline distT="0" distB="0" distL="0" distR="0" wp14:anchorId="40AB5A5C" wp14:editId="08B6515E">
            <wp:extent cx="95250" cy="95250"/>
            <wp:effectExtent l="0" t="0" r="0" b="0"/>
            <wp:docPr id="144" name="do|caV|si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9"/>
      <w:r w:rsidRPr="008A11D8">
        <w:rPr>
          <w:rFonts w:ascii="Verdana" w:eastAsia="Times New Roman" w:hAnsi="Verdana" w:cs="Times New Roman"/>
          <w:b/>
          <w:bCs/>
          <w:sz w:val="24"/>
          <w:szCs w:val="24"/>
          <w:lang w:eastAsia="ro-RO"/>
        </w:rPr>
        <w:t>SECŢIUNEA 1:</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Dispoziţii generale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0" w:name="do|caV|si1|ar34"/>
      <w:r w:rsidRPr="008A11D8">
        <w:rPr>
          <w:rFonts w:ascii="Verdana" w:eastAsia="Times New Roman" w:hAnsi="Verdana" w:cs="Times New Roman"/>
          <w:b/>
          <w:bCs/>
          <w:noProof/>
          <w:color w:val="333399"/>
          <w:lang w:eastAsia="ro-RO"/>
        </w:rPr>
        <w:drawing>
          <wp:inline distT="0" distB="0" distL="0" distR="0" wp14:anchorId="555C43BC" wp14:editId="4F9F732A">
            <wp:extent cx="95250" cy="95250"/>
            <wp:effectExtent l="0" t="0" r="0" b="0"/>
            <wp:docPr id="145" name="do|caV|si1|ar34|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34|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0"/>
      <w:r w:rsidRPr="008A11D8">
        <w:rPr>
          <w:rFonts w:ascii="Verdana" w:eastAsia="Times New Roman" w:hAnsi="Verdana" w:cs="Times New Roman"/>
          <w:b/>
          <w:bCs/>
          <w:color w:val="0000AF"/>
          <w:lang w:eastAsia="ro-RO"/>
        </w:rPr>
        <w:t>Art. 34:</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Obligaţiile personalului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1" w:name="do|caV|si1|ar34|al1"/>
      <w:bookmarkEnd w:id="1061"/>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Personalul salariat din cadrul Oficiului Naţional al Registrului Comerţului şi al oficiilor registrului comerţului de pe lângă tribunale are obligaţia să îndeplinească cu profesionalism, corectitudine şi în mod conştiincios toate îndatoririle de serviciu stabilite prin fişa postului şi trebuie să se abţină de la orice faptă care ar putea aduce prejudicii instituţiei din care face parte.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2" w:name="do|caV|si1|ar34|al2"/>
      <w:bookmarkEnd w:id="1062"/>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Personalul salariat este obligat să se conformeze dispoziţiilor date de personalul cu funcţii de conducere şi căruia îi este subordonat ierarhic, administrativ şi profesional, conform organigramei aprobate prin ordin al ministrului justiţiei, după caz.</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3" w:name="do|caV|si1|ar34|al3"/>
      <w:bookmarkEnd w:id="1063"/>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Fac excepţie de la prevederile stabilite la alin. (2) situaţiile în care salariatul este obligat de conducătorul ierarhic să dea curs unor dispoziţii ilegale ale conducătorilor ierarhici. În asemenea cazuri, salariatul are obligaţia să motiveze în scris refuzul îndeplinirii dispoziţiei primite şi temeiul legal al susţinerilor sale.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4" w:name="do|caV|si1|ar34|al4"/>
      <w:bookmarkEnd w:id="1064"/>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Personalul are obligaţia de a îndeplini şi alte sarcini de serviciu, dacă acestea sunt stabilite de conducătorul ierarhic, dacă sunt compatibile cu pregătirea sa profesională şi dacă au legătură cu interesele instituţiei.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5" w:name="do|caV|si1|ar34|al5"/>
      <w:bookmarkEnd w:id="1065"/>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Conducătorii tuturor structurilor din cadrul instituţiei sunt obligaţi să implementeze planul de măsuri pentru prevenirea şi combaterea corupţiei şi să asigure cunoaşterea şi respectarea de către întregul personal din subordine a dispoziţiilor prezentului regulament.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6" w:name="do|caV|si2"/>
      <w:r w:rsidRPr="008A11D8">
        <w:rPr>
          <w:rFonts w:ascii="Verdana" w:eastAsia="Times New Roman" w:hAnsi="Verdana" w:cs="Times New Roman"/>
          <w:b/>
          <w:bCs/>
          <w:noProof/>
          <w:color w:val="333399"/>
          <w:lang w:eastAsia="ro-RO"/>
        </w:rPr>
        <w:drawing>
          <wp:inline distT="0" distB="0" distL="0" distR="0" wp14:anchorId="3311F35E" wp14:editId="52B22035">
            <wp:extent cx="95250" cy="95250"/>
            <wp:effectExtent l="0" t="0" r="0" b="0"/>
            <wp:docPr id="146" name="do|caV|si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6"/>
      <w:r w:rsidRPr="008A11D8">
        <w:rPr>
          <w:rFonts w:ascii="Verdana" w:eastAsia="Times New Roman" w:hAnsi="Verdana" w:cs="Times New Roman"/>
          <w:b/>
          <w:bCs/>
          <w:sz w:val="24"/>
          <w:szCs w:val="24"/>
          <w:lang w:eastAsia="ro-RO"/>
        </w:rPr>
        <w:t>SECŢIUNEA 2:</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Răspunderea personalului Oficiului Naţional al Registrului Comerţului şi al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7" w:name="do|caV|si2|ar35"/>
      <w:r w:rsidRPr="008A11D8">
        <w:rPr>
          <w:rFonts w:ascii="Verdana" w:eastAsia="Times New Roman" w:hAnsi="Verdana" w:cs="Times New Roman"/>
          <w:b/>
          <w:bCs/>
          <w:noProof/>
          <w:color w:val="333399"/>
          <w:lang w:eastAsia="ro-RO"/>
        </w:rPr>
        <w:drawing>
          <wp:inline distT="0" distB="0" distL="0" distR="0" wp14:anchorId="168A80E6" wp14:editId="5A7FC3C1">
            <wp:extent cx="95250" cy="95250"/>
            <wp:effectExtent l="0" t="0" r="0" b="0"/>
            <wp:docPr id="147" name="do|caV|si2|ar35|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5|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7"/>
      <w:r w:rsidRPr="008A11D8">
        <w:rPr>
          <w:rFonts w:ascii="Verdana" w:eastAsia="Times New Roman" w:hAnsi="Verdana" w:cs="Times New Roman"/>
          <w:b/>
          <w:bCs/>
          <w:color w:val="0000AF"/>
          <w:lang w:eastAsia="ro-RO"/>
        </w:rPr>
        <w:t>Art. 35:</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Felul răspunderii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8" w:name="do|caV|si2|ar35|pa1"/>
      <w:bookmarkEnd w:id="1068"/>
      <w:r w:rsidRPr="008A11D8">
        <w:rPr>
          <w:rFonts w:ascii="Verdana" w:eastAsia="Times New Roman" w:hAnsi="Verdana" w:cs="Times New Roman"/>
          <w:lang w:eastAsia="ro-RO"/>
        </w:rPr>
        <w:t>Personalul Oficiului Naţional al Registrului Comerţului şi al oficiilor registrului comerţului de pe lângă tribunale răspunde disciplinar, patrimonial şi penal, în condiţiile prezentului regulament, conform normelor legale aplicabile fiecărui tip de răspundere.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69" w:name="do|caV|si2|ar36"/>
      <w:r w:rsidRPr="008A11D8">
        <w:rPr>
          <w:rFonts w:ascii="Verdana" w:eastAsia="Times New Roman" w:hAnsi="Verdana" w:cs="Times New Roman"/>
          <w:b/>
          <w:bCs/>
          <w:noProof/>
          <w:color w:val="333399"/>
          <w:lang w:eastAsia="ro-RO"/>
        </w:rPr>
        <w:drawing>
          <wp:inline distT="0" distB="0" distL="0" distR="0" wp14:anchorId="7285B8E6" wp14:editId="0F133E14">
            <wp:extent cx="95250" cy="95250"/>
            <wp:effectExtent l="0" t="0" r="0" b="0"/>
            <wp:docPr id="148" name="do|caV|si2|ar36|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6|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9"/>
      <w:r w:rsidRPr="008A11D8">
        <w:rPr>
          <w:rFonts w:ascii="Verdana" w:eastAsia="Times New Roman" w:hAnsi="Verdana" w:cs="Times New Roman"/>
          <w:b/>
          <w:bCs/>
          <w:color w:val="0000AF"/>
          <w:lang w:eastAsia="ro-RO"/>
        </w:rPr>
        <w:t>Art. 36:</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Răspunderea disciplinară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0" w:name="do|caV|si2|ar36|al1"/>
      <w:bookmarkEnd w:id="1070"/>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Constituie abateri disciplinare şi atrag aplicarea sancţiunilor disciplinare prevăzute de Codul muncii acele fapte în legătură cu munca şi care constau într-o acţiune sau inacţiune săvârşită cu vinovăţie de către salariat, prin care acesta a încălcat normele legale privind disciplina muncii, atribuţiile de serviciu, normele de conduită şi oricare alte prevederi din regulamentul intern, contractul individual sau contractul colectiv de muncă şi ordinele şi dispoziţiile legale ale conducătorilor ierarhici. Abaterile disciplinare se sancţionează în funcţie de gravitatea faptei.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1" w:name="do|caV|si2|ar36|al2"/>
      <w:r w:rsidRPr="008A11D8">
        <w:rPr>
          <w:rFonts w:ascii="Verdana" w:eastAsia="Times New Roman" w:hAnsi="Verdana" w:cs="Times New Roman"/>
          <w:b/>
          <w:bCs/>
          <w:noProof/>
          <w:color w:val="333399"/>
          <w:lang w:eastAsia="ro-RO"/>
        </w:rPr>
        <w:drawing>
          <wp:inline distT="0" distB="0" distL="0" distR="0" wp14:anchorId="704135BE" wp14:editId="10B7A7DF">
            <wp:extent cx="95250" cy="95250"/>
            <wp:effectExtent l="0" t="0" r="0" b="0"/>
            <wp:docPr id="149" name="do|caV|si2|ar36|al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6|al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1"/>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Sancţiunile disciplinare sunt: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2" w:name="do|caV|si2|ar36|al2|lia"/>
      <w:bookmarkEnd w:id="1072"/>
      <w:r w:rsidRPr="008A11D8">
        <w:rPr>
          <w:rFonts w:ascii="Verdana" w:eastAsia="Times New Roman" w:hAnsi="Verdana" w:cs="Times New Roman"/>
          <w:b/>
          <w:bCs/>
          <w:color w:val="8F0000"/>
          <w:lang w:eastAsia="ro-RO"/>
        </w:rPr>
        <w:lastRenderedPageBreak/>
        <w:t>a)</w:t>
      </w:r>
      <w:r w:rsidRPr="008A11D8">
        <w:rPr>
          <w:rFonts w:ascii="Verdana" w:eastAsia="Times New Roman" w:hAnsi="Verdana" w:cs="Times New Roman"/>
          <w:lang w:eastAsia="ro-RO"/>
        </w:rPr>
        <w:t>avertismentul scris;</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3" w:name="do|caV|si2|ar36|al2|lib"/>
      <w:bookmarkEnd w:id="1073"/>
      <w:r w:rsidRPr="008A11D8">
        <w:rPr>
          <w:rFonts w:ascii="Verdana" w:eastAsia="Times New Roman" w:hAnsi="Verdana" w:cs="Times New Roman"/>
          <w:b/>
          <w:bCs/>
          <w:color w:val="8F0000"/>
          <w:lang w:eastAsia="ro-RO"/>
        </w:rPr>
        <w:t>b)</w:t>
      </w:r>
      <w:r w:rsidRPr="008A11D8">
        <w:rPr>
          <w:rFonts w:ascii="Verdana" w:eastAsia="Times New Roman" w:hAnsi="Verdana" w:cs="Times New Roman"/>
          <w:lang w:eastAsia="ro-RO"/>
        </w:rPr>
        <w:t>suspendarea contractului individual de muncă pentru o perioadă ce nu poate depăşi 10 zile lucrătoare;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4" w:name="do|caV|si2|ar36|al2|lic"/>
      <w:bookmarkEnd w:id="1074"/>
      <w:r w:rsidRPr="008A11D8">
        <w:rPr>
          <w:rFonts w:ascii="Verdana" w:eastAsia="Times New Roman" w:hAnsi="Verdana" w:cs="Times New Roman"/>
          <w:b/>
          <w:bCs/>
          <w:color w:val="8F0000"/>
          <w:lang w:eastAsia="ro-RO"/>
        </w:rPr>
        <w:t>c)</w:t>
      </w:r>
      <w:r w:rsidRPr="008A11D8">
        <w:rPr>
          <w:rFonts w:ascii="Verdana" w:eastAsia="Times New Roman" w:hAnsi="Verdana" w:cs="Times New Roman"/>
          <w:lang w:eastAsia="ro-RO"/>
        </w:rPr>
        <w:t>retrogradarea din funcţie, cu acordarea salariului corespunzător funcţiei în care s-a dispus retrogradarea, pentru o durată ce nu poate depăşi 60 de zile;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5" w:name="do|caV|si2|ar36|al2|lid"/>
      <w:bookmarkEnd w:id="1075"/>
      <w:r w:rsidRPr="008A11D8">
        <w:rPr>
          <w:rFonts w:ascii="Verdana" w:eastAsia="Times New Roman" w:hAnsi="Verdana" w:cs="Times New Roman"/>
          <w:b/>
          <w:bCs/>
          <w:color w:val="8F0000"/>
          <w:lang w:eastAsia="ro-RO"/>
        </w:rPr>
        <w:t>d)</w:t>
      </w:r>
      <w:r w:rsidRPr="008A11D8">
        <w:rPr>
          <w:rFonts w:ascii="Verdana" w:eastAsia="Times New Roman" w:hAnsi="Verdana" w:cs="Times New Roman"/>
          <w:lang w:eastAsia="ro-RO"/>
        </w:rPr>
        <w:t>reducerea salariului de bază pe o durată de 1-3 luni cu 5-10%;</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6" w:name="do|caV|si2|ar36|al2|lie"/>
      <w:bookmarkEnd w:id="1076"/>
      <w:r w:rsidRPr="008A11D8">
        <w:rPr>
          <w:rFonts w:ascii="Verdana" w:eastAsia="Times New Roman" w:hAnsi="Verdana" w:cs="Times New Roman"/>
          <w:b/>
          <w:bCs/>
          <w:color w:val="8F0000"/>
          <w:lang w:eastAsia="ro-RO"/>
        </w:rPr>
        <w:t>e)</w:t>
      </w:r>
      <w:r w:rsidRPr="008A11D8">
        <w:rPr>
          <w:rFonts w:ascii="Verdana" w:eastAsia="Times New Roman" w:hAnsi="Verdana" w:cs="Times New Roman"/>
          <w:lang w:eastAsia="ro-RO"/>
        </w:rPr>
        <w:t>reducerea salariului de bază şi/sau, după caz, a indemnizaţiei de conducere pe o perioadă de 1-3 luni cu 5-10%;</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7" w:name="do|caV|si2|ar36|al2|lif"/>
      <w:bookmarkEnd w:id="1077"/>
      <w:r w:rsidRPr="008A11D8">
        <w:rPr>
          <w:rFonts w:ascii="Verdana" w:eastAsia="Times New Roman" w:hAnsi="Verdana" w:cs="Times New Roman"/>
          <w:b/>
          <w:bCs/>
          <w:color w:val="8F0000"/>
          <w:lang w:eastAsia="ro-RO"/>
        </w:rPr>
        <w:t>f)</w:t>
      </w:r>
      <w:r w:rsidRPr="008A11D8">
        <w:rPr>
          <w:rFonts w:ascii="Verdana" w:eastAsia="Times New Roman" w:hAnsi="Verdana" w:cs="Times New Roman"/>
          <w:lang w:eastAsia="ro-RO"/>
        </w:rPr>
        <w:t>desfacerea disciplinară a contractului individual de muncă.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8" w:name="do|caV|si2|ar36|al3"/>
      <w:bookmarkEnd w:id="1078"/>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Sancţiunea prevăzută la alin. (2) lit. a) se aplică, de la prima abatere, pentru fapte precum: nerespectarea orelor de începere şi terminare a programului de lucru, părăsirea instituţiei fără aprobare sau bilet de voie semnat, utilizarea unui vocabular neadecvat în relaţiile cu colegii de serviciu.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79" w:name="do|caV|si2|ar36|al4"/>
      <w:bookmarkEnd w:id="1079"/>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Sancţiunea prevăzută la alin. (2) lit. f) se aplică, de la prima abatere, pentru fapte precum: furt, prezenţa la serviciu în stare de ebrietate, lipsa nemotivată mai mult de 3 zile lucrătoare consecutive, distrugerea, degradarea ori aducerea în stare de inutilizare a bunurilor din patrimoniul Oficiului Naţional al Registrului Comerţului, crearea şi întreţinerea unei atmosfere de conflict, improprie desfăşurării în condiţii optime a activităţii instituţiei, comportament neadecvat în relaţiile cu publicul, solicitarea şi primirea de foloase necuvenite pentru servicii care constituie sarcini de serviciu.</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0" w:name="do|caV|si2|ar36|al5"/>
      <w:bookmarkEnd w:id="1080"/>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Sancţiunea prevăzută la alin. (2) lit. f) se aplică pentru abateri precum: refuzul repetat al îndeplinirii atribuţiilor de serviciu, a deciziilor conducerii Oficiului Naţional al Registrului Comerţului sau a dispoziţiilor directorilor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1" w:name="do|caV|si2|ar36|al6"/>
      <w:bookmarkEnd w:id="1081"/>
      <w:r w:rsidRPr="008A11D8">
        <w:rPr>
          <w:rFonts w:ascii="Verdana" w:eastAsia="Times New Roman" w:hAnsi="Verdana" w:cs="Times New Roman"/>
          <w:b/>
          <w:bCs/>
          <w:color w:val="008F00"/>
          <w:lang w:eastAsia="ro-RO"/>
        </w:rPr>
        <w:t>(6)</w:t>
      </w:r>
      <w:r w:rsidRPr="008A11D8">
        <w:rPr>
          <w:rFonts w:ascii="Verdana" w:eastAsia="Times New Roman" w:hAnsi="Verdana" w:cs="Times New Roman"/>
          <w:lang w:eastAsia="ro-RO"/>
        </w:rPr>
        <w:t>Pentru aceeaşi abatere poate fi aplicată numai o singură sancţiune disciplinară.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2" w:name="do|caV|si2|ar36|al7"/>
      <w:bookmarkEnd w:id="1082"/>
      <w:r w:rsidRPr="008A11D8">
        <w:rPr>
          <w:rFonts w:ascii="Verdana" w:eastAsia="Times New Roman" w:hAnsi="Verdana" w:cs="Times New Roman"/>
          <w:b/>
          <w:bCs/>
          <w:color w:val="008F00"/>
          <w:lang w:eastAsia="ro-RO"/>
        </w:rPr>
        <w:t>(7)</w:t>
      </w:r>
      <w:r w:rsidRPr="008A11D8">
        <w:rPr>
          <w:rFonts w:ascii="Verdana" w:eastAsia="Times New Roman" w:hAnsi="Verdana" w:cs="Times New Roman"/>
          <w:lang w:eastAsia="ro-RO"/>
        </w:rPr>
        <w:t>Propunerea de sancţionare a salariaţilor se face în scris de către directorii oficiilor registrului comerţului de pe lângă tribunale, în baza referatului întocmit de şeful ierarhic sau, după caz, de conducătorii structurilor funcţionale din cadrul Oficiului Naţional al Registrului Comerţului, şi se aprobă de directorul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3" w:name="do|caV|si2|ar36|al8"/>
      <w:bookmarkEnd w:id="1083"/>
      <w:r w:rsidRPr="008A11D8">
        <w:rPr>
          <w:rFonts w:ascii="Verdana" w:eastAsia="Times New Roman" w:hAnsi="Verdana" w:cs="Times New Roman"/>
          <w:b/>
          <w:bCs/>
          <w:color w:val="008F00"/>
          <w:lang w:eastAsia="ro-RO"/>
        </w:rPr>
        <w:t>(8)</w:t>
      </w:r>
      <w:r w:rsidRPr="008A11D8">
        <w:rPr>
          <w:rFonts w:ascii="Verdana" w:eastAsia="Times New Roman" w:hAnsi="Verdana" w:cs="Times New Roman"/>
          <w:lang w:eastAsia="ro-RO"/>
        </w:rPr>
        <w:t>La stabilirea sancţiunii se va ţine seama de gravitatea şi consecinţele faptei, de împrejurările în care a fost săvârşită şi de existenţa unor abateri şi sancţiuni anterioare.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4" w:name="do|caV|si2|ar36|al9"/>
      <w:bookmarkEnd w:id="1084"/>
      <w:r w:rsidRPr="008A11D8">
        <w:rPr>
          <w:rFonts w:ascii="Verdana" w:eastAsia="Times New Roman" w:hAnsi="Verdana" w:cs="Times New Roman"/>
          <w:b/>
          <w:bCs/>
          <w:color w:val="008F00"/>
          <w:lang w:eastAsia="ro-RO"/>
        </w:rPr>
        <w:t>(9)</w:t>
      </w:r>
      <w:proofErr w:type="spellStart"/>
      <w:r w:rsidRPr="008A11D8">
        <w:rPr>
          <w:rFonts w:ascii="Verdana" w:eastAsia="Times New Roman" w:hAnsi="Verdana" w:cs="Times New Roman"/>
          <w:lang w:eastAsia="ro-RO"/>
        </w:rPr>
        <w:t>Nicio</w:t>
      </w:r>
      <w:proofErr w:type="spellEnd"/>
      <w:r w:rsidRPr="008A11D8">
        <w:rPr>
          <w:rFonts w:ascii="Verdana" w:eastAsia="Times New Roman" w:hAnsi="Verdana" w:cs="Times New Roman"/>
          <w:lang w:eastAsia="ro-RO"/>
        </w:rPr>
        <w:t xml:space="preserve"> sancţiune nu poate fi dispusă mai înainte de efectuarea în prealabil a unei cercetări disciplinare, în condiţiile prevăzute de Codul muncii şi cu respectarea Procedurii privind cercetarea disciplinară, aprobată prin decizie a directorului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5" w:name="do|caV|si2|ar36|al10"/>
      <w:bookmarkEnd w:id="1085"/>
      <w:r w:rsidRPr="008A11D8">
        <w:rPr>
          <w:rFonts w:ascii="Verdana" w:eastAsia="Times New Roman" w:hAnsi="Verdana" w:cs="Times New Roman"/>
          <w:b/>
          <w:bCs/>
          <w:color w:val="008F00"/>
          <w:lang w:eastAsia="ro-RO"/>
        </w:rPr>
        <w:t>(10)</w:t>
      </w:r>
      <w:r w:rsidRPr="008A11D8">
        <w:rPr>
          <w:rFonts w:ascii="Verdana" w:eastAsia="Times New Roman" w:hAnsi="Verdana" w:cs="Times New Roman"/>
          <w:lang w:eastAsia="ro-RO"/>
        </w:rPr>
        <w:t>Cercetarea disciplinară prealabilă se efectuează de comisia desemnată în acest scop prin decizie a directorului general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6" w:name="do|caV|si2|ar36|al11"/>
      <w:bookmarkEnd w:id="1086"/>
      <w:r w:rsidRPr="008A11D8">
        <w:rPr>
          <w:rFonts w:ascii="Verdana" w:eastAsia="Times New Roman" w:hAnsi="Verdana" w:cs="Times New Roman"/>
          <w:b/>
          <w:bCs/>
          <w:color w:val="008F00"/>
          <w:lang w:eastAsia="ro-RO"/>
        </w:rPr>
        <w:t>(11)</w:t>
      </w:r>
      <w:r w:rsidRPr="008A11D8">
        <w:rPr>
          <w:rFonts w:ascii="Verdana" w:eastAsia="Times New Roman" w:hAnsi="Verdana" w:cs="Times New Roman"/>
          <w:lang w:eastAsia="ro-RO"/>
        </w:rPr>
        <w:t>Cercetarea disciplinară prealabilă se va efectua după convocarea scrisă a salariatului, precizându-se obiectul, data, ora şi locul întrevederii. La întrevedere se vor solicita explicaţii scrise referitoare la abaterea cercetată şi, dacă este necesar, vor fi ascultate şi alte persoane.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7" w:name="do|caV|si2|ar36|al12"/>
      <w:bookmarkEnd w:id="1087"/>
      <w:r w:rsidRPr="008A11D8">
        <w:rPr>
          <w:rFonts w:ascii="Verdana" w:eastAsia="Times New Roman" w:hAnsi="Verdana" w:cs="Times New Roman"/>
          <w:b/>
          <w:bCs/>
          <w:color w:val="008F00"/>
          <w:lang w:eastAsia="ro-RO"/>
        </w:rPr>
        <w:lastRenderedPageBreak/>
        <w:t>(12)</w:t>
      </w:r>
      <w:r w:rsidRPr="008A11D8">
        <w:rPr>
          <w:rFonts w:ascii="Verdana" w:eastAsia="Times New Roman" w:hAnsi="Verdana" w:cs="Times New Roman"/>
          <w:lang w:eastAsia="ro-RO"/>
        </w:rPr>
        <w:t>Salariatul are dreptul să formuleze şi să susţină toate apărările în favoarea sa şi să depună probele pe care le consideră necesare.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8" w:name="do|caV|si2|ar36|al13"/>
      <w:bookmarkEnd w:id="1088"/>
      <w:r w:rsidRPr="008A11D8">
        <w:rPr>
          <w:rFonts w:ascii="Verdana" w:eastAsia="Times New Roman" w:hAnsi="Verdana" w:cs="Times New Roman"/>
          <w:b/>
          <w:bCs/>
          <w:color w:val="008F00"/>
          <w:lang w:eastAsia="ro-RO"/>
        </w:rPr>
        <w:t>(13)</w:t>
      </w:r>
      <w:r w:rsidRPr="008A11D8">
        <w:rPr>
          <w:rFonts w:ascii="Verdana" w:eastAsia="Times New Roman" w:hAnsi="Verdana" w:cs="Times New Roman"/>
          <w:lang w:eastAsia="ro-RO"/>
        </w:rPr>
        <w:t>Cercetarea se efectuează în termen util, pentru a permite emiterea deciziei de sancţionare în termen de 30 de zile de la luarea la cunoştinţă de către directorul general al Oficiului Naţional al Registrului Comerţului despre săvârşirea abaterii disciplinare.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89" w:name="do|caV|si2|ar36|al14"/>
      <w:bookmarkEnd w:id="1089"/>
      <w:r w:rsidRPr="008A11D8">
        <w:rPr>
          <w:rFonts w:ascii="Verdana" w:eastAsia="Times New Roman" w:hAnsi="Verdana" w:cs="Times New Roman"/>
          <w:b/>
          <w:bCs/>
          <w:color w:val="008F00"/>
          <w:lang w:eastAsia="ro-RO"/>
        </w:rPr>
        <w:t>(14)</w:t>
      </w:r>
      <w:r w:rsidRPr="008A11D8">
        <w:rPr>
          <w:rFonts w:ascii="Verdana" w:eastAsia="Times New Roman" w:hAnsi="Verdana" w:cs="Times New Roman"/>
          <w:lang w:eastAsia="ro-RO"/>
        </w:rPr>
        <w:t>Neprezentarea salariatului la convocarea făcută conform alin. (11), fără un motiv obiectiv, dă dreptul conducerii Oficiului Naţional al Registrului Comerţului să dispună sancţionarea fără efectuarea cercetării disciplinare prealabile.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0" w:name="do|caV|si2|ar36|al15"/>
      <w:bookmarkEnd w:id="1090"/>
      <w:r w:rsidRPr="008A11D8">
        <w:rPr>
          <w:rFonts w:ascii="Verdana" w:eastAsia="Times New Roman" w:hAnsi="Verdana" w:cs="Times New Roman"/>
          <w:b/>
          <w:bCs/>
          <w:color w:val="008F00"/>
          <w:lang w:eastAsia="ro-RO"/>
        </w:rPr>
        <w:t>(15)</w:t>
      </w:r>
      <w:r w:rsidRPr="008A11D8">
        <w:rPr>
          <w:rFonts w:ascii="Verdana" w:eastAsia="Times New Roman" w:hAnsi="Verdana" w:cs="Times New Roman"/>
          <w:lang w:eastAsia="ro-RO"/>
        </w:rPr>
        <w:t>Decizia de sancţionare se emite în formă scrisă de către directorul general al Oficiului Naţional al Registrului Comerţului, în termen de 30 de zile de la data luării la cunoştinţă despre săvârşirea abaterii disciplinare, şi se comunică salariatului în termen de cel mult 5 zile de la data emiterii. Decizia de sancţionare produce efecte de la data comunicării. Comunicarea se predă personal salariatului, cu semnătură de primire, ori, în caz de refuz al primirii, prin scrisoare recomandată, la domiciliul sau reşedinţa comunicat (ă) de acesta.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1" w:name="do|caV|si2|ar36|al16"/>
      <w:bookmarkEnd w:id="1091"/>
      <w:r w:rsidRPr="008A11D8">
        <w:rPr>
          <w:rFonts w:ascii="Verdana" w:eastAsia="Times New Roman" w:hAnsi="Verdana" w:cs="Times New Roman"/>
          <w:b/>
          <w:bCs/>
          <w:color w:val="008F00"/>
          <w:lang w:eastAsia="ro-RO"/>
        </w:rPr>
        <w:t>(16)</w:t>
      </w:r>
      <w:r w:rsidRPr="008A11D8">
        <w:rPr>
          <w:rFonts w:ascii="Verdana" w:eastAsia="Times New Roman" w:hAnsi="Verdana" w:cs="Times New Roman"/>
          <w:lang w:eastAsia="ro-RO"/>
        </w:rPr>
        <w:t>Decizia va arăta motivele sancţionării, descrierea faptei ce constituie abatere disciplinară, temeiul legal, termenul şi instanţa la care decizia de sancţionare poate fi contestată.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2" w:name="do|caV|si2|ar36|al17"/>
      <w:bookmarkEnd w:id="1092"/>
      <w:r w:rsidRPr="008A11D8">
        <w:rPr>
          <w:rFonts w:ascii="Verdana" w:eastAsia="Times New Roman" w:hAnsi="Verdana" w:cs="Times New Roman"/>
          <w:b/>
          <w:bCs/>
          <w:color w:val="008F00"/>
          <w:lang w:eastAsia="ro-RO"/>
        </w:rPr>
        <w:t>(17)</w:t>
      </w:r>
      <w:r w:rsidRPr="008A11D8">
        <w:rPr>
          <w:rFonts w:ascii="Verdana" w:eastAsia="Times New Roman" w:hAnsi="Verdana" w:cs="Times New Roman"/>
          <w:lang w:eastAsia="ro-RO"/>
        </w:rPr>
        <w:t>Decizia de sancţionare poate fi contestată de salariat la instanţele judecătoreşti competente în termen de 30 de zile calendaristice de la data comunicării, respectiv la tribunalul din judeţul în a cărui rază teritorială acesta îşi are domiciliul.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3" w:name="do|caV|si2|ar37"/>
      <w:r w:rsidRPr="008A11D8">
        <w:rPr>
          <w:rFonts w:ascii="Verdana" w:eastAsia="Times New Roman" w:hAnsi="Verdana" w:cs="Times New Roman"/>
          <w:b/>
          <w:bCs/>
          <w:noProof/>
          <w:color w:val="333399"/>
          <w:lang w:eastAsia="ro-RO"/>
        </w:rPr>
        <w:drawing>
          <wp:inline distT="0" distB="0" distL="0" distR="0" wp14:anchorId="70AFD493" wp14:editId="247AFEF2">
            <wp:extent cx="95250" cy="95250"/>
            <wp:effectExtent l="0" t="0" r="0" b="0"/>
            <wp:docPr id="150" name="do|caV|si2|ar37|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7|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3"/>
      <w:r w:rsidRPr="008A11D8">
        <w:rPr>
          <w:rFonts w:ascii="Verdana" w:eastAsia="Times New Roman" w:hAnsi="Verdana" w:cs="Times New Roman"/>
          <w:b/>
          <w:bCs/>
          <w:color w:val="0000AF"/>
          <w:lang w:eastAsia="ro-RO"/>
        </w:rPr>
        <w:t>Art. 37:</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Răspunderea patrimonială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4" w:name="do|caV|si2|ar37|al1"/>
      <w:bookmarkEnd w:id="1094"/>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Orice prejudiciu material produs Oficiului Naţional al Registrului Comerţului, cu sau fără intenţie, din vina şi în legătură cu munca sa, este suportat de salariatul care l-a provocat.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5" w:name="do|caV|si2|ar37|al2"/>
      <w:bookmarkEnd w:id="1095"/>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Salariaţii care au încasat sume nedatorate sunt obligaţi să le restituie.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6" w:name="do|caV|si2|ar37|al3"/>
      <w:bookmarkEnd w:id="1096"/>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Salariaţii care au primit bunuri care nu li se cuveneau şi care nu mai pot fi restituite în natură sau cărora li s-au plătit servicii care nu li se cuveneau şi care nu mai pot fi restituite în natură sunt obligaţi să suporte contravaloarea lor, stabilită la valoarea de la data plăţii.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7" w:name="do|caV|si2|ar37|al4"/>
      <w:bookmarkEnd w:id="1097"/>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Salariaţii nu răspund de prejudiciile provocate de forţa majoră, definită conform legii, sau de alte cauze neprevăzute şi care nu puteau fi înlăturate şi nici de pagubele care se încadrează în riscul normal al serviciului.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8" w:name="do|caV|si2|ar37|al5"/>
      <w:bookmarkEnd w:id="1098"/>
      <w:r w:rsidRPr="008A11D8">
        <w:rPr>
          <w:rFonts w:ascii="Verdana" w:eastAsia="Times New Roman" w:hAnsi="Verdana" w:cs="Times New Roman"/>
          <w:b/>
          <w:bCs/>
          <w:color w:val="008F00"/>
          <w:lang w:eastAsia="ro-RO"/>
        </w:rPr>
        <w:t>(5)</w:t>
      </w:r>
      <w:r w:rsidRPr="008A11D8">
        <w:rPr>
          <w:rFonts w:ascii="Verdana" w:eastAsia="Times New Roman" w:hAnsi="Verdana" w:cs="Times New Roman"/>
          <w:lang w:eastAsia="ro-RO"/>
        </w:rPr>
        <w:t>Când prejudiciul a fost produs de mai mulţi salariaţi, cuantumul răspunderii se stabileşte în raport cu măsura în care fiecare a contribuit la producerea sa.</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099" w:name="do|caV|si2|ar37|al6"/>
      <w:bookmarkEnd w:id="1099"/>
      <w:r w:rsidRPr="008A11D8">
        <w:rPr>
          <w:rFonts w:ascii="Verdana" w:eastAsia="Times New Roman" w:hAnsi="Verdana" w:cs="Times New Roman"/>
          <w:b/>
          <w:bCs/>
          <w:color w:val="008F00"/>
          <w:lang w:eastAsia="ro-RO"/>
        </w:rPr>
        <w:t>(6)</w:t>
      </w:r>
      <w:r w:rsidRPr="008A11D8">
        <w:rPr>
          <w:rFonts w:ascii="Verdana" w:eastAsia="Times New Roman" w:hAnsi="Verdana" w:cs="Times New Roman"/>
          <w:lang w:eastAsia="ro-RO"/>
        </w:rPr>
        <w:t>Dacă măsura în care s-a contribuit la producerea pagubei nu poate fi determinată, răspunderea fiecărui salariat se stabileşte proporţional cu salariul său net de la data constatării pagubei şi/sau în funcţie de timpul efectiv lucrat de la ultimul inventar.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0" w:name="do|caV|si2|ar37|al7"/>
      <w:bookmarkEnd w:id="1100"/>
      <w:r w:rsidRPr="008A11D8">
        <w:rPr>
          <w:rFonts w:ascii="Verdana" w:eastAsia="Times New Roman" w:hAnsi="Verdana" w:cs="Times New Roman"/>
          <w:b/>
          <w:bCs/>
          <w:color w:val="008F00"/>
          <w:lang w:eastAsia="ro-RO"/>
        </w:rPr>
        <w:t>(7)</w:t>
      </w:r>
      <w:r w:rsidRPr="008A11D8">
        <w:rPr>
          <w:rFonts w:ascii="Verdana" w:eastAsia="Times New Roman" w:hAnsi="Verdana" w:cs="Times New Roman"/>
          <w:lang w:eastAsia="ro-RO"/>
        </w:rPr>
        <w:t>Suma stabilită pentru recuperarea prejudiciului se reţine în rate lunare de maximum o treime din salariul lunar net, fără a putea depăşi împreună cu celelalte reţineri ale salariatului în cauză jumătate din salariul respectiv.</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1" w:name="do|caV|si2|ar37|al8"/>
      <w:bookmarkEnd w:id="1101"/>
      <w:r w:rsidRPr="008A11D8">
        <w:rPr>
          <w:rFonts w:ascii="Verdana" w:eastAsia="Times New Roman" w:hAnsi="Verdana" w:cs="Times New Roman"/>
          <w:b/>
          <w:bCs/>
          <w:color w:val="008F00"/>
          <w:lang w:eastAsia="ro-RO"/>
        </w:rPr>
        <w:lastRenderedPageBreak/>
        <w:t>(8)</w:t>
      </w:r>
      <w:r w:rsidRPr="008A11D8">
        <w:rPr>
          <w:rFonts w:ascii="Verdana" w:eastAsia="Times New Roman" w:hAnsi="Verdana" w:cs="Times New Roman"/>
          <w:lang w:eastAsia="ro-RO"/>
        </w:rPr>
        <w:t>Angajarea răspunderii patrimoniale nu exclude răspunderea disciplinară a salariatului, în cazul în care fapta prin care a fost produs prejudiciul constituie abatere disciplinară.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2" w:name="do|caV|si2|ar38"/>
      <w:r w:rsidRPr="008A11D8">
        <w:rPr>
          <w:rFonts w:ascii="Verdana" w:eastAsia="Times New Roman" w:hAnsi="Verdana" w:cs="Times New Roman"/>
          <w:b/>
          <w:bCs/>
          <w:noProof/>
          <w:color w:val="333399"/>
          <w:lang w:eastAsia="ro-RO"/>
        </w:rPr>
        <w:drawing>
          <wp:inline distT="0" distB="0" distL="0" distR="0" wp14:anchorId="1D9340FD" wp14:editId="3530F0CB">
            <wp:extent cx="95250" cy="95250"/>
            <wp:effectExtent l="0" t="0" r="0" b="0"/>
            <wp:docPr id="151" name="do|caV|si2|ar38|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8|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2"/>
      <w:r w:rsidRPr="008A11D8">
        <w:rPr>
          <w:rFonts w:ascii="Verdana" w:eastAsia="Times New Roman" w:hAnsi="Verdana" w:cs="Times New Roman"/>
          <w:b/>
          <w:bCs/>
          <w:color w:val="0000AF"/>
          <w:lang w:eastAsia="ro-RO"/>
        </w:rPr>
        <w:t>Art. 38:</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Alte dispoziţii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3" w:name="do|caV|si2|ar38|al1"/>
      <w:bookmarkEnd w:id="1103"/>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Răspunderea penală sau contravenţională a unui salariat, constatată de organele îndreptăţite potrivit legii, nu exclude răspunderea disciplinară pentru fapta săvârşită, dacă prin aceasta s-au încălcat şi obligaţii de serviciu, şi nici răspunderea patrimonială, dacă prin aceasta a fost produs un prejudiciu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4" w:name="do|caV|si2|ar38|al2"/>
      <w:bookmarkEnd w:id="1104"/>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În situaţia în care Oficiul Naţional al Registrului Comerţului a făcut plângere penală împotriva unui salariat sau acesta a fost trimis în judecată pentru fapte penale, incompatibile cu funcţia sa, respectivul salariat poate fi suspendat din funcţie. Pe timpul suspendării din funcţie nu se plătesc drepturi salariale.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5" w:name="do|caV|si2|ar38|al3"/>
      <w:bookmarkEnd w:id="1105"/>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În cazul constatării nevinovăţiei salariatului suspendat din funcţie, acesta îşi reia funcţia avută anterior şi i se va plăti o despăgubire egală cu salariul şi celelalte drepturi de care a fost lipsit pe perioada suspendării.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6" w:name="do|caV|si2|ar38|al4"/>
      <w:bookmarkEnd w:id="1106"/>
      <w:r w:rsidRPr="008A11D8">
        <w:rPr>
          <w:rFonts w:ascii="Verdana" w:eastAsia="Times New Roman" w:hAnsi="Verdana" w:cs="Times New Roman"/>
          <w:b/>
          <w:bCs/>
          <w:color w:val="008F00"/>
          <w:lang w:eastAsia="ro-RO"/>
        </w:rPr>
        <w:t>(4)</w:t>
      </w:r>
      <w:r w:rsidRPr="008A11D8">
        <w:rPr>
          <w:rFonts w:ascii="Verdana" w:eastAsia="Times New Roman" w:hAnsi="Verdana" w:cs="Times New Roman"/>
          <w:lang w:eastAsia="ro-RO"/>
        </w:rPr>
        <w:t>Dacă, în perioada suspendării, salariatul sancţionat a prestat o muncă salarizată, despăgubirea cuvenită se va diminua cu salariul primit în această perioadă.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7" w:name="do|caVI"/>
      <w:r w:rsidRPr="008A11D8">
        <w:rPr>
          <w:rFonts w:ascii="Verdana" w:eastAsia="Times New Roman" w:hAnsi="Verdana" w:cs="Times New Roman"/>
          <w:b/>
          <w:bCs/>
          <w:noProof/>
          <w:color w:val="333399"/>
          <w:lang w:eastAsia="ro-RO"/>
        </w:rPr>
        <w:drawing>
          <wp:inline distT="0" distB="0" distL="0" distR="0" wp14:anchorId="31926F24" wp14:editId="59BE9849">
            <wp:extent cx="95250" cy="95250"/>
            <wp:effectExtent l="0" t="0" r="0" b="0"/>
            <wp:docPr id="152" name="do|caVI|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7"/>
      <w:r w:rsidRPr="008A11D8">
        <w:rPr>
          <w:rFonts w:ascii="Verdana" w:eastAsia="Times New Roman" w:hAnsi="Verdana" w:cs="Times New Roman"/>
          <w:b/>
          <w:bCs/>
          <w:color w:val="005F00"/>
          <w:sz w:val="24"/>
          <w:szCs w:val="24"/>
          <w:lang w:eastAsia="ro-RO"/>
        </w:rPr>
        <w:t>CAPITOLUL VI:</w:t>
      </w:r>
      <w:r w:rsidRPr="008A11D8">
        <w:rPr>
          <w:rFonts w:ascii="Verdana" w:eastAsia="Times New Roman" w:hAnsi="Verdana" w:cs="Times New Roman"/>
          <w:lang w:eastAsia="ro-RO"/>
        </w:rPr>
        <w:t xml:space="preserve"> </w:t>
      </w:r>
      <w:r w:rsidRPr="008A11D8">
        <w:rPr>
          <w:rFonts w:ascii="Verdana" w:eastAsia="Times New Roman" w:hAnsi="Verdana" w:cs="Times New Roman"/>
          <w:b/>
          <w:bCs/>
          <w:sz w:val="24"/>
          <w:szCs w:val="24"/>
          <w:lang w:eastAsia="ro-RO"/>
        </w:rPr>
        <w:t>Dispoziţii finale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8" w:name="do|caVI|ar39"/>
      <w:r w:rsidRPr="008A11D8">
        <w:rPr>
          <w:rFonts w:ascii="Verdana" w:eastAsia="Times New Roman" w:hAnsi="Verdana" w:cs="Times New Roman"/>
          <w:b/>
          <w:bCs/>
          <w:noProof/>
          <w:color w:val="333399"/>
          <w:lang w:eastAsia="ro-RO"/>
        </w:rPr>
        <w:drawing>
          <wp:inline distT="0" distB="0" distL="0" distR="0" wp14:anchorId="7FE50B0C" wp14:editId="10E5C618">
            <wp:extent cx="95250" cy="95250"/>
            <wp:effectExtent l="0" t="0" r="0" b="0"/>
            <wp:docPr id="153" name="do|caVI|ar39|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9|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8"/>
      <w:r w:rsidRPr="008A11D8">
        <w:rPr>
          <w:rFonts w:ascii="Verdana" w:eastAsia="Times New Roman" w:hAnsi="Verdana" w:cs="Times New Roman"/>
          <w:b/>
          <w:bCs/>
          <w:color w:val="0000AF"/>
          <w:lang w:eastAsia="ro-RO"/>
        </w:rPr>
        <w:t>Art. 39:</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Sigla Oficiului Naţional al Registrului Comerţului şi 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09" w:name="do|caVI|ar39|al1"/>
      <w:bookmarkEnd w:id="1109"/>
      <w:r w:rsidRPr="008A11D8">
        <w:rPr>
          <w:rFonts w:ascii="Verdana" w:eastAsia="Times New Roman" w:hAnsi="Verdana" w:cs="Times New Roman"/>
          <w:b/>
          <w:bCs/>
          <w:color w:val="008F00"/>
          <w:lang w:eastAsia="ro-RO"/>
        </w:rPr>
        <w:t>(1)</w:t>
      </w:r>
      <w:r w:rsidRPr="008A11D8">
        <w:rPr>
          <w:rFonts w:ascii="Verdana" w:eastAsia="Times New Roman" w:hAnsi="Verdana" w:cs="Times New Roman"/>
          <w:lang w:eastAsia="ro-RO"/>
        </w:rPr>
        <w:t>Oficiul Naţional al Registrului Comerţului şi oficiile registrului comerţului de pe lângă tribunale au siglă proprie, înregistrată ca marcă de servicii la Oficiul de Stat pentru Invenţii şi Mărci.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0" w:name="do|caVI|ar39|al2"/>
      <w:bookmarkEnd w:id="1110"/>
      <w:r w:rsidRPr="008A11D8">
        <w:rPr>
          <w:rFonts w:ascii="Verdana" w:eastAsia="Times New Roman" w:hAnsi="Verdana" w:cs="Times New Roman"/>
          <w:b/>
          <w:bCs/>
          <w:color w:val="008F00"/>
          <w:lang w:eastAsia="ro-RO"/>
        </w:rPr>
        <w:t>(2)</w:t>
      </w:r>
      <w:r w:rsidRPr="008A11D8">
        <w:rPr>
          <w:rFonts w:ascii="Verdana" w:eastAsia="Times New Roman" w:hAnsi="Verdana" w:cs="Times New Roman"/>
          <w:lang w:eastAsia="ro-RO"/>
        </w:rPr>
        <w:t>În corespondenţa purtată cu autorităţi şi instituţii publice, cu persoane fizice sau juridice, precum şi între oficiile registrului comerţului de pe lângă tribunale sau între acestea şi Oficiul Naţional al Registrului Comerţului, folosirea siglei proprii este obligatorie.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1" w:name="do|caVI|ar39|al3"/>
      <w:bookmarkEnd w:id="1111"/>
      <w:r w:rsidRPr="008A11D8">
        <w:rPr>
          <w:rFonts w:ascii="Verdana" w:eastAsia="Times New Roman" w:hAnsi="Verdana" w:cs="Times New Roman"/>
          <w:b/>
          <w:bCs/>
          <w:color w:val="008F00"/>
          <w:lang w:eastAsia="ro-RO"/>
        </w:rPr>
        <w:t>(3)</w:t>
      </w:r>
      <w:r w:rsidRPr="008A11D8">
        <w:rPr>
          <w:rFonts w:ascii="Verdana" w:eastAsia="Times New Roman" w:hAnsi="Verdana" w:cs="Times New Roman"/>
          <w:lang w:eastAsia="ro-RO"/>
        </w:rPr>
        <w:t>În toate documentele emanând de la instituţie, precum şi în contractele încheiate de aceasta, în care se face referire concomitent atât la Oficiul Naţional al Registrului Comerţului, cât şi la oficiile registrului comerţului de pe lângă tribunale, Oficiul Naţional al Registrului Comerţului va fi desemnat prin sintagma "sediul central".</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2" w:name="do|caVI|ar40"/>
      <w:r w:rsidRPr="008A11D8">
        <w:rPr>
          <w:rFonts w:ascii="Verdana" w:eastAsia="Times New Roman" w:hAnsi="Verdana" w:cs="Times New Roman"/>
          <w:b/>
          <w:bCs/>
          <w:noProof/>
          <w:color w:val="333399"/>
          <w:lang w:eastAsia="ro-RO"/>
        </w:rPr>
        <w:drawing>
          <wp:inline distT="0" distB="0" distL="0" distR="0" wp14:anchorId="59ED4E93" wp14:editId="7FEC3EA8">
            <wp:extent cx="95250" cy="95250"/>
            <wp:effectExtent l="0" t="0" r="0" b="0"/>
            <wp:docPr id="154" name="do|caVI|ar40|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0|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2"/>
      <w:r w:rsidRPr="008A11D8">
        <w:rPr>
          <w:rFonts w:ascii="Verdana" w:eastAsia="Times New Roman" w:hAnsi="Verdana" w:cs="Times New Roman"/>
          <w:b/>
          <w:bCs/>
          <w:color w:val="0000AF"/>
          <w:lang w:eastAsia="ro-RO"/>
        </w:rPr>
        <w:t>Art. 40:</w:t>
      </w:r>
      <w:r w:rsidRPr="008A11D8">
        <w:rPr>
          <w:rFonts w:ascii="Verdana" w:eastAsia="Times New Roman" w:hAnsi="Verdana" w:cs="Times New Roman"/>
          <w:lang w:eastAsia="ro-RO"/>
        </w:rPr>
        <w:t xml:space="preserve"> </w:t>
      </w:r>
      <w:r w:rsidRPr="008A11D8">
        <w:rPr>
          <w:rFonts w:ascii="Verdana" w:eastAsia="Times New Roman" w:hAnsi="Verdana" w:cs="Times New Roman"/>
          <w:b/>
          <w:bCs/>
          <w:lang w:eastAsia="ro-RO"/>
        </w:rPr>
        <w:t>Arhivarea documentelor</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3" w:name="do|caVI|ar40|pa1"/>
      <w:bookmarkEnd w:id="1113"/>
      <w:r w:rsidRPr="008A11D8">
        <w:rPr>
          <w:rFonts w:ascii="Verdana" w:eastAsia="Times New Roman" w:hAnsi="Verdana" w:cs="Times New Roman"/>
          <w:lang w:eastAsia="ro-RO"/>
        </w:rPr>
        <w:t>Direcţiile Oficiului Naţional al Registrului Comerţului pregătesc şi predau la Arhiva generală a Oficiului Naţional al Registrului Comerţului documentele structurii, cu respectarea Nomenclatorului arhivistic al Oficiului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4" w:name="do|caVI|ar41"/>
      <w:r w:rsidRPr="008A11D8">
        <w:rPr>
          <w:rFonts w:ascii="Verdana" w:eastAsia="Times New Roman" w:hAnsi="Verdana" w:cs="Times New Roman"/>
          <w:b/>
          <w:bCs/>
          <w:noProof/>
          <w:color w:val="333399"/>
          <w:lang w:eastAsia="ro-RO"/>
        </w:rPr>
        <w:drawing>
          <wp:inline distT="0" distB="0" distL="0" distR="0" wp14:anchorId="252CAA65" wp14:editId="3D91A5CE">
            <wp:extent cx="95250" cy="95250"/>
            <wp:effectExtent l="0" t="0" r="0" b="0"/>
            <wp:docPr id="155" name="do|caVI|ar4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4"/>
      <w:r w:rsidRPr="008A11D8">
        <w:rPr>
          <w:rFonts w:ascii="Verdana" w:eastAsia="Times New Roman" w:hAnsi="Verdana" w:cs="Times New Roman"/>
          <w:b/>
          <w:bCs/>
          <w:color w:val="0000AF"/>
          <w:lang w:eastAsia="ro-RO"/>
        </w:rPr>
        <w:t>Art. 41</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5" w:name="do|caVI|ar41|pa1"/>
      <w:bookmarkEnd w:id="1115"/>
      <w:r w:rsidRPr="008A11D8">
        <w:rPr>
          <w:rFonts w:ascii="Verdana" w:eastAsia="Times New Roman" w:hAnsi="Verdana" w:cs="Times New Roman"/>
          <w:lang w:eastAsia="ro-RO"/>
        </w:rPr>
        <w:t>Prevederile prezentului regulament se completează cu dispoziţiile legale care privesc organizarea, funcţionarea şi atribuţiile Oficiului Naţional al Registrului Comerţului şi oficiilor registrului comerţului de pe lângă tribunale, cu dispoziţiile legale referitoare la raporturile de muncă, la disciplina financiar-contabilă, precum şi cu orice alte dispoziţii legale aplicabile în activitatea desfăşurată.</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6" w:name="do|caVI|ar42"/>
      <w:r w:rsidRPr="008A11D8">
        <w:rPr>
          <w:rFonts w:ascii="Verdana" w:eastAsia="Times New Roman" w:hAnsi="Verdana" w:cs="Times New Roman"/>
          <w:b/>
          <w:bCs/>
          <w:noProof/>
          <w:color w:val="333399"/>
          <w:lang w:eastAsia="ro-RO"/>
        </w:rPr>
        <w:drawing>
          <wp:inline distT="0" distB="0" distL="0" distR="0" wp14:anchorId="1792A3C2" wp14:editId="6FA10DBC">
            <wp:extent cx="95250" cy="95250"/>
            <wp:effectExtent l="0" t="0" r="0" b="0"/>
            <wp:docPr id="156" name="do|caVI|ar4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6"/>
      <w:r w:rsidRPr="008A11D8">
        <w:rPr>
          <w:rFonts w:ascii="Verdana" w:eastAsia="Times New Roman" w:hAnsi="Verdana" w:cs="Times New Roman"/>
          <w:b/>
          <w:bCs/>
          <w:color w:val="0000AF"/>
          <w:lang w:eastAsia="ro-RO"/>
        </w:rPr>
        <w:t>Art. 42</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7" w:name="do|caVI|ar42|pa1"/>
      <w:bookmarkEnd w:id="1117"/>
      <w:r w:rsidRPr="008A11D8">
        <w:rPr>
          <w:rFonts w:ascii="Verdana" w:eastAsia="Times New Roman" w:hAnsi="Verdana" w:cs="Times New Roman"/>
          <w:lang w:eastAsia="ro-RO"/>
        </w:rPr>
        <w:lastRenderedPageBreak/>
        <w:t>Anexele nr. 1, 1a)-1h), 2 şi 3 fac parte integrantă din prezentul regulament.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8" w:name="do|pa1"/>
      <w:bookmarkEnd w:id="1118"/>
      <w:r w:rsidRPr="008A11D8">
        <w:rPr>
          <w:rFonts w:ascii="Verdana" w:eastAsia="Times New Roman" w:hAnsi="Verdana" w:cs="Times New Roman"/>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19" w:name="do|ax1"/>
      <w:r w:rsidRPr="008A11D8">
        <w:rPr>
          <w:rFonts w:ascii="Verdana" w:eastAsia="Times New Roman" w:hAnsi="Verdana" w:cs="Times New Roman"/>
          <w:b/>
          <w:bCs/>
          <w:noProof/>
          <w:color w:val="333399"/>
          <w:lang w:eastAsia="ro-RO"/>
        </w:rPr>
        <w:drawing>
          <wp:inline distT="0" distB="0" distL="0" distR="0" wp14:anchorId="1098D159" wp14:editId="51A3F41C">
            <wp:extent cx="95250" cy="95250"/>
            <wp:effectExtent l="0" t="0" r="0" b="0"/>
            <wp:docPr id="157" name="do|ax1|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9"/>
      <w:r w:rsidRPr="008A11D8">
        <w:rPr>
          <w:rFonts w:ascii="Verdana" w:eastAsia="Times New Roman" w:hAnsi="Verdana" w:cs="Times New Roman"/>
          <w:b/>
          <w:bCs/>
          <w:sz w:val="26"/>
          <w:szCs w:val="26"/>
          <w:lang w:eastAsia="ro-RO"/>
        </w:rPr>
        <w:t>ANEXA Nr. 1:</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0" w:name="do|ax1|pa1"/>
      <w:bookmarkEnd w:id="1120"/>
      <w:r w:rsidRPr="008A11D8">
        <w:rPr>
          <w:rFonts w:ascii="Verdana" w:eastAsia="Times New Roman" w:hAnsi="Verdana" w:cs="Times New Roman"/>
          <w:lang w:eastAsia="ro-RO"/>
        </w:rPr>
        <w:t>MINISTERUL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1" w:name="do|ax1|pa2"/>
      <w:bookmarkEnd w:id="1121"/>
      <w:r w:rsidRPr="008A11D8">
        <w:rPr>
          <w:rFonts w:ascii="Verdana" w:eastAsia="Times New Roman" w:hAnsi="Verdana" w:cs="Times New Roman"/>
          <w:lang w:eastAsia="ro-RO"/>
        </w:rPr>
        <w:t>OFICIUL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2" w:name="do|ax1|pa3"/>
      <w:bookmarkEnd w:id="1122"/>
      <w:r w:rsidRPr="008A11D8">
        <w:rPr>
          <w:rFonts w:ascii="Verdana" w:eastAsia="Times New Roman" w:hAnsi="Verdana" w:cs="Times New Roman"/>
          <w:lang w:eastAsia="ro-RO"/>
        </w:rPr>
        <w:t>Numărul maxim de posturi ONRC, ORC de pe lângă tribunale: 1.787,</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3" w:name="do|ax1|pa4"/>
      <w:bookmarkEnd w:id="1123"/>
      <w:r w:rsidRPr="008A11D8">
        <w:rPr>
          <w:rFonts w:ascii="Verdana" w:eastAsia="Times New Roman" w:hAnsi="Verdana" w:cs="Times New Roman"/>
          <w:lang w:eastAsia="ro-RO"/>
        </w:rPr>
        <w:t>din care posturi de conducere: 203</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4" w:name="do|ax1|pa5"/>
      <w:bookmarkEnd w:id="1124"/>
      <w:r w:rsidRPr="008A11D8">
        <w:rPr>
          <w:rFonts w:ascii="Verdana" w:eastAsia="Times New Roman" w:hAnsi="Verdana" w:cs="Times New Roman"/>
          <w:lang w:eastAsia="ro-RO"/>
        </w:rPr>
        <w:t>Numărul maxim de posturi ONRC: 238</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5" w:name="do|ax1|pa6"/>
      <w:bookmarkEnd w:id="1125"/>
      <w:r w:rsidRPr="008A11D8">
        <w:rPr>
          <w:rFonts w:ascii="Verdana" w:eastAsia="Times New Roman" w:hAnsi="Verdana" w:cs="Times New Roman"/>
          <w:noProof/>
          <w:lang w:eastAsia="ro-RO"/>
        </w:rPr>
        <w:drawing>
          <wp:inline distT="0" distB="0" distL="0" distR="0" wp14:anchorId="19D8B988" wp14:editId="2A524457">
            <wp:extent cx="6448425" cy="4324350"/>
            <wp:effectExtent l="0" t="0" r="9525" b="0"/>
            <wp:docPr id="158" name="Imagine 158" descr="C:\Users\luminita.ionita\sintact 3.0\cache\Legislatie\temp\00129467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Users\luminita.ionita\sintact 3.0\cache\Legislatie\temp\00129467pi00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448425" cy="4324350"/>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6" w:name="do|ax1^a"/>
      <w:r w:rsidRPr="008A11D8">
        <w:rPr>
          <w:rFonts w:ascii="Verdana" w:eastAsia="Times New Roman" w:hAnsi="Verdana" w:cs="Times New Roman"/>
          <w:b/>
          <w:bCs/>
          <w:noProof/>
          <w:color w:val="333399"/>
          <w:lang w:eastAsia="ro-RO"/>
        </w:rPr>
        <w:lastRenderedPageBreak/>
        <w:drawing>
          <wp:inline distT="0" distB="0" distL="0" distR="0" wp14:anchorId="31147E58" wp14:editId="7A3FCD68">
            <wp:extent cx="95250" cy="95250"/>
            <wp:effectExtent l="0" t="0" r="0" b="0"/>
            <wp:docPr id="159" name="do|ax1^a|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6"/>
      <w:r w:rsidRPr="008A11D8">
        <w:rPr>
          <w:rFonts w:ascii="Verdana" w:eastAsia="Times New Roman" w:hAnsi="Verdana" w:cs="Times New Roman"/>
          <w:b/>
          <w:bCs/>
          <w:sz w:val="26"/>
          <w:szCs w:val="26"/>
          <w:lang w:eastAsia="ro-RO"/>
        </w:rPr>
        <w:t>ANEXA Nr. 1</w:t>
      </w:r>
      <w:r w:rsidRPr="008A11D8">
        <w:rPr>
          <w:rFonts w:ascii="Verdana" w:eastAsia="Times New Roman" w:hAnsi="Verdana" w:cs="Times New Roman"/>
          <w:b/>
          <w:bCs/>
          <w:sz w:val="26"/>
          <w:szCs w:val="26"/>
          <w:vertAlign w:val="superscript"/>
          <w:lang w:eastAsia="ro-RO"/>
        </w:rPr>
        <w:t>a</w:t>
      </w:r>
      <w:r w:rsidRPr="008A11D8">
        <w:rPr>
          <w:rFonts w:ascii="Verdana" w:eastAsia="Times New Roman" w:hAnsi="Verdana" w:cs="Times New Roman"/>
          <w:b/>
          <w:bCs/>
          <w:sz w:val="26"/>
          <w:szCs w:val="26"/>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7" w:name="do|ax1^a|pa1"/>
      <w:bookmarkEnd w:id="1127"/>
      <w:r w:rsidRPr="008A11D8">
        <w:rPr>
          <w:rFonts w:ascii="Verdana" w:eastAsia="Times New Roman" w:hAnsi="Verdana" w:cs="Times New Roman"/>
          <w:noProof/>
          <w:lang w:eastAsia="ro-RO"/>
        </w:rPr>
        <w:drawing>
          <wp:inline distT="0" distB="0" distL="0" distR="0" wp14:anchorId="7CB80E02" wp14:editId="3BFE4D0D">
            <wp:extent cx="5229225" cy="1866900"/>
            <wp:effectExtent l="0" t="0" r="9525" b="0"/>
            <wp:docPr id="160" name="Imagine 160" descr="C:\Users\luminita.ionita\sintact 3.0\cache\Legislatie\temp\00129467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C:\Users\luminita.ionita\sintact 3.0\cache\Legislatie\temp\00129467pi00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29225" cy="1866900"/>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8" w:name="do|ax1^b"/>
      <w:r w:rsidRPr="008A11D8">
        <w:rPr>
          <w:rFonts w:ascii="Verdana" w:eastAsia="Times New Roman" w:hAnsi="Verdana" w:cs="Times New Roman"/>
          <w:b/>
          <w:bCs/>
          <w:noProof/>
          <w:color w:val="333399"/>
          <w:lang w:eastAsia="ro-RO"/>
        </w:rPr>
        <w:drawing>
          <wp:inline distT="0" distB="0" distL="0" distR="0" wp14:anchorId="25DEBBF9" wp14:editId="6CDE0789">
            <wp:extent cx="95250" cy="95250"/>
            <wp:effectExtent l="0" t="0" r="0" b="0"/>
            <wp:docPr id="161" name="do|ax1^b|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b|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8"/>
      <w:r w:rsidRPr="008A11D8">
        <w:rPr>
          <w:rFonts w:ascii="Verdana" w:eastAsia="Times New Roman" w:hAnsi="Verdana" w:cs="Times New Roman"/>
          <w:b/>
          <w:bCs/>
          <w:sz w:val="26"/>
          <w:szCs w:val="26"/>
          <w:lang w:eastAsia="ro-RO"/>
        </w:rPr>
        <w:t>ANEXA Nr. 1</w:t>
      </w:r>
      <w:r w:rsidRPr="008A11D8">
        <w:rPr>
          <w:rFonts w:ascii="Verdana" w:eastAsia="Times New Roman" w:hAnsi="Verdana" w:cs="Times New Roman"/>
          <w:b/>
          <w:bCs/>
          <w:sz w:val="26"/>
          <w:szCs w:val="26"/>
          <w:vertAlign w:val="superscript"/>
          <w:lang w:eastAsia="ro-RO"/>
        </w:rPr>
        <w:t>b</w:t>
      </w:r>
      <w:r w:rsidRPr="008A11D8">
        <w:rPr>
          <w:rFonts w:ascii="Verdana" w:eastAsia="Times New Roman" w:hAnsi="Verdana" w:cs="Times New Roman"/>
          <w:b/>
          <w:bCs/>
          <w:sz w:val="26"/>
          <w:szCs w:val="26"/>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29" w:name="do|ax1^b|pa1"/>
      <w:bookmarkEnd w:id="1129"/>
      <w:r w:rsidRPr="008A11D8">
        <w:rPr>
          <w:rFonts w:ascii="Verdana" w:eastAsia="Times New Roman" w:hAnsi="Verdana" w:cs="Times New Roman"/>
          <w:noProof/>
          <w:lang w:eastAsia="ro-RO"/>
        </w:rPr>
        <w:drawing>
          <wp:inline distT="0" distB="0" distL="0" distR="0" wp14:anchorId="1CD408EF" wp14:editId="0D677D89">
            <wp:extent cx="5219700" cy="1857375"/>
            <wp:effectExtent l="0" t="0" r="0" b="9525"/>
            <wp:docPr id="162" name="Imagine 162" descr="C:\Users\luminita.ionita\sintact 3.0\cache\Legislatie\temp\00129467p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Users\luminita.ionita\sintact 3.0\cache\Legislatie\temp\00129467pi003.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19700" cy="1857375"/>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0" w:name="do|ax1^c"/>
      <w:r w:rsidRPr="008A11D8">
        <w:rPr>
          <w:rFonts w:ascii="Verdana" w:eastAsia="Times New Roman" w:hAnsi="Verdana" w:cs="Times New Roman"/>
          <w:b/>
          <w:bCs/>
          <w:noProof/>
          <w:color w:val="333399"/>
          <w:lang w:eastAsia="ro-RO"/>
        </w:rPr>
        <w:drawing>
          <wp:inline distT="0" distB="0" distL="0" distR="0" wp14:anchorId="5647B9E6" wp14:editId="18B39130">
            <wp:extent cx="95250" cy="95250"/>
            <wp:effectExtent l="0" t="0" r="0" b="0"/>
            <wp:docPr id="163" name="do|ax1^c|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0"/>
      <w:r w:rsidRPr="008A11D8">
        <w:rPr>
          <w:rFonts w:ascii="Verdana" w:eastAsia="Times New Roman" w:hAnsi="Verdana" w:cs="Times New Roman"/>
          <w:b/>
          <w:bCs/>
          <w:sz w:val="26"/>
          <w:szCs w:val="26"/>
          <w:lang w:eastAsia="ro-RO"/>
        </w:rPr>
        <w:t>ANEXA Nr. 1</w:t>
      </w:r>
      <w:r w:rsidRPr="008A11D8">
        <w:rPr>
          <w:rFonts w:ascii="Verdana" w:eastAsia="Times New Roman" w:hAnsi="Verdana" w:cs="Times New Roman"/>
          <w:b/>
          <w:bCs/>
          <w:sz w:val="26"/>
          <w:szCs w:val="26"/>
          <w:vertAlign w:val="superscript"/>
          <w:lang w:eastAsia="ro-RO"/>
        </w:rPr>
        <w:t>c</w:t>
      </w:r>
      <w:r w:rsidRPr="008A11D8">
        <w:rPr>
          <w:rFonts w:ascii="Verdana" w:eastAsia="Times New Roman" w:hAnsi="Verdana" w:cs="Times New Roman"/>
          <w:b/>
          <w:bCs/>
          <w:sz w:val="26"/>
          <w:szCs w:val="26"/>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1" w:name="do|ax1^c|pa1"/>
      <w:bookmarkEnd w:id="1131"/>
      <w:r w:rsidRPr="008A11D8">
        <w:rPr>
          <w:rFonts w:ascii="Verdana" w:eastAsia="Times New Roman" w:hAnsi="Verdana" w:cs="Times New Roman"/>
          <w:noProof/>
          <w:lang w:eastAsia="ro-RO"/>
        </w:rPr>
        <w:lastRenderedPageBreak/>
        <w:drawing>
          <wp:inline distT="0" distB="0" distL="0" distR="0" wp14:anchorId="3BD58FBE" wp14:editId="0AF8336F">
            <wp:extent cx="6457950" cy="2190750"/>
            <wp:effectExtent l="0" t="0" r="0" b="0"/>
            <wp:docPr id="164" name="Imagine 164" descr="C:\Users\luminita.ionita\sintact 3.0\cache\Legislatie\temp\00129467pi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Users\luminita.ionita\sintact 3.0\cache\Legislatie\temp\00129467pi004.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457950" cy="2190750"/>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2" w:name="do|ax1^d"/>
      <w:r w:rsidRPr="008A11D8">
        <w:rPr>
          <w:rFonts w:ascii="Verdana" w:eastAsia="Times New Roman" w:hAnsi="Verdana" w:cs="Times New Roman"/>
          <w:b/>
          <w:bCs/>
          <w:noProof/>
          <w:color w:val="333399"/>
          <w:lang w:eastAsia="ro-RO"/>
        </w:rPr>
        <w:drawing>
          <wp:inline distT="0" distB="0" distL="0" distR="0" wp14:anchorId="6ED9E0C5" wp14:editId="3790CF4B">
            <wp:extent cx="95250" cy="95250"/>
            <wp:effectExtent l="0" t="0" r="0" b="0"/>
            <wp:docPr id="165" name="do|ax1^d|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d|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2"/>
      <w:r w:rsidRPr="008A11D8">
        <w:rPr>
          <w:rFonts w:ascii="Verdana" w:eastAsia="Times New Roman" w:hAnsi="Verdana" w:cs="Times New Roman"/>
          <w:b/>
          <w:bCs/>
          <w:sz w:val="26"/>
          <w:szCs w:val="26"/>
          <w:lang w:eastAsia="ro-RO"/>
        </w:rPr>
        <w:t>ANEXA Nr. 1</w:t>
      </w:r>
      <w:r w:rsidRPr="008A11D8">
        <w:rPr>
          <w:rFonts w:ascii="Verdana" w:eastAsia="Times New Roman" w:hAnsi="Verdana" w:cs="Times New Roman"/>
          <w:b/>
          <w:bCs/>
          <w:sz w:val="26"/>
          <w:szCs w:val="26"/>
          <w:vertAlign w:val="superscript"/>
          <w:lang w:eastAsia="ro-RO"/>
        </w:rPr>
        <w:t>d</w:t>
      </w:r>
      <w:r w:rsidRPr="008A11D8">
        <w:rPr>
          <w:rFonts w:ascii="Verdana" w:eastAsia="Times New Roman" w:hAnsi="Verdana" w:cs="Times New Roman"/>
          <w:b/>
          <w:bCs/>
          <w:sz w:val="26"/>
          <w:szCs w:val="26"/>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3" w:name="do|ax1^d|pa1"/>
      <w:bookmarkEnd w:id="1133"/>
      <w:r w:rsidRPr="008A11D8">
        <w:rPr>
          <w:rFonts w:ascii="Verdana" w:eastAsia="Times New Roman" w:hAnsi="Verdana" w:cs="Times New Roman"/>
          <w:noProof/>
          <w:lang w:eastAsia="ro-RO"/>
        </w:rPr>
        <w:drawing>
          <wp:inline distT="0" distB="0" distL="0" distR="0" wp14:anchorId="496D2F1C" wp14:editId="7CB52E38">
            <wp:extent cx="6524625" cy="2314575"/>
            <wp:effectExtent l="0" t="0" r="9525" b="9525"/>
            <wp:docPr id="166" name="Imagine 166" descr="C:\Users\luminita.ionita\sintact 3.0\cache\Legislatie\temp\00129467pi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Users\luminita.ionita\sintact 3.0\cache\Legislatie\temp\00129467pi005.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524625" cy="2314575"/>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4" w:name="do|ax1^e"/>
      <w:r w:rsidRPr="008A11D8">
        <w:rPr>
          <w:rFonts w:ascii="Verdana" w:eastAsia="Times New Roman" w:hAnsi="Verdana" w:cs="Times New Roman"/>
          <w:b/>
          <w:bCs/>
          <w:noProof/>
          <w:color w:val="333399"/>
          <w:lang w:eastAsia="ro-RO"/>
        </w:rPr>
        <w:drawing>
          <wp:inline distT="0" distB="0" distL="0" distR="0" wp14:anchorId="4DBB0D82" wp14:editId="1C02151D">
            <wp:extent cx="95250" cy="95250"/>
            <wp:effectExtent l="0" t="0" r="0" b="0"/>
            <wp:docPr id="167" name="do|ax1^e|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e|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4"/>
      <w:r w:rsidRPr="008A11D8">
        <w:rPr>
          <w:rFonts w:ascii="Verdana" w:eastAsia="Times New Roman" w:hAnsi="Verdana" w:cs="Times New Roman"/>
          <w:b/>
          <w:bCs/>
          <w:sz w:val="26"/>
          <w:szCs w:val="26"/>
          <w:lang w:eastAsia="ro-RO"/>
        </w:rPr>
        <w:t>ANEXA Nr. 1</w:t>
      </w:r>
      <w:r w:rsidRPr="008A11D8">
        <w:rPr>
          <w:rFonts w:ascii="Verdana" w:eastAsia="Times New Roman" w:hAnsi="Verdana" w:cs="Times New Roman"/>
          <w:b/>
          <w:bCs/>
          <w:sz w:val="26"/>
          <w:szCs w:val="26"/>
          <w:vertAlign w:val="superscript"/>
          <w:lang w:eastAsia="ro-RO"/>
        </w:rPr>
        <w:t>e</w:t>
      </w:r>
      <w:r w:rsidRPr="008A11D8">
        <w:rPr>
          <w:rFonts w:ascii="Verdana" w:eastAsia="Times New Roman" w:hAnsi="Verdana" w:cs="Times New Roman"/>
          <w:b/>
          <w:bCs/>
          <w:sz w:val="26"/>
          <w:szCs w:val="26"/>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5" w:name="do|ax1^e|pa1"/>
      <w:bookmarkEnd w:id="1135"/>
      <w:r w:rsidRPr="008A11D8">
        <w:rPr>
          <w:rFonts w:ascii="Verdana" w:eastAsia="Times New Roman" w:hAnsi="Verdana" w:cs="Times New Roman"/>
          <w:noProof/>
          <w:lang w:eastAsia="ro-RO"/>
        </w:rPr>
        <w:lastRenderedPageBreak/>
        <w:drawing>
          <wp:inline distT="0" distB="0" distL="0" distR="0" wp14:anchorId="16F0A7B2" wp14:editId="295E06F2">
            <wp:extent cx="6324600" cy="3505200"/>
            <wp:effectExtent l="0" t="0" r="0" b="0"/>
            <wp:docPr id="168" name="Imagine 168" descr="C:\Users\luminita.ionita\sintact 3.0\cache\Legislatie\temp\00129467pi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luminita.ionita\sintact 3.0\cache\Legislatie\temp\00129467pi006.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4600" cy="3505200"/>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6" w:name="do|ax1^f"/>
      <w:r w:rsidRPr="008A11D8">
        <w:rPr>
          <w:rFonts w:ascii="Verdana" w:eastAsia="Times New Roman" w:hAnsi="Verdana" w:cs="Times New Roman"/>
          <w:b/>
          <w:bCs/>
          <w:noProof/>
          <w:color w:val="333399"/>
          <w:lang w:eastAsia="ro-RO"/>
        </w:rPr>
        <w:drawing>
          <wp:inline distT="0" distB="0" distL="0" distR="0" wp14:anchorId="173D3CFF" wp14:editId="2359B644">
            <wp:extent cx="95250" cy="95250"/>
            <wp:effectExtent l="0" t="0" r="0" b="0"/>
            <wp:docPr id="169" name="do|ax1^f|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f|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6"/>
      <w:r w:rsidRPr="008A11D8">
        <w:rPr>
          <w:rFonts w:ascii="Verdana" w:eastAsia="Times New Roman" w:hAnsi="Verdana" w:cs="Times New Roman"/>
          <w:b/>
          <w:bCs/>
          <w:sz w:val="26"/>
          <w:szCs w:val="26"/>
          <w:lang w:eastAsia="ro-RO"/>
        </w:rPr>
        <w:t>ANEXA Nr. 1</w:t>
      </w:r>
      <w:r w:rsidRPr="008A11D8">
        <w:rPr>
          <w:rFonts w:ascii="Verdana" w:eastAsia="Times New Roman" w:hAnsi="Verdana" w:cs="Times New Roman"/>
          <w:b/>
          <w:bCs/>
          <w:sz w:val="26"/>
          <w:szCs w:val="26"/>
          <w:vertAlign w:val="superscript"/>
          <w:lang w:eastAsia="ro-RO"/>
        </w:rPr>
        <w:t>f</w:t>
      </w:r>
      <w:r w:rsidRPr="008A11D8">
        <w:rPr>
          <w:rFonts w:ascii="Verdana" w:eastAsia="Times New Roman" w:hAnsi="Verdana" w:cs="Times New Roman"/>
          <w:b/>
          <w:bCs/>
          <w:sz w:val="26"/>
          <w:szCs w:val="26"/>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7" w:name="do|ax1^f|pa1"/>
      <w:bookmarkEnd w:id="1137"/>
      <w:r w:rsidRPr="008A11D8">
        <w:rPr>
          <w:rFonts w:ascii="Verdana" w:eastAsia="Times New Roman" w:hAnsi="Verdana" w:cs="Times New Roman"/>
          <w:noProof/>
          <w:lang w:eastAsia="ro-RO"/>
        </w:rPr>
        <w:lastRenderedPageBreak/>
        <w:drawing>
          <wp:inline distT="0" distB="0" distL="0" distR="0" wp14:anchorId="43B207F3" wp14:editId="1FE7C66D">
            <wp:extent cx="2647950" cy="2581275"/>
            <wp:effectExtent l="0" t="0" r="0" b="9525"/>
            <wp:docPr id="170" name="Imagine 170" descr="C:\Users\luminita.ionita\sintact 3.0\cache\Legislatie\temp\00129467pi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Users\luminita.ionita\sintact 3.0\cache\Legislatie\temp\00129467pi007.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47950" cy="2581275"/>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8" w:name="do|ax1^g"/>
      <w:r w:rsidRPr="008A11D8">
        <w:rPr>
          <w:rFonts w:ascii="Verdana" w:eastAsia="Times New Roman" w:hAnsi="Verdana" w:cs="Times New Roman"/>
          <w:b/>
          <w:bCs/>
          <w:noProof/>
          <w:color w:val="333399"/>
          <w:lang w:eastAsia="ro-RO"/>
        </w:rPr>
        <w:drawing>
          <wp:inline distT="0" distB="0" distL="0" distR="0" wp14:anchorId="19B41293" wp14:editId="2C39561D">
            <wp:extent cx="95250" cy="95250"/>
            <wp:effectExtent l="0" t="0" r="0" b="0"/>
            <wp:docPr id="171" name="do|ax1^g|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g|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8"/>
      <w:r w:rsidRPr="008A11D8">
        <w:rPr>
          <w:rFonts w:ascii="Verdana" w:eastAsia="Times New Roman" w:hAnsi="Verdana" w:cs="Times New Roman"/>
          <w:b/>
          <w:bCs/>
          <w:sz w:val="26"/>
          <w:szCs w:val="26"/>
          <w:lang w:eastAsia="ro-RO"/>
        </w:rPr>
        <w:t>ANEXA Nr. 1</w:t>
      </w:r>
      <w:r w:rsidRPr="008A11D8">
        <w:rPr>
          <w:rFonts w:ascii="Verdana" w:eastAsia="Times New Roman" w:hAnsi="Verdana" w:cs="Times New Roman"/>
          <w:b/>
          <w:bCs/>
          <w:sz w:val="26"/>
          <w:szCs w:val="26"/>
          <w:vertAlign w:val="superscript"/>
          <w:lang w:eastAsia="ro-RO"/>
        </w:rPr>
        <w:t>g</w:t>
      </w:r>
      <w:r w:rsidRPr="008A11D8">
        <w:rPr>
          <w:rFonts w:ascii="Verdana" w:eastAsia="Times New Roman" w:hAnsi="Verdana" w:cs="Times New Roman"/>
          <w:b/>
          <w:bCs/>
          <w:sz w:val="26"/>
          <w:szCs w:val="26"/>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39" w:name="do|ax1^g|pa1"/>
      <w:bookmarkEnd w:id="1139"/>
      <w:r w:rsidRPr="008A11D8">
        <w:rPr>
          <w:rFonts w:ascii="Verdana" w:eastAsia="Times New Roman" w:hAnsi="Verdana" w:cs="Times New Roman"/>
          <w:noProof/>
          <w:lang w:eastAsia="ro-RO"/>
        </w:rPr>
        <w:lastRenderedPageBreak/>
        <w:drawing>
          <wp:inline distT="0" distB="0" distL="0" distR="0" wp14:anchorId="2EA95FAB" wp14:editId="32C7E163">
            <wp:extent cx="6591300" cy="3429000"/>
            <wp:effectExtent l="0" t="0" r="0" b="0"/>
            <wp:docPr id="172" name="Imagine 172" descr="C:\Users\luminita.ionita\sintact 3.0\cache\Legislatie\temp\00129467pi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Users\luminita.ionita\sintact 3.0\cache\Legislatie\temp\00129467pi008.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591300" cy="3429000"/>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0" w:name="do|ax1^h"/>
      <w:r w:rsidRPr="008A11D8">
        <w:rPr>
          <w:rFonts w:ascii="Verdana" w:eastAsia="Times New Roman" w:hAnsi="Verdana" w:cs="Times New Roman"/>
          <w:b/>
          <w:bCs/>
          <w:noProof/>
          <w:color w:val="333399"/>
          <w:lang w:eastAsia="ro-RO"/>
        </w:rPr>
        <w:drawing>
          <wp:inline distT="0" distB="0" distL="0" distR="0" wp14:anchorId="391E6AA2" wp14:editId="5EED9042">
            <wp:extent cx="95250" cy="95250"/>
            <wp:effectExtent l="0" t="0" r="0" b="0"/>
            <wp:docPr id="173" name="do|ax1^h|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h|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0"/>
      <w:r w:rsidRPr="008A11D8">
        <w:rPr>
          <w:rFonts w:ascii="Verdana" w:eastAsia="Times New Roman" w:hAnsi="Verdana" w:cs="Times New Roman"/>
          <w:b/>
          <w:bCs/>
          <w:sz w:val="26"/>
          <w:szCs w:val="26"/>
          <w:lang w:eastAsia="ro-RO"/>
        </w:rPr>
        <w:t>ANEXA Nr. 1</w:t>
      </w:r>
      <w:r w:rsidRPr="008A11D8">
        <w:rPr>
          <w:rFonts w:ascii="Verdana" w:eastAsia="Times New Roman" w:hAnsi="Verdana" w:cs="Times New Roman"/>
          <w:b/>
          <w:bCs/>
          <w:sz w:val="26"/>
          <w:szCs w:val="26"/>
          <w:vertAlign w:val="superscript"/>
          <w:lang w:eastAsia="ro-RO"/>
        </w:rPr>
        <w:t>h</w:t>
      </w:r>
      <w:r w:rsidRPr="008A11D8">
        <w:rPr>
          <w:rFonts w:ascii="Verdana" w:eastAsia="Times New Roman" w:hAnsi="Verdana" w:cs="Times New Roman"/>
          <w:b/>
          <w:bCs/>
          <w:sz w:val="26"/>
          <w:szCs w:val="26"/>
          <w:lang w:eastAsia="ro-RO"/>
        </w:rPr>
        <w:t>:</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1" w:name="do|ax1^h|pa1"/>
      <w:bookmarkEnd w:id="1141"/>
      <w:r w:rsidRPr="008A11D8">
        <w:rPr>
          <w:rFonts w:ascii="Verdana" w:eastAsia="Times New Roman" w:hAnsi="Verdana" w:cs="Times New Roman"/>
          <w:noProof/>
          <w:lang w:eastAsia="ro-RO"/>
        </w:rPr>
        <w:lastRenderedPageBreak/>
        <w:drawing>
          <wp:inline distT="0" distB="0" distL="0" distR="0" wp14:anchorId="5AC411C9" wp14:editId="2EEB35BF">
            <wp:extent cx="6219825" cy="3333750"/>
            <wp:effectExtent l="0" t="0" r="9525" b="0"/>
            <wp:docPr id="174" name="Imagine 174" descr="C:\Users\luminita.ionita\sintact 3.0\cache\Legislatie\temp\00129467pi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Users\luminita.ionita\sintact 3.0\cache\Legislatie\temp\00129467pi009.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219825" cy="3333750"/>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2" w:name="do|ax2"/>
      <w:r w:rsidRPr="008A11D8">
        <w:rPr>
          <w:rFonts w:ascii="Verdana" w:eastAsia="Times New Roman" w:hAnsi="Verdana" w:cs="Times New Roman"/>
          <w:b/>
          <w:bCs/>
          <w:noProof/>
          <w:color w:val="333399"/>
          <w:lang w:eastAsia="ro-RO"/>
        </w:rPr>
        <w:drawing>
          <wp:inline distT="0" distB="0" distL="0" distR="0" wp14:anchorId="10799F2E" wp14:editId="24DC636E">
            <wp:extent cx="95250" cy="95250"/>
            <wp:effectExtent l="0" t="0" r="0" b="0"/>
            <wp:docPr id="175" name="do|ax2|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2"/>
      <w:r w:rsidRPr="008A11D8">
        <w:rPr>
          <w:rFonts w:ascii="Verdana" w:eastAsia="Times New Roman" w:hAnsi="Verdana" w:cs="Times New Roman"/>
          <w:b/>
          <w:bCs/>
          <w:sz w:val="26"/>
          <w:szCs w:val="26"/>
          <w:lang w:eastAsia="ro-RO"/>
        </w:rPr>
        <w:t>ANEXA Nr. 2:</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3" w:name="do|ax2|pa1"/>
      <w:bookmarkEnd w:id="1143"/>
      <w:r w:rsidRPr="008A11D8">
        <w:rPr>
          <w:rFonts w:ascii="Verdana" w:eastAsia="Times New Roman" w:hAnsi="Verdana" w:cs="Times New Roman"/>
          <w:lang w:eastAsia="ro-RO"/>
        </w:rPr>
        <w:t>MINISTERUL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4" w:name="do|ax2|pa2"/>
      <w:bookmarkEnd w:id="1144"/>
      <w:r w:rsidRPr="008A11D8">
        <w:rPr>
          <w:rFonts w:ascii="Verdana" w:eastAsia="Times New Roman" w:hAnsi="Verdana" w:cs="Times New Roman"/>
          <w:lang w:eastAsia="ro-RO"/>
        </w:rPr>
        <w:t>OFICIUL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5" w:name="do|ax2|pa3"/>
      <w:bookmarkEnd w:id="1145"/>
      <w:r w:rsidRPr="008A11D8">
        <w:rPr>
          <w:rFonts w:ascii="Verdana" w:eastAsia="Times New Roman" w:hAnsi="Verdana" w:cs="Times New Roman"/>
          <w:lang w:eastAsia="ro-RO"/>
        </w:rPr>
        <w:t>ORGANIGRAMA oficiilor registrului comerţului de pe lângă tribunale</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6" w:name="do|ax2|pa4"/>
      <w:bookmarkEnd w:id="1146"/>
      <w:r w:rsidRPr="008A11D8">
        <w:rPr>
          <w:rFonts w:ascii="Verdana" w:eastAsia="Times New Roman" w:hAnsi="Verdana" w:cs="Times New Roman"/>
          <w:lang w:eastAsia="ro-RO"/>
        </w:rPr>
        <w:t>Numărul maxim de posturi: 1.267</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7" w:name="do|ax2|pa5"/>
      <w:bookmarkEnd w:id="1147"/>
      <w:r w:rsidRPr="008A11D8">
        <w:rPr>
          <w:rFonts w:ascii="Verdana" w:eastAsia="Times New Roman" w:hAnsi="Verdana" w:cs="Times New Roman"/>
          <w:noProof/>
          <w:lang w:eastAsia="ro-RO"/>
        </w:rPr>
        <w:lastRenderedPageBreak/>
        <w:drawing>
          <wp:inline distT="0" distB="0" distL="0" distR="0" wp14:anchorId="35DF43E2" wp14:editId="513C1589">
            <wp:extent cx="9305925" cy="5562600"/>
            <wp:effectExtent l="0" t="0" r="9525" b="0"/>
            <wp:docPr id="176" name="Imagine 176" descr="C:\Users\luminita.ionita\sintact 3.0\cache\Legislatie\temp\00129467pi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Users\luminita.ionita\sintact 3.0\cache\Legislatie\temp\00129467pi010.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305925" cy="5562600"/>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8" w:name="do|ax2|pa6"/>
      <w:bookmarkEnd w:id="1148"/>
      <w:r w:rsidRPr="008A11D8">
        <w:rPr>
          <w:rFonts w:ascii="Verdana" w:eastAsia="Times New Roman" w:hAnsi="Verdana" w:cs="Times New Roman"/>
          <w:lang w:eastAsia="ro-RO"/>
        </w:rPr>
        <w:lastRenderedPageBreak/>
        <w:t>Compartimentul se organizează corespunzător următoarelor structuri: serviciu, birou, colectiv şi se aprobă conform statelor de funcţii prin ordin al ministrului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49" w:name="do|ax3"/>
      <w:r w:rsidRPr="008A11D8">
        <w:rPr>
          <w:rFonts w:ascii="Verdana" w:eastAsia="Times New Roman" w:hAnsi="Verdana" w:cs="Times New Roman"/>
          <w:b/>
          <w:bCs/>
          <w:noProof/>
          <w:color w:val="333399"/>
          <w:lang w:eastAsia="ro-RO"/>
        </w:rPr>
        <w:drawing>
          <wp:inline distT="0" distB="0" distL="0" distR="0" wp14:anchorId="0912F9D8" wp14:editId="38079B7A">
            <wp:extent cx="95250" cy="95250"/>
            <wp:effectExtent l="0" t="0" r="0" b="0"/>
            <wp:docPr id="177" name="do|ax3|_i" descr="C:\Users\luminita.ionita\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luminita.ionita\sintact 3.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9"/>
      <w:r w:rsidRPr="008A11D8">
        <w:rPr>
          <w:rFonts w:ascii="Verdana" w:eastAsia="Times New Roman" w:hAnsi="Verdana" w:cs="Times New Roman"/>
          <w:b/>
          <w:bCs/>
          <w:sz w:val="26"/>
          <w:szCs w:val="26"/>
          <w:lang w:eastAsia="ro-RO"/>
        </w:rPr>
        <w:t>ANEXA Nr. 3:</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50" w:name="do|ax3|pa1"/>
      <w:bookmarkEnd w:id="1150"/>
      <w:r w:rsidRPr="008A11D8">
        <w:rPr>
          <w:rFonts w:ascii="Verdana" w:eastAsia="Times New Roman" w:hAnsi="Verdana" w:cs="Times New Roman"/>
          <w:lang w:eastAsia="ro-RO"/>
        </w:rPr>
        <w:t>MINISTERUL JUSTIŢIEI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51" w:name="do|ax3|pa2"/>
      <w:bookmarkEnd w:id="1151"/>
      <w:r w:rsidRPr="008A11D8">
        <w:rPr>
          <w:rFonts w:ascii="Verdana" w:eastAsia="Times New Roman" w:hAnsi="Verdana" w:cs="Times New Roman"/>
          <w:lang w:eastAsia="ro-RO"/>
        </w:rPr>
        <w:t>OFICIUL NAŢIONAL AL REGISTRULUI COMERŢULUI</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52" w:name="do|ax3|pa3"/>
      <w:bookmarkEnd w:id="1152"/>
      <w:r w:rsidRPr="008A11D8">
        <w:rPr>
          <w:rFonts w:ascii="Verdana" w:eastAsia="Times New Roman" w:hAnsi="Verdana" w:cs="Times New Roman"/>
          <w:lang w:eastAsia="ro-RO"/>
        </w:rPr>
        <w:t>Numărul maxim de posturi: 282</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53" w:name="do|ax3|pa4"/>
      <w:bookmarkEnd w:id="1153"/>
      <w:r w:rsidRPr="008A11D8">
        <w:rPr>
          <w:rFonts w:ascii="Verdana" w:eastAsia="Times New Roman" w:hAnsi="Verdana" w:cs="Times New Roman"/>
          <w:noProof/>
          <w:lang w:eastAsia="ro-RO"/>
        </w:rPr>
        <w:lastRenderedPageBreak/>
        <w:drawing>
          <wp:inline distT="0" distB="0" distL="0" distR="0" wp14:anchorId="16E46027" wp14:editId="524980EC">
            <wp:extent cx="9220200" cy="5972175"/>
            <wp:effectExtent l="0" t="0" r="0" b="9525"/>
            <wp:docPr id="178" name="Imagine 178" descr="C:\Users\luminita.ionita\sintact 3.0\cache\Legislatie\temp\00129467pi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Users\luminita.ionita\sintact 3.0\cache\Legislatie\temp\00129467pi011.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220200" cy="5972175"/>
                    </a:xfrm>
                    <a:prstGeom prst="rect">
                      <a:avLst/>
                    </a:prstGeom>
                    <a:noFill/>
                    <a:ln>
                      <a:noFill/>
                    </a:ln>
                  </pic:spPr>
                </pic:pic>
              </a:graphicData>
            </a:graphic>
          </wp:inline>
        </w:drawing>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bookmarkStart w:id="1154" w:name="do|pa2"/>
      <w:bookmarkEnd w:id="1154"/>
      <w:r w:rsidRPr="008A11D8">
        <w:rPr>
          <w:rFonts w:ascii="Verdana" w:eastAsia="Times New Roman" w:hAnsi="Verdana" w:cs="Times New Roman"/>
          <w:lang w:eastAsia="ro-RO"/>
        </w:rPr>
        <w:lastRenderedPageBreak/>
        <w:t>Publicat în Monitorul Oficial cu numărul 109 din data de 18 februarie 2010</w:t>
      </w:r>
    </w:p>
    <w:p w:rsidR="008A11D8" w:rsidRPr="008A11D8" w:rsidRDefault="008A11D8" w:rsidP="008A11D8">
      <w:pPr>
        <w:shd w:val="clear" w:color="auto" w:fill="FFFFFF"/>
        <w:spacing w:after="0" w:line="240" w:lineRule="auto"/>
        <w:jc w:val="both"/>
        <w:rPr>
          <w:rFonts w:ascii="Verdana" w:eastAsia="Times New Roman" w:hAnsi="Verdana" w:cs="Times New Roman"/>
          <w:lang w:eastAsia="ro-RO"/>
        </w:rPr>
      </w:pPr>
      <w:r w:rsidRPr="008A11D8">
        <w:rPr>
          <w:rFonts w:ascii="Verdana" w:eastAsia="Times New Roman" w:hAnsi="Verdana" w:cs="Times New Roman"/>
          <w:lang w:eastAsia="ro-RO"/>
        </w:rPr>
        <w:br/>
      </w:r>
      <w:r w:rsidRPr="008A11D8">
        <w:rPr>
          <w:rFonts w:ascii="Verdana" w:eastAsia="Times New Roman" w:hAnsi="Verdana" w:cs="Times New Roman"/>
          <w:sz w:val="15"/>
          <w:szCs w:val="15"/>
          <w:lang w:eastAsia="ro-RO"/>
        </w:rPr>
        <w:t xml:space="preserve">Forma sintetică la data 08-apr-2014. Acest act a fost creat utilizând tehnologia </w:t>
      </w:r>
      <w:proofErr w:type="spellStart"/>
      <w:r w:rsidRPr="008A11D8">
        <w:rPr>
          <w:rFonts w:ascii="Verdana" w:eastAsia="Times New Roman" w:hAnsi="Verdana" w:cs="Times New Roman"/>
          <w:sz w:val="15"/>
          <w:szCs w:val="15"/>
          <w:lang w:eastAsia="ro-RO"/>
        </w:rPr>
        <w:t>SintAct</w:t>
      </w:r>
      <w:proofErr w:type="spellEnd"/>
      <w:r w:rsidRPr="008A11D8">
        <w:rPr>
          <w:rFonts w:ascii="Verdana" w:eastAsia="Times New Roman" w:hAnsi="Verdana" w:cs="Times New Roman"/>
          <w:sz w:val="15"/>
          <w:szCs w:val="15"/>
          <w:lang w:eastAsia="ro-RO"/>
        </w:rPr>
        <w:t>®</w:t>
      </w:r>
      <w:proofErr w:type="spellStart"/>
      <w:r w:rsidRPr="008A11D8">
        <w:rPr>
          <w:rFonts w:ascii="Verdana" w:eastAsia="Times New Roman" w:hAnsi="Verdana" w:cs="Times New Roman"/>
          <w:sz w:val="15"/>
          <w:szCs w:val="15"/>
          <w:lang w:eastAsia="ro-RO"/>
        </w:rPr>
        <w:t>-Acte</w:t>
      </w:r>
      <w:proofErr w:type="spellEnd"/>
      <w:r w:rsidRPr="008A11D8">
        <w:rPr>
          <w:rFonts w:ascii="Verdana" w:eastAsia="Times New Roman" w:hAnsi="Verdana" w:cs="Times New Roman"/>
          <w:sz w:val="15"/>
          <w:szCs w:val="15"/>
          <w:lang w:eastAsia="ro-RO"/>
        </w:rPr>
        <w:t xml:space="preserve"> Sintetice. </w:t>
      </w:r>
      <w:proofErr w:type="spellStart"/>
      <w:r w:rsidRPr="008A11D8">
        <w:rPr>
          <w:rFonts w:ascii="Verdana" w:eastAsia="Times New Roman" w:hAnsi="Verdana" w:cs="Times New Roman"/>
          <w:sz w:val="15"/>
          <w:szCs w:val="15"/>
          <w:lang w:eastAsia="ro-RO"/>
        </w:rPr>
        <w:t>SintAct</w:t>
      </w:r>
      <w:proofErr w:type="spellEnd"/>
      <w:r w:rsidRPr="008A11D8">
        <w:rPr>
          <w:rFonts w:ascii="Verdana" w:eastAsia="Times New Roman" w:hAnsi="Verdana" w:cs="Times New Roman"/>
          <w:sz w:val="15"/>
          <w:szCs w:val="15"/>
          <w:lang w:eastAsia="ro-RO"/>
        </w:rPr>
        <w:t xml:space="preserve">® şi tehnologia Acte Sintetice sunt mărci înregistrate ale </w:t>
      </w:r>
      <w:proofErr w:type="spellStart"/>
      <w:r w:rsidRPr="008A11D8">
        <w:rPr>
          <w:rFonts w:ascii="Verdana" w:eastAsia="Times New Roman" w:hAnsi="Verdana" w:cs="Times New Roman"/>
          <w:sz w:val="15"/>
          <w:szCs w:val="15"/>
          <w:lang w:eastAsia="ro-RO"/>
        </w:rPr>
        <w:t>Wolters</w:t>
      </w:r>
      <w:proofErr w:type="spellEnd"/>
      <w:r w:rsidRPr="008A11D8">
        <w:rPr>
          <w:rFonts w:ascii="Verdana" w:eastAsia="Times New Roman" w:hAnsi="Verdana" w:cs="Times New Roman"/>
          <w:sz w:val="15"/>
          <w:szCs w:val="15"/>
          <w:lang w:eastAsia="ro-RO"/>
        </w:rPr>
        <w:t xml:space="preserve"> </w:t>
      </w:r>
      <w:proofErr w:type="spellStart"/>
      <w:r w:rsidRPr="008A11D8">
        <w:rPr>
          <w:rFonts w:ascii="Verdana" w:eastAsia="Times New Roman" w:hAnsi="Verdana" w:cs="Times New Roman"/>
          <w:sz w:val="15"/>
          <w:szCs w:val="15"/>
          <w:lang w:eastAsia="ro-RO"/>
        </w:rPr>
        <w:t>Kluwer</w:t>
      </w:r>
      <w:proofErr w:type="spellEnd"/>
      <w:r w:rsidRPr="008A11D8">
        <w:rPr>
          <w:rFonts w:ascii="Verdana" w:eastAsia="Times New Roman" w:hAnsi="Verdana" w:cs="Times New Roman"/>
          <w:sz w:val="15"/>
          <w:szCs w:val="15"/>
          <w:lang w:eastAsia="ro-RO"/>
        </w:rPr>
        <w:t>.</w:t>
      </w:r>
    </w:p>
    <w:p w:rsidR="00473CE9" w:rsidRDefault="00473CE9"/>
    <w:sectPr w:rsidR="00473CE9" w:rsidSect="008A11D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D8"/>
    <w:rsid w:val="00473CE9"/>
    <w:rsid w:val="005B08CA"/>
    <w:rsid w:val="008A11D8"/>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8A11D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8A11D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8A11D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8A11D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8A11D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8A11D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A11D8"/>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8A11D8"/>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8A11D8"/>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8A11D8"/>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8A11D8"/>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8A11D8"/>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8A11D8"/>
  </w:style>
  <w:style w:type="character" w:styleId="Hyperlink">
    <w:name w:val="Hyperlink"/>
    <w:basedOn w:val="Fontdeparagrafimplicit"/>
    <w:uiPriority w:val="99"/>
    <w:semiHidden/>
    <w:unhideWhenUsed/>
    <w:rsid w:val="008A11D8"/>
    <w:rPr>
      <w:b/>
      <w:bCs/>
      <w:color w:val="333399"/>
      <w:u w:val="single"/>
    </w:rPr>
  </w:style>
  <w:style w:type="character" w:styleId="HyperlinkParcurs">
    <w:name w:val="FollowedHyperlink"/>
    <w:basedOn w:val="Fontdeparagrafimplicit"/>
    <w:uiPriority w:val="99"/>
    <w:semiHidden/>
    <w:unhideWhenUsed/>
    <w:rsid w:val="008A11D8"/>
    <w:rPr>
      <w:b/>
      <w:bCs/>
      <w:color w:val="333399"/>
      <w:u w:val="single"/>
    </w:rPr>
  </w:style>
  <w:style w:type="paragraph" w:styleId="NormalWeb">
    <w:name w:val="Normal (Web)"/>
    <w:basedOn w:val="Normal"/>
    <w:uiPriority w:val="99"/>
    <w:semiHidden/>
    <w:unhideWhenUsed/>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8A11D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8A11D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8A11D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8A11D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8A11D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8A11D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8A11D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8A11D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8A11D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8A11D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8A11D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8A11D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8A11D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8A11D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8A11D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8A11D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8A11D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8A11D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8A11D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8A11D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8A11D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8A11D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8A11D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8A11D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8A11D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8A11D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8A11D8"/>
    <w:rPr>
      <w:b/>
      <w:bCs/>
      <w:sz w:val="26"/>
      <w:szCs w:val="26"/>
    </w:rPr>
  </w:style>
  <w:style w:type="character" w:customStyle="1" w:styleId="ca1">
    <w:name w:val="ca1"/>
    <w:basedOn w:val="Fontdeparagrafimplicit"/>
    <w:rsid w:val="008A11D8"/>
    <w:rPr>
      <w:b/>
      <w:bCs/>
      <w:color w:val="005F00"/>
      <w:sz w:val="24"/>
      <w:szCs w:val="24"/>
    </w:rPr>
  </w:style>
  <w:style w:type="character" w:customStyle="1" w:styleId="tca1">
    <w:name w:val="tca1"/>
    <w:basedOn w:val="Fontdeparagrafimplicit"/>
    <w:rsid w:val="008A11D8"/>
    <w:rPr>
      <w:b/>
      <w:bCs/>
      <w:sz w:val="24"/>
      <w:szCs w:val="24"/>
    </w:rPr>
  </w:style>
  <w:style w:type="character" w:customStyle="1" w:styleId="ar1">
    <w:name w:val="ar1"/>
    <w:basedOn w:val="Fontdeparagrafimplicit"/>
    <w:rsid w:val="008A11D8"/>
    <w:rPr>
      <w:b/>
      <w:bCs/>
      <w:color w:val="0000AF"/>
      <w:sz w:val="22"/>
      <w:szCs w:val="22"/>
    </w:rPr>
  </w:style>
  <w:style w:type="character" w:customStyle="1" w:styleId="tar1">
    <w:name w:val="tar1"/>
    <w:basedOn w:val="Fontdeparagrafimplicit"/>
    <w:rsid w:val="008A11D8"/>
    <w:rPr>
      <w:b/>
      <w:bCs/>
      <w:sz w:val="22"/>
      <w:szCs w:val="22"/>
    </w:rPr>
  </w:style>
  <w:style w:type="character" w:customStyle="1" w:styleId="al1">
    <w:name w:val="al1"/>
    <w:basedOn w:val="Fontdeparagrafimplicit"/>
    <w:rsid w:val="008A11D8"/>
    <w:rPr>
      <w:b/>
      <w:bCs/>
      <w:color w:val="008F00"/>
    </w:rPr>
  </w:style>
  <w:style w:type="character" w:customStyle="1" w:styleId="tal1">
    <w:name w:val="tal1"/>
    <w:basedOn w:val="Fontdeparagrafimplicit"/>
    <w:rsid w:val="008A11D8"/>
  </w:style>
  <w:style w:type="character" w:customStyle="1" w:styleId="li1">
    <w:name w:val="li1"/>
    <w:basedOn w:val="Fontdeparagrafimplicit"/>
    <w:rsid w:val="008A11D8"/>
    <w:rPr>
      <w:b/>
      <w:bCs/>
      <w:color w:val="8F0000"/>
    </w:rPr>
  </w:style>
  <w:style w:type="character" w:customStyle="1" w:styleId="tli1">
    <w:name w:val="tli1"/>
    <w:basedOn w:val="Fontdeparagrafimplicit"/>
    <w:rsid w:val="008A11D8"/>
  </w:style>
  <w:style w:type="character" w:customStyle="1" w:styleId="tpa1">
    <w:name w:val="tpa1"/>
    <w:basedOn w:val="Fontdeparagrafimplicit"/>
    <w:rsid w:val="008A11D8"/>
  </w:style>
  <w:style w:type="character" w:customStyle="1" w:styleId="si1">
    <w:name w:val="si1"/>
    <w:basedOn w:val="Fontdeparagrafimplicit"/>
    <w:rsid w:val="008A11D8"/>
    <w:rPr>
      <w:b/>
      <w:bCs/>
      <w:sz w:val="24"/>
      <w:szCs w:val="24"/>
    </w:rPr>
  </w:style>
  <w:style w:type="character" w:customStyle="1" w:styleId="tsi1">
    <w:name w:val="tsi1"/>
    <w:basedOn w:val="Fontdeparagrafimplicit"/>
    <w:rsid w:val="008A11D8"/>
    <w:rPr>
      <w:b/>
      <w:bCs/>
      <w:sz w:val="24"/>
      <w:szCs w:val="24"/>
    </w:rPr>
  </w:style>
  <w:style w:type="character" w:customStyle="1" w:styleId="ala1">
    <w:name w:val="al_a1"/>
    <w:basedOn w:val="Fontdeparagrafimplicit"/>
    <w:rsid w:val="008A11D8"/>
    <w:rPr>
      <w:b/>
      <w:bCs/>
      <w:strike/>
      <w:color w:val="DC143C"/>
    </w:rPr>
  </w:style>
  <w:style w:type="character" w:customStyle="1" w:styleId="tala1">
    <w:name w:val="tal_a1"/>
    <w:basedOn w:val="Fontdeparagrafimplicit"/>
    <w:rsid w:val="008A11D8"/>
    <w:rPr>
      <w:strike/>
      <w:color w:val="DC143C"/>
    </w:rPr>
  </w:style>
  <w:style w:type="character" w:customStyle="1" w:styleId="pt1">
    <w:name w:val="pt1"/>
    <w:basedOn w:val="Fontdeparagrafimplicit"/>
    <w:rsid w:val="008A11D8"/>
    <w:rPr>
      <w:b/>
      <w:bCs/>
      <w:color w:val="8F0000"/>
    </w:rPr>
  </w:style>
  <w:style w:type="character" w:customStyle="1" w:styleId="tpt1">
    <w:name w:val="tpt1"/>
    <w:basedOn w:val="Fontdeparagrafimplicit"/>
    <w:rsid w:val="008A11D8"/>
  </w:style>
  <w:style w:type="character" w:customStyle="1" w:styleId="sp1">
    <w:name w:val="sp1"/>
    <w:basedOn w:val="Fontdeparagrafimplicit"/>
    <w:rsid w:val="008A11D8"/>
    <w:rPr>
      <w:b/>
      <w:bCs/>
      <w:color w:val="8F0000"/>
    </w:rPr>
  </w:style>
  <w:style w:type="character" w:customStyle="1" w:styleId="tsp1">
    <w:name w:val="tsp1"/>
    <w:basedOn w:val="Fontdeparagrafimplicit"/>
    <w:rsid w:val="008A11D8"/>
  </w:style>
  <w:style w:type="character" w:customStyle="1" w:styleId="lia1">
    <w:name w:val="li_a1"/>
    <w:basedOn w:val="Fontdeparagrafimplicit"/>
    <w:rsid w:val="008A11D8"/>
    <w:rPr>
      <w:b/>
      <w:bCs/>
      <w:strike/>
      <w:color w:val="DC143C"/>
    </w:rPr>
  </w:style>
  <w:style w:type="character" w:customStyle="1" w:styleId="tlia1">
    <w:name w:val="tli_a1"/>
    <w:basedOn w:val="Fontdeparagrafimplicit"/>
    <w:rsid w:val="008A11D8"/>
    <w:rPr>
      <w:strike/>
      <w:color w:val="DC143C"/>
    </w:rPr>
  </w:style>
  <w:style w:type="character" w:customStyle="1" w:styleId="ax1">
    <w:name w:val="ax1"/>
    <w:basedOn w:val="Fontdeparagrafimplicit"/>
    <w:rsid w:val="008A11D8"/>
    <w:rPr>
      <w:b/>
      <w:bCs/>
      <w:sz w:val="26"/>
      <w:szCs w:val="26"/>
    </w:rPr>
  </w:style>
  <w:style w:type="paragraph" w:styleId="TextnBalon">
    <w:name w:val="Balloon Text"/>
    <w:basedOn w:val="Normal"/>
    <w:link w:val="TextnBalonCaracter"/>
    <w:uiPriority w:val="99"/>
    <w:semiHidden/>
    <w:unhideWhenUsed/>
    <w:rsid w:val="008A11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1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8A11D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8A11D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8A11D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8A11D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8A11D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8A11D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A11D8"/>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8A11D8"/>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8A11D8"/>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8A11D8"/>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8A11D8"/>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8A11D8"/>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8A11D8"/>
  </w:style>
  <w:style w:type="character" w:styleId="Hyperlink">
    <w:name w:val="Hyperlink"/>
    <w:basedOn w:val="Fontdeparagrafimplicit"/>
    <w:uiPriority w:val="99"/>
    <w:semiHidden/>
    <w:unhideWhenUsed/>
    <w:rsid w:val="008A11D8"/>
    <w:rPr>
      <w:b/>
      <w:bCs/>
      <w:color w:val="333399"/>
      <w:u w:val="single"/>
    </w:rPr>
  </w:style>
  <w:style w:type="character" w:styleId="HyperlinkParcurs">
    <w:name w:val="FollowedHyperlink"/>
    <w:basedOn w:val="Fontdeparagrafimplicit"/>
    <w:uiPriority w:val="99"/>
    <w:semiHidden/>
    <w:unhideWhenUsed/>
    <w:rsid w:val="008A11D8"/>
    <w:rPr>
      <w:b/>
      <w:bCs/>
      <w:color w:val="333399"/>
      <w:u w:val="single"/>
    </w:rPr>
  </w:style>
  <w:style w:type="paragraph" w:styleId="NormalWeb">
    <w:name w:val="Normal (Web)"/>
    <w:basedOn w:val="Normal"/>
    <w:uiPriority w:val="99"/>
    <w:semiHidden/>
    <w:unhideWhenUsed/>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8A11D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8A11D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8A11D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8A11D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8A11D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8A11D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8A11D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8A11D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8A11D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8A11D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8A11D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8A11D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8A11D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8A11D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8A11D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8A11D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8A11D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8A11D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8A11D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8A11D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8A11D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8A11D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8A11D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8A11D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8A11D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8A11D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8A11D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8A11D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8A11D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8A11D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8A11D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8A11D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8A11D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8A11D8"/>
    <w:rPr>
      <w:b/>
      <w:bCs/>
      <w:sz w:val="26"/>
      <w:szCs w:val="26"/>
    </w:rPr>
  </w:style>
  <w:style w:type="character" w:customStyle="1" w:styleId="ca1">
    <w:name w:val="ca1"/>
    <w:basedOn w:val="Fontdeparagrafimplicit"/>
    <w:rsid w:val="008A11D8"/>
    <w:rPr>
      <w:b/>
      <w:bCs/>
      <w:color w:val="005F00"/>
      <w:sz w:val="24"/>
      <w:szCs w:val="24"/>
    </w:rPr>
  </w:style>
  <w:style w:type="character" w:customStyle="1" w:styleId="tca1">
    <w:name w:val="tca1"/>
    <w:basedOn w:val="Fontdeparagrafimplicit"/>
    <w:rsid w:val="008A11D8"/>
    <w:rPr>
      <w:b/>
      <w:bCs/>
      <w:sz w:val="24"/>
      <w:szCs w:val="24"/>
    </w:rPr>
  </w:style>
  <w:style w:type="character" w:customStyle="1" w:styleId="ar1">
    <w:name w:val="ar1"/>
    <w:basedOn w:val="Fontdeparagrafimplicit"/>
    <w:rsid w:val="008A11D8"/>
    <w:rPr>
      <w:b/>
      <w:bCs/>
      <w:color w:val="0000AF"/>
      <w:sz w:val="22"/>
      <w:szCs w:val="22"/>
    </w:rPr>
  </w:style>
  <w:style w:type="character" w:customStyle="1" w:styleId="tar1">
    <w:name w:val="tar1"/>
    <w:basedOn w:val="Fontdeparagrafimplicit"/>
    <w:rsid w:val="008A11D8"/>
    <w:rPr>
      <w:b/>
      <w:bCs/>
      <w:sz w:val="22"/>
      <w:szCs w:val="22"/>
    </w:rPr>
  </w:style>
  <w:style w:type="character" w:customStyle="1" w:styleId="al1">
    <w:name w:val="al1"/>
    <w:basedOn w:val="Fontdeparagrafimplicit"/>
    <w:rsid w:val="008A11D8"/>
    <w:rPr>
      <w:b/>
      <w:bCs/>
      <w:color w:val="008F00"/>
    </w:rPr>
  </w:style>
  <w:style w:type="character" w:customStyle="1" w:styleId="tal1">
    <w:name w:val="tal1"/>
    <w:basedOn w:val="Fontdeparagrafimplicit"/>
    <w:rsid w:val="008A11D8"/>
  </w:style>
  <w:style w:type="character" w:customStyle="1" w:styleId="li1">
    <w:name w:val="li1"/>
    <w:basedOn w:val="Fontdeparagrafimplicit"/>
    <w:rsid w:val="008A11D8"/>
    <w:rPr>
      <w:b/>
      <w:bCs/>
      <w:color w:val="8F0000"/>
    </w:rPr>
  </w:style>
  <w:style w:type="character" w:customStyle="1" w:styleId="tli1">
    <w:name w:val="tli1"/>
    <w:basedOn w:val="Fontdeparagrafimplicit"/>
    <w:rsid w:val="008A11D8"/>
  </w:style>
  <w:style w:type="character" w:customStyle="1" w:styleId="tpa1">
    <w:name w:val="tpa1"/>
    <w:basedOn w:val="Fontdeparagrafimplicit"/>
    <w:rsid w:val="008A11D8"/>
  </w:style>
  <w:style w:type="character" w:customStyle="1" w:styleId="si1">
    <w:name w:val="si1"/>
    <w:basedOn w:val="Fontdeparagrafimplicit"/>
    <w:rsid w:val="008A11D8"/>
    <w:rPr>
      <w:b/>
      <w:bCs/>
      <w:sz w:val="24"/>
      <w:szCs w:val="24"/>
    </w:rPr>
  </w:style>
  <w:style w:type="character" w:customStyle="1" w:styleId="tsi1">
    <w:name w:val="tsi1"/>
    <w:basedOn w:val="Fontdeparagrafimplicit"/>
    <w:rsid w:val="008A11D8"/>
    <w:rPr>
      <w:b/>
      <w:bCs/>
      <w:sz w:val="24"/>
      <w:szCs w:val="24"/>
    </w:rPr>
  </w:style>
  <w:style w:type="character" w:customStyle="1" w:styleId="ala1">
    <w:name w:val="al_a1"/>
    <w:basedOn w:val="Fontdeparagrafimplicit"/>
    <w:rsid w:val="008A11D8"/>
    <w:rPr>
      <w:b/>
      <w:bCs/>
      <w:strike/>
      <w:color w:val="DC143C"/>
    </w:rPr>
  </w:style>
  <w:style w:type="character" w:customStyle="1" w:styleId="tala1">
    <w:name w:val="tal_a1"/>
    <w:basedOn w:val="Fontdeparagrafimplicit"/>
    <w:rsid w:val="008A11D8"/>
    <w:rPr>
      <w:strike/>
      <w:color w:val="DC143C"/>
    </w:rPr>
  </w:style>
  <w:style w:type="character" w:customStyle="1" w:styleId="pt1">
    <w:name w:val="pt1"/>
    <w:basedOn w:val="Fontdeparagrafimplicit"/>
    <w:rsid w:val="008A11D8"/>
    <w:rPr>
      <w:b/>
      <w:bCs/>
      <w:color w:val="8F0000"/>
    </w:rPr>
  </w:style>
  <w:style w:type="character" w:customStyle="1" w:styleId="tpt1">
    <w:name w:val="tpt1"/>
    <w:basedOn w:val="Fontdeparagrafimplicit"/>
    <w:rsid w:val="008A11D8"/>
  </w:style>
  <w:style w:type="character" w:customStyle="1" w:styleId="sp1">
    <w:name w:val="sp1"/>
    <w:basedOn w:val="Fontdeparagrafimplicit"/>
    <w:rsid w:val="008A11D8"/>
    <w:rPr>
      <w:b/>
      <w:bCs/>
      <w:color w:val="8F0000"/>
    </w:rPr>
  </w:style>
  <w:style w:type="character" w:customStyle="1" w:styleId="tsp1">
    <w:name w:val="tsp1"/>
    <w:basedOn w:val="Fontdeparagrafimplicit"/>
    <w:rsid w:val="008A11D8"/>
  </w:style>
  <w:style w:type="character" w:customStyle="1" w:styleId="lia1">
    <w:name w:val="li_a1"/>
    <w:basedOn w:val="Fontdeparagrafimplicit"/>
    <w:rsid w:val="008A11D8"/>
    <w:rPr>
      <w:b/>
      <w:bCs/>
      <w:strike/>
      <w:color w:val="DC143C"/>
    </w:rPr>
  </w:style>
  <w:style w:type="character" w:customStyle="1" w:styleId="tlia1">
    <w:name w:val="tli_a1"/>
    <w:basedOn w:val="Fontdeparagrafimplicit"/>
    <w:rsid w:val="008A11D8"/>
    <w:rPr>
      <w:strike/>
      <w:color w:val="DC143C"/>
    </w:rPr>
  </w:style>
  <w:style w:type="character" w:customStyle="1" w:styleId="ax1">
    <w:name w:val="ax1"/>
    <w:basedOn w:val="Fontdeparagrafimplicit"/>
    <w:rsid w:val="008A11D8"/>
    <w:rPr>
      <w:b/>
      <w:bCs/>
      <w:sz w:val="26"/>
      <w:szCs w:val="26"/>
    </w:rPr>
  </w:style>
  <w:style w:type="paragraph" w:styleId="TextnBalon">
    <w:name w:val="Balloon Text"/>
    <w:basedOn w:val="Normal"/>
    <w:link w:val="TextnBalonCaracter"/>
    <w:uiPriority w:val="99"/>
    <w:semiHidden/>
    <w:unhideWhenUsed/>
    <w:rsid w:val="008A11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1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31408">
      <w:bodyDiv w:val="1"/>
      <w:marLeft w:val="0"/>
      <w:marRight w:val="0"/>
      <w:marTop w:val="0"/>
      <w:marBottom w:val="0"/>
      <w:divBdr>
        <w:top w:val="none" w:sz="0" w:space="0" w:color="auto"/>
        <w:left w:val="none" w:sz="0" w:space="0" w:color="auto"/>
        <w:bottom w:val="none" w:sz="0" w:space="0" w:color="auto"/>
        <w:right w:val="none" w:sz="0" w:space="0" w:color="auto"/>
      </w:divBdr>
      <w:divsChild>
        <w:div w:id="1070425093">
          <w:marLeft w:val="0"/>
          <w:marRight w:val="0"/>
          <w:marTop w:val="0"/>
          <w:marBottom w:val="0"/>
          <w:divBdr>
            <w:top w:val="none" w:sz="0" w:space="0" w:color="auto"/>
            <w:left w:val="none" w:sz="0" w:space="0" w:color="auto"/>
            <w:bottom w:val="none" w:sz="0" w:space="0" w:color="auto"/>
            <w:right w:val="none" w:sz="0" w:space="0" w:color="auto"/>
          </w:divBdr>
          <w:divsChild>
            <w:div w:id="1872645260">
              <w:marLeft w:val="0"/>
              <w:marRight w:val="0"/>
              <w:marTop w:val="0"/>
              <w:marBottom w:val="0"/>
              <w:divBdr>
                <w:top w:val="dashed" w:sz="2" w:space="0" w:color="FFFFFF"/>
                <w:left w:val="dashed" w:sz="2" w:space="0" w:color="FFFFFF"/>
                <w:bottom w:val="dashed" w:sz="2" w:space="0" w:color="FFFFFF"/>
                <w:right w:val="dashed" w:sz="2" w:space="0" w:color="FFFFFF"/>
              </w:divBdr>
            </w:div>
            <w:div w:id="1058088714">
              <w:marLeft w:val="0"/>
              <w:marRight w:val="0"/>
              <w:marTop w:val="0"/>
              <w:marBottom w:val="0"/>
              <w:divBdr>
                <w:top w:val="dashed" w:sz="2" w:space="0" w:color="FFFFFF"/>
                <w:left w:val="dashed" w:sz="2" w:space="0" w:color="FFFFFF"/>
                <w:bottom w:val="dashed" w:sz="2" w:space="0" w:color="FFFFFF"/>
                <w:right w:val="dashed" w:sz="2" w:space="0" w:color="FFFFFF"/>
              </w:divBdr>
              <w:divsChild>
                <w:div w:id="938416387">
                  <w:marLeft w:val="0"/>
                  <w:marRight w:val="0"/>
                  <w:marTop w:val="0"/>
                  <w:marBottom w:val="0"/>
                  <w:divBdr>
                    <w:top w:val="dashed" w:sz="2" w:space="0" w:color="FFFFFF"/>
                    <w:left w:val="dashed" w:sz="2" w:space="0" w:color="FFFFFF"/>
                    <w:bottom w:val="dashed" w:sz="2" w:space="0" w:color="FFFFFF"/>
                    <w:right w:val="dashed" w:sz="2" w:space="0" w:color="FFFFFF"/>
                  </w:divBdr>
                </w:div>
                <w:div w:id="185679864">
                  <w:marLeft w:val="0"/>
                  <w:marRight w:val="0"/>
                  <w:marTop w:val="0"/>
                  <w:marBottom w:val="0"/>
                  <w:divBdr>
                    <w:top w:val="dashed" w:sz="2" w:space="0" w:color="FFFFFF"/>
                    <w:left w:val="dashed" w:sz="2" w:space="0" w:color="FFFFFF"/>
                    <w:bottom w:val="dashed" w:sz="2" w:space="0" w:color="FFFFFF"/>
                    <w:right w:val="dashed" w:sz="2" w:space="0" w:color="FFFFFF"/>
                  </w:divBdr>
                </w:div>
                <w:div w:id="682366423">
                  <w:marLeft w:val="0"/>
                  <w:marRight w:val="0"/>
                  <w:marTop w:val="0"/>
                  <w:marBottom w:val="0"/>
                  <w:divBdr>
                    <w:top w:val="dashed" w:sz="2" w:space="0" w:color="FFFFFF"/>
                    <w:left w:val="dashed" w:sz="2" w:space="0" w:color="FFFFFF"/>
                    <w:bottom w:val="dashed" w:sz="2" w:space="0" w:color="FFFFFF"/>
                    <w:right w:val="dashed" w:sz="2" w:space="0" w:color="FFFFFF"/>
                  </w:divBdr>
                </w:div>
                <w:div w:id="920021188">
                  <w:marLeft w:val="0"/>
                  <w:marRight w:val="0"/>
                  <w:marTop w:val="0"/>
                  <w:marBottom w:val="0"/>
                  <w:divBdr>
                    <w:top w:val="dashed" w:sz="2" w:space="0" w:color="FFFFFF"/>
                    <w:left w:val="dashed" w:sz="2" w:space="0" w:color="FFFFFF"/>
                    <w:bottom w:val="dashed" w:sz="2" w:space="0" w:color="FFFFFF"/>
                    <w:right w:val="dashed" w:sz="2" w:space="0" w:color="FFFFFF"/>
                  </w:divBdr>
                  <w:divsChild>
                    <w:div w:id="1697853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207384">
                  <w:marLeft w:val="0"/>
                  <w:marRight w:val="0"/>
                  <w:marTop w:val="0"/>
                  <w:marBottom w:val="0"/>
                  <w:divBdr>
                    <w:top w:val="dashed" w:sz="2" w:space="0" w:color="FFFFFF"/>
                    <w:left w:val="dashed" w:sz="2" w:space="0" w:color="FFFFFF"/>
                    <w:bottom w:val="dashed" w:sz="2" w:space="0" w:color="FFFFFF"/>
                    <w:right w:val="dashed" w:sz="2" w:space="0" w:color="FFFFFF"/>
                  </w:divBdr>
                </w:div>
                <w:div w:id="386420760">
                  <w:marLeft w:val="0"/>
                  <w:marRight w:val="0"/>
                  <w:marTop w:val="0"/>
                  <w:marBottom w:val="0"/>
                  <w:divBdr>
                    <w:top w:val="dashed" w:sz="2" w:space="0" w:color="FFFFFF"/>
                    <w:left w:val="dashed" w:sz="2" w:space="0" w:color="FFFFFF"/>
                    <w:bottom w:val="dashed" w:sz="2" w:space="0" w:color="FFFFFF"/>
                    <w:right w:val="dashed" w:sz="2" w:space="0" w:color="FFFFFF"/>
                  </w:divBdr>
                  <w:divsChild>
                    <w:div w:id="707921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904086">
                  <w:marLeft w:val="0"/>
                  <w:marRight w:val="0"/>
                  <w:marTop w:val="0"/>
                  <w:marBottom w:val="0"/>
                  <w:divBdr>
                    <w:top w:val="dashed" w:sz="2" w:space="0" w:color="FFFFFF"/>
                    <w:left w:val="dashed" w:sz="2" w:space="0" w:color="FFFFFF"/>
                    <w:bottom w:val="dashed" w:sz="2" w:space="0" w:color="FFFFFF"/>
                    <w:right w:val="dashed" w:sz="2" w:space="0" w:color="FFFFFF"/>
                  </w:divBdr>
                </w:div>
                <w:div w:id="657540113">
                  <w:marLeft w:val="0"/>
                  <w:marRight w:val="0"/>
                  <w:marTop w:val="0"/>
                  <w:marBottom w:val="0"/>
                  <w:divBdr>
                    <w:top w:val="dashed" w:sz="2" w:space="0" w:color="FFFFFF"/>
                    <w:left w:val="dashed" w:sz="2" w:space="0" w:color="FFFFFF"/>
                    <w:bottom w:val="dashed" w:sz="2" w:space="0" w:color="FFFFFF"/>
                    <w:right w:val="dashed" w:sz="2" w:space="0" w:color="FFFFFF"/>
                  </w:divBdr>
                  <w:divsChild>
                    <w:div w:id="2071532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076378">
                  <w:marLeft w:val="0"/>
                  <w:marRight w:val="0"/>
                  <w:marTop w:val="0"/>
                  <w:marBottom w:val="0"/>
                  <w:divBdr>
                    <w:top w:val="dashed" w:sz="2" w:space="0" w:color="FFFFFF"/>
                    <w:left w:val="dashed" w:sz="2" w:space="0" w:color="FFFFFF"/>
                    <w:bottom w:val="dashed" w:sz="2" w:space="0" w:color="FFFFFF"/>
                    <w:right w:val="dashed" w:sz="2" w:space="0" w:color="FFFFFF"/>
                  </w:divBdr>
                </w:div>
                <w:div w:id="1892304102">
                  <w:marLeft w:val="0"/>
                  <w:marRight w:val="0"/>
                  <w:marTop w:val="0"/>
                  <w:marBottom w:val="0"/>
                  <w:divBdr>
                    <w:top w:val="dashed" w:sz="2" w:space="0" w:color="FFFFFF"/>
                    <w:left w:val="dashed" w:sz="2" w:space="0" w:color="FFFFFF"/>
                    <w:bottom w:val="dashed" w:sz="2" w:space="0" w:color="FFFFFF"/>
                    <w:right w:val="dashed" w:sz="2" w:space="0" w:color="FFFFFF"/>
                  </w:divBdr>
                </w:div>
                <w:div w:id="1529873781">
                  <w:marLeft w:val="0"/>
                  <w:marRight w:val="0"/>
                  <w:marTop w:val="0"/>
                  <w:marBottom w:val="0"/>
                  <w:divBdr>
                    <w:top w:val="dashed" w:sz="2" w:space="0" w:color="FFFFFF"/>
                    <w:left w:val="dashed" w:sz="2" w:space="0" w:color="FFFFFF"/>
                    <w:bottom w:val="dashed" w:sz="2" w:space="0" w:color="FFFFFF"/>
                    <w:right w:val="dashed" w:sz="2" w:space="0" w:color="FFFFFF"/>
                  </w:divBdr>
                </w:div>
                <w:div w:id="1017196393">
                  <w:marLeft w:val="0"/>
                  <w:marRight w:val="0"/>
                  <w:marTop w:val="0"/>
                  <w:marBottom w:val="0"/>
                  <w:divBdr>
                    <w:top w:val="dashed" w:sz="2" w:space="0" w:color="FFFFFF"/>
                    <w:left w:val="dashed" w:sz="2" w:space="0" w:color="FFFFFF"/>
                    <w:bottom w:val="dashed" w:sz="2" w:space="0" w:color="FFFFFF"/>
                    <w:right w:val="dashed" w:sz="2" w:space="0" w:color="FFFFFF"/>
                  </w:divBdr>
                  <w:divsChild>
                    <w:div w:id="1444035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778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60712886">
      <w:bodyDiv w:val="1"/>
      <w:marLeft w:val="0"/>
      <w:marRight w:val="0"/>
      <w:marTop w:val="0"/>
      <w:marBottom w:val="0"/>
      <w:divBdr>
        <w:top w:val="none" w:sz="0" w:space="0" w:color="auto"/>
        <w:left w:val="none" w:sz="0" w:space="0" w:color="auto"/>
        <w:bottom w:val="none" w:sz="0" w:space="0" w:color="auto"/>
        <w:right w:val="none" w:sz="0" w:space="0" w:color="auto"/>
      </w:divBdr>
      <w:divsChild>
        <w:div w:id="1378243439">
          <w:marLeft w:val="0"/>
          <w:marRight w:val="0"/>
          <w:marTop w:val="0"/>
          <w:marBottom w:val="0"/>
          <w:divBdr>
            <w:top w:val="none" w:sz="0" w:space="0" w:color="auto"/>
            <w:left w:val="none" w:sz="0" w:space="0" w:color="auto"/>
            <w:bottom w:val="none" w:sz="0" w:space="0" w:color="auto"/>
            <w:right w:val="none" w:sz="0" w:space="0" w:color="auto"/>
          </w:divBdr>
          <w:divsChild>
            <w:div w:id="585577276">
              <w:marLeft w:val="0"/>
              <w:marRight w:val="0"/>
              <w:marTop w:val="0"/>
              <w:marBottom w:val="0"/>
              <w:divBdr>
                <w:top w:val="dashed" w:sz="2" w:space="0" w:color="FFFFFF"/>
                <w:left w:val="dashed" w:sz="2" w:space="0" w:color="FFFFFF"/>
                <w:bottom w:val="dashed" w:sz="2" w:space="0" w:color="FFFFFF"/>
                <w:right w:val="dashed" w:sz="2" w:space="0" w:color="FFFFFF"/>
              </w:divBdr>
            </w:div>
            <w:div w:id="1157845333">
              <w:marLeft w:val="0"/>
              <w:marRight w:val="0"/>
              <w:marTop w:val="0"/>
              <w:marBottom w:val="0"/>
              <w:divBdr>
                <w:top w:val="dashed" w:sz="2" w:space="0" w:color="FFFFFF"/>
                <w:left w:val="dashed" w:sz="2" w:space="0" w:color="FFFFFF"/>
                <w:bottom w:val="dashed" w:sz="2" w:space="0" w:color="FFFFFF"/>
                <w:right w:val="dashed" w:sz="2" w:space="0" w:color="FFFFFF"/>
              </w:divBdr>
              <w:divsChild>
                <w:div w:id="160124234">
                  <w:marLeft w:val="0"/>
                  <w:marRight w:val="0"/>
                  <w:marTop w:val="0"/>
                  <w:marBottom w:val="0"/>
                  <w:divBdr>
                    <w:top w:val="dashed" w:sz="2" w:space="0" w:color="FFFFFF"/>
                    <w:left w:val="dashed" w:sz="2" w:space="0" w:color="FFFFFF"/>
                    <w:bottom w:val="dashed" w:sz="2" w:space="0" w:color="FFFFFF"/>
                    <w:right w:val="dashed" w:sz="2" w:space="0" w:color="FFFFFF"/>
                  </w:divBdr>
                </w:div>
                <w:div w:id="1967390771">
                  <w:marLeft w:val="0"/>
                  <w:marRight w:val="0"/>
                  <w:marTop w:val="0"/>
                  <w:marBottom w:val="0"/>
                  <w:divBdr>
                    <w:top w:val="dashed" w:sz="2" w:space="0" w:color="FFFFFF"/>
                    <w:left w:val="dashed" w:sz="2" w:space="0" w:color="FFFFFF"/>
                    <w:bottom w:val="dashed" w:sz="2" w:space="0" w:color="FFFFFF"/>
                    <w:right w:val="dashed" w:sz="2" w:space="0" w:color="FFFFFF"/>
                  </w:divBdr>
                  <w:divsChild>
                    <w:div w:id="918445392">
                      <w:marLeft w:val="0"/>
                      <w:marRight w:val="0"/>
                      <w:marTop w:val="0"/>
                      <w:marBottom w:val="0"/>
                      <w:divBdr>
                        <w:top w:val="dashed" w:sz="2" w:space="0" w:color="FFFFFF"/>
                        <w:left w:val="dashed" w:sz="2" w:space="0" w:color="FFFFFF"/>
                        <w:bottom w:val="dashed" w:sz="2" w:space="0" w:color="FFFFFF"/>
                        <w:right w:val="dashed" w:sz="2" w:space="0" w:color="FFFFFF"/>
                      </w:divBdr>
                    </w:div>
                    <w:div w:id="1213736143">
                      <w:marLeft w:val="0"/>
                      <w:marRight w:val="0"/>
                      <w:marTop w:val="0"/>
                      <w:marBottom w:val="0"/>
                      <w:divBdr>
                        <w:top w:val="dashed" w:sz="2" w:space="0" w:color="FFFFFF"/>
                        <w:left w:val="dashed" w:sz="2" w:space="0" w:color="FFFFFF"/>
                        <w:bottom w:val="dashed" w:sz="2" w:space="0" w:color="FFFFFF"/>
                        <w:right w:val="dashed" w:sz="2" w:space="0" w:color="FFFFFF"/>
                      </w:divBdr>
                      <w:divsChild>
                        <w:div w:id="1699163775">
                          <w:marLeft w:val="0"/>
                          <w:marRight w:val="0"/>
                          <w:marTop w:val="0"/>
                          <w:marBottom w:val="0"/>
                          <w:divBdr>
                            <w:top w:val="dashed" w:sz="2" w:space="0" w:color="FFFFFF"/>
                            <w:left w:val="dashed" w:sz="2" w:space="0" w:color="FFFFFF"/>
                            <w:bottom w:val="dashed" w:sz="2" w:space="0" w:color="FFFFFF"/>
                            <w:right w:val="dashed" w:sz="2" w:space="0" w:color="FFFFFF"/>
                          </w:divBdr>
                        </w:div>
                        <w:div w:id="1340616882">
                          <w:marLeft w:val="0"/>
                          <w:marRight w:val="0"/>
                          <w:marTop w:val="0"/>
                          <w:marBottom w:val="0"/>
                          <w:divBdr>
                            <w:top w:val="dashed" w:sz="2" w:space="0" w:color="FFFFFF"/>
                            <w:left w:val="dashed" w:sz="2" w:space="0" w:color="FFFFFF"/>
                            <w:bottom w:val="dashed" w:sz="2" w:space="0" w:color="FFFFFF"/>
                            <w:right w:val="dashed" w:sz="2" w:space="0" w:color="FFFFFF"/>
                          </w:divBdr>
                        </w:div>
                        <w:div w:id="829634141">
                          <w:marLeft w:val="0"/>
                          <w:marRight w:val="0"/>
                          <w:marTop w:val="0"/>
                          <w:marBottom w:val="0"/>
                          <w:divBdr>
                            <w:top w:val="dashed" w:sz="2" w:space="0" w:color="FFFFFF"/>
                            <w:left w:val="dashed" w:sz="2" w:space="0" w:color="FFFFFF"/>
                            <w:bottom w:val="dashed" w:sz="2" w:space="0" w:color="FFFFFF"/>
                            <w:right w:val="dashed" w:sz="2" w:space="0" w:color="FFFFFF"/>
                          </w:divBdr>
                        </w:div>
                        <w:div w:id="460153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498690">
                      <w:marLeft w:val="0"/>
                      <w:marRight w:val="0"/>
                      <w:marTop w:val="0"/>
                      <w:marBottom w:val="0"/>
                      <w:divBdr>
                        <w:top w:val="dashed" w:sz="2" w:space="0" w:color="FFFFFF"/>
                        <w:left w:val="dashed" w:sz="2" w:space="0" w:color="FFFFFF"/>
                        <w:bottom w:val="dashed" w:sz="2" w:space="0" w:color="FFFFFF"/>
                        <w:right w:val="dashed" w:sz="2" w:space="0" w:color="FFFFFF"/>
                      </w:divBdr>
                    </w:div>
                    <w:div w:id="1713845084">
                      <w:marLeft w:val="0"/>
                      <w:marRight w:val="0"/>
                      <w:marTop w:val="0"/>
                      <w:marBottom w:val="0"/>
                      <w:divBdr>
                        <w:top w:val="dashed" w:sz="2" w:space="0" w:color="FFFFFF"/>
                        <w:left w:val="dashed" w:sz="2" w:space="0" w:color="FFFFFF"/>
                        <w:bottom w:val="dashed" w:sz="2" w:space="0" w:color="FFFFFF"/>
                        <w:right w:val="dashed" w:sz="2" w:space="0" w:color="FFFFFF"/>
                      </w:divBdr>
                      <w:divsChild>
                        <w:div w:id="197355590">
                          <w:marLeft w:val="0"/>
                          <w:marRight w:val="0"/>
                          <w:marTop w:val="0"/>
                          <w:marBottom w:val="0"/>
                          <w:divBdr>
                            <w:top w:val="dashed" w:sz="2" w:space="0" w:color="FFFFFF"/>
                            <w:left w:val="dashed" w:sz="2" w:space="0" w:color="FFFFFF"/>
                            <w:bottom w:val="dashed" w:sz="2" w:space="0" w:color="FFFFFF"/>
                            <w:right w:val="dashed" w:sz="2" w:space="0" w:color="FFFFFF"/>
                          </w:divBdr>
                        </w:div>
                        <w:div w:id="1971352460">
                          <w:marLeft w:val="0"/>
                          <w:marRight w:val="0"/>
                          <w:marTop w:val="0"/>
                          <w:marBottom w:val="0"/>
                          <w:divBdr>
                            <w:top w:val="dashed" w:sz="2" w:space="0" w:color="FFFFFF"/>
                            <w:left w:val="dashed" w:sz="2" w:space="0" w:color="FFFFFF"/>
                            <w:bottom w:val="dashed" w:sz="2" w:space="0" w:color="FFFFFF"/>
                            <w:right w:val="dashed" w:sz="2" w:space="0" w:color="FFFFFF"/>
                          </w:divBdr>
                        </w:div>
                        <w:div w:id="1759904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1619349">
                  <w:marLeft w:val="0"/>
                  <w:marRight w:val="0"/>
                  <w:marTop w:val="0"/>
                  <w:marBottom w:val="0"/>
                  <w:divBdr>
                    <w:top w:val="dashed" w:sz="2" w:space="0" w:color="FFFFFF"/>
                    <w:left w:val="dashed" w:sz="2" w:space="0" w:color="FFFFFF"/>
                    <w:bottom w:val="dashed" w:sz="2" w:space="0" w:color="FFFFFF"/>
                    <w:right w:val="dashed" w:sz="2" w:space="0" w:color="FFFFFF"/>
                  </w:divBdr>
                </w:div>
                <w:div w:id="148667887">
                  <w:marLeft w:val="0"/>
                  <w:marRight w:val="0"/>
                  <w:marTop w:val="0"/>
                  <w:marBottom w:val="0"/>
                  <w:divBdr>
                    <w:top w:val="dashed" w:sz="2" w:space="0" w:color="FFFFFF"/>
                    <w:left w:val="dashed" w:sz="2" w:space="0" w:color="FFFFFF"/>
                    <w:bottom w:val="dashed" w:sz="2" w:space="0" w:color="FFFFFF"/>
                    <w:right w:val="dashed" w:sz="2" w:space="0" w:color="FFFFFF"/>
                  </w:divBdr>
                  <w:divsChild>
                    <w:div w:id="219248028">
                      <w:marLeft w:val="0"/>
                      <w:marRight w:val="0"/>
                      <w:marTop w:val="0"/>
                      <w:marBottom w:val="0"/>
                      <w:divBdr>
                        <w:top w:val="dashed" w:sz="2" w:space="0" w:color="FFFFFF"/>
                        <w:left w:val="dashed" w:sz="2" w:space="0" w:color="FFFFFF"/>
                        <w:bottom w:val="dashed" w:sz="2" w:space="0" w:color="FFFFFF"/>
                        <w:right w:val="dashed" w:sz="2" w:space="0" w:color="FFFFFF"/>
                      </w:divBdr>
                    </w:div>
                    <w:div w:id="1239710938">
                      <w:marLeft w:val="0"/>
                      <w:marRight w:val="0"/>
                      <w:marTop w:val="0"/>
                      <w:marBottom w:val="0"/>
                      <w:divBdr>
                        <w:top w:val="dashed" w:sz="2" w:space="0" w:color="FFFFFF"/>
                        <w:left w:val="dashed" w:sz="2" w:space="0" w:color="FFFFFF"/>
                        <w:bottom w:val="dashed" w:sz="2" w:space="0" w:color="FFFFFF"/>
                        <w:right w:val="dashed" w:sz="2" w:space="0" w:color="FFFFFF"/>
                      </w:divBdr>
                      <w:divsChild>
                        <w:div w:id="242112238">
                          <w:marLeft w:val="0"/>
                          <w:marRight w:val="0"/>
                          <w:marTop w:val="0"/>
                          <w:marBottom w:val="0"/>
                          <w:divBdr>
                            <w:top w:val="dashed" w:sz="2" w:space="0" w:color="FFFFFF"/>
                            <w:left w:val="dashed" w:sz="2" w:space="0" w:color="FFFFFF"/>
                            <w:bottom w:val="dashed" w:sz="2" w:space="0" w:color="FFFFFF"/>
                            <w:right w:val="dashed" w:sz="2" w:space="0" w:color="FFFFFF"/>
                          </w:divBdr>
                        </w:div>
                        <w:div w:id="245844277">
                          <w:marLeft w:val="0"/>
                          <w:marRight w:val="0"/>
                          <w:marTop w:val="0"/>
                          <w:marBottom w:val="0"/>
                          <w:divBdr>
                            <w:top w:val="dashed" w:sz="2" w:space="0" w:color="FFFFFF"/>
                            <w:left w:val="dashed" w:sz="2" w:space="0" w:color="FFFFFF"/>
                            <w:bottom w:val="dashed" w:sz="2" w:space="0" w:color="FFFFFF"/>
                            <w:right w:val="dashed" w:sz="2" w:space="0" w:color="FFFFFF"/>
                          </w:divBdr>
                        </w:div>
                        <w:div w:id="233971943">
                          <w:marLeft w:val="0"/>
                          <w:marRight w:val="0"/>
                          <w:marTop w:val="0"/>
                          <w:marBottom w:val="0"/>
                          <w:divBdr>
                            <w:top w:val="dashed" w:sz="2" w:space="0" w:color="FFFFFF"/>
                            <w:left w:val="dashed" w:sz="2" w:space="0" w:color="FFFFFF"/>
                            <w:bottom w:val="dashed" w:sz="2" w:space="0" w:color="FFFFFF"/>
                            <w:right w:val="dashed" w:sz="2" w:space="0" w:color="FFFFFF"/>
                          </w:divBdr>
                        </w:div>
                        <w:div w:id="1455098514">
                          <w:marLeft w:val="0"/>
                          <w:marRight w:val="0"/>
                          <w:marTop w:val="0"/>
                          <w:marBottom w:val="0"/>
                          <w:divBdr>
                            <w:top w:val="dashed" w:sz="2" w:space="0" w:color="FFFFFF"/>
                            <w:left w:val="dashed" w:sz="2" w:space="0" w:color="FFFFFF"/>
                            <w:bottom w:val="dashed" w:sz="2" w:space="0" w:color="FFFFFF"/>
                            <w:right w:val="dashed" w:sz="2" w:space="0" w:color="FFFFFF"/>
                          </w:divBdr>
                        </w:div>
                        <w:div w:id="358240197">
                          <w:marLeft w:val="0"/>
                          <w:marRight w:val="0"/>
                          <w:marTop w:val="0"/>
                          <w:marBottom w:val="0"/>
                          <w:divBdr>
                            <w:top w:val="dashed" w:sz="2" w:space="0" w:color="FFFFFF"/>
                            <w:left w:val="dashed" w:sz="2" w:space="0" w:color="FFFFFF"/>
                            <w:bottom w:val="dashed" w:sz="2" w:space="0" w:color="FFFFFF"/>
                            <w:right w:val="dashed" w:sz="2" w:space="0" w:color="FFFFFF"/>
                          </w:divBdr>
                        </w:div>
                        <w:div w:id="1726836587">
                          <w:marLeft w:val="0"/>
                          <w:marRight w:val="0"/>
                          <w:marTop w:val="0"/>
                          <w:marBottom w:val="0"/>
                          <w:divBdr>
                            <w:top w:val="dashed" w:sz="2" w:space="0" w:color="FFFFFF"/>
                            <w:left w:val="dashed" w:sz="2" w:space="0" w:color="FFFFFF"/>
                            <w:bottom w:val="dashed" w:sz="2" w:space="0" w:color="FFFFFF"/>
                            <w:right w:val="dashed" w:sz="2" w:space="0" w:color="FFFFFF"/>
                          </w:divBdr>
                        </w:div>
                        <w:div w:id="273367952">
                          <w:marLeft w:val="0"/>
                          <w:marRight w:val="0"/>
                          <w:marTop w:val="0"/>
                          <w:marBottom w:val="0"/>
                          <w:divBdr>
                            <w:top w:val="dashed" w:sz="2" w:space="0" w:color="FFFFFF"/>
                            <w:left w:val="dashed" w:sz="2" w:space="0" w:color="FFFFFF"/>
                            <w:bottom w:val="dashed" w:sz="2" w:space="0" w:color="FFFFFF"/>
                            <w:right w:val="dashed" w:sz="2" w:space="0" w:color="FFFFFF"/>
                          </w:divBdr>
                        </w:div>
                        <w:div w:id="378019441">
                          <w:marLeft w:val="0"/>
                          <w:marRight w:val="0"/>
                          <w:marTop w:val="0"/>
                          <w:marBottom w:val="0"/>
                          <w:divBdr>
                            <w:top w:val="dashed" w:sz="2" w:space="0" w:color="FFFFFF"/>
                            <w:left w:val="dashed" w:sz="2" w:space="0" w:color="FFFFFF"/>
                            <w:bottom w:val="dashed" w:sz="2" w:space="0" w:color="FFFFFF"/>
                            <w:right w:val="dashed" w:sz="2" w:space="0" w:color="FFFFFF"/>
                          </w:divBdr>
                        </w:div>
                        <w:div w:id="2025014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925129">
                      <w:marLeft w:val="0"/>
                      <w:marRight w:val="0"/>
                      <w:marTop w:val="0"/>
                      <w:marBottom w:val="0"/>
                      <w:divBdr>
                        <w:top w:val="dashed" w:sz="2" w:space="0" w:color="FFFFFF"/>
                        <w:left w:val="dashed" w:sz="2" w:space="0" w:color="FFFFFF"/>
                        <w:bottom w:val="dashed" w:sz="2" w:space="0" w:color="FFFFFF"/>
                        <w:right w:val="dashed" w:sz="2" w:space="0" w:color="FFFFFF"/>
                      </w:divBdr>
                    </w:div>
                    <w:div w:id="1516074305">
                      <w:marLeft w:val="0"/>
                      <w:marRight w:val="0"/>
                      <w:marTop w:val="0"/>
                      <w:marBottom w:val="0"/>
                      <w:divBdr>
                        <w:top w:val="dashed" w:sz="2" w:space="0" w:color="FFFFFF"/>
                        <w:left w:val="dashed" w:sz="2" w:space="0" w:color="FFFFFF"/>
                        <w:bottom w:val="dashed" w:sz="2" w:space="0" w:color="FFFFFF"/>
                        <w:right w:val="dashed" w:sz="2" w:space="0" w:color="FFFFFF"/>
                      </w:divBdr>
                      <w:divsChild>
                        <w:div w:id="534974783">
                          <w:marLeft w:val="0"/>
                          <w:marRight w:val="0"/>
                          <w:marTop w:val="0"/>
                          <w:marBottom w:val="0"/>
                          <w:divBdr>
                            <w:top w:val="dashed" w:sz="2" w:space="0" w:color="FFFFFF"/>
                            <w:left w:val="dashed" w:sz="2" w:space="0" w:color="FFFFFF"/>
                            <w:bottom w:val="dashed" w:sz="2" w:space="0" w:color="FFFFFF"/>
                            <w:right w:val="dashed" w:sz="2" w:space="0" w:color="FFFFFF"/>
                          </w:divBdr>
                        </w:div>
                        <w:div w:id="672029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703328">
                      <w:marLeft w:val="0"/>
                      <w:marRight w:val="0"/>
                      <w:marTop w:val="0"/>
                      <w:marBottom w:val="0"/>
                      <w:divBdr>
                        <w:top w:val="dashed" w:sz="2" w:space="0" w:color="FFFFFF"/>
                        <w:left w:val="dashed" w:sz="2" w:space="0" w:color="FFFFFF"/>
                        <w:bottom w:val="dashed" w:sz="2" w:space="0" w:color="FFFFFF"/>
                        <w:right w:val="dashed" w:sz="2" w:space="0" w:color="FFFFFF"/>
                      </w:divBdr>
                    </w:div>
                    <w:div w:id="1140459357">
                      <w:marLeft w:val="0"/>
                      <w:marRight w:val="0"/>
                      <w:marTop w:val="0"/>
                      <w:marBottom w:val="0"/>
                      <w:divBdr>
                        <w:top w:val="dashed" w:sz="2" w:space="0" w:color="FFFFFF"/>
                        <w:left w:val="dashed" w:sz="2" w:space="0" w:color="FFFFFF"/>
                        <w:bottom w:val="dashed" w:sz="2" w:space="0" w:color="FFFFFF"/>
                        <w:right w:val="dashed" w:sz="2" w:space="0" w:color="FFFFFF"/>
                      </w:divBdr>
                      <w:divsChild>
                        <w:div w:id="159392797">
                          <w:marLeft w:val="0"/>
                          <w:marRight w:val="0"/>
                          <w:marTop w:val="0"/>
                          <w:marBottom w:val="0"/>
                          <w:divBdr>
                            <w:top w:val="dashed" w:sz="2" w:space="0" w:color="FFFFFF"/>
                            <w:left w:val="dashed" w:sz="2" w:space="0" w:color="FFFFFF"/>
                            <w:bottom w:val="dashed" w:sz="2" w:space="0" w:color="FFFFFF"/>
                            <w:right w:val="dashed" w:sz="2" w:space="0" w:color="FFFFFF"/>
                          </w:divBdr>
                        </w:div>
                        <w:div w:id="1360156276">
                          <w:marLeft w:val="0"/>
                          <w:marRight w:val="0"/>
                          <w:marTop w:val="0"/>
                          <w:marBottom w:val="0"/>
                          <w:divBdr>
                            <w:top w:val="dashed" w:sz="2" w:space="0" w:color="FFFFFF"/>
                            <w:left w:val="dashed" w:sz="2" w:space="0" w:color="FFFFFF"/>
                            <w:bottom w:val="dashed" w:sz="2" w:space="0" w:color="FFFFFF"/>
                            <w:right w:val="dashed" w:sz="2" w:space="0" w:color="FFFFFF"/>
                          </w:divBdr>
                          <w:divsChild>
                            <w:div w:id="1930846096">
                              <w:marLeft w:val="0"/>
                              <w:marRight w:val="0"/>
                              <w:marTop w:val="0"/>
                              <w:marBottom w:val="0"/>
                              <w:divBdr>
                                <w:top w:val="dashed" w:sz="2" w:space="0" w:color="FFFFFF"/>
                                <w:left w:val="dashed" w:sz="2" w:space="0" w:color="FFFFFF"/>
                                <w:bottom w:val="dashed" w:sz="2" w:space="0" w:color="FFFFFF"/>
                                <w:right w:val="dashed" w:sz="2" w:space="0" w:color="FFFFFF"/>
                              </w:divBdr>
                            </w:div>
                            <w:div w:id="1027290529">
                              <w:marLeft w:val="0"/>
                              <w:marRight w:val="0"/>
                              <w:marTop w:val="0"/>
                              <w:marBottom w:val="0"/>
                              <w:divBdr>
                                <w:top w:val="dashed" w:sz="2" w:space="0" w:color="FFFFFF"/>
                                <w:left w:val="dashed" w:sz="2" w:space="0" w:color="FFFFFF"/>
                                <w:bottom w:val="dashed" w:sz="2" w:space="0" w:color="FFFFFF"/>
                                <w:right w:val="dashed" w:sz="2" w:space="0" w:color="FFFFFF"/>
                              </w:divBdr>
                            </w:div>
                            <w:div w:id="81993239">
                              <w:marLeft w:val="0"/>
                              <w:marRight w:val="0"/>
                              <w:marTop w:val="0"/>
                              <w:marBottom w:val="0"/>
                              <w:divBdr>
                                <w:top w:val="dashed" w:sz="2" w:space="0" w:color="FFFFFF"/>
                                <w:left w:val="dashed" w:sz="2" w:space="0" w:color="FFFFFF"/>
                                <w:bottom w:val="dashed" w:sz="2" w:space="0" w:color="FFFFFF"/>
                                <w:right w:val="dashed" w:sz="2" w:space="0" w:color="FFFFFF"/>
                              </w:divBdr>
                            </w:div>
                            <w:div w:id="1894387482">
                              <w:marLeft w:val="0"/>
                              <w:marRight w:val="0"/>
                              <w:marTop w:val="0"/>
                              <w:marBottom w:val="0"/>
                              <w:divBdr>
                                <w:top w:val="dashed" w:sz="2" w:space="0" w:color="FFFFFF"/>
                                <w:left w:val="dashed" w:sz="2" w:space="0" w:color="FFFFFF"/>
                                <w:bottom w:val="dashed" w:sz="2" w:space="0" w:color="FFFFFF"/>
                                <w:right w:val="dashed" w:sz="2" w:space="0" w:color="FFFFFF"/>
                              </w:divBdr>
                            </w:div>
                            <w:div w:id="1616792432">
                              <w:marLeft w:val="0"/>
                              <w:marRight w:val="0"/>
                              <w:marTop w:val="0"/>
                              <w:marBottom w:val="0"/>
                              <w:divBdr>
                                <w:top w:val="dashed" w:sz="2" w:space="0" w:color="FFFFFF"/>
                                <w:left w:val="dashed" w:sz="2" w:space="0" w:color="FFFFFF"/>
                                <w:bottom w:val="dashed" w:sz="2" w:space="0" w:color="FFFFFF"/>
                                <w:right w:val="dashed" w:sz="2" w:space="0" w:color="FFFFFF"/>
                              </w:divBdr>
                            </w:div>
                            <w:div w:id="384448927">
                              <w:marLeft w:val="0"/>
                              <w:marRight w:val="0"/>
                              <w:marTop w:val="0"/>
                              <w:marBottom w:val="0"/>
                              <w:divBdr>
                                <w:top w:val="dashed" w:sz="2" w:space="0" w:color="FFFFFF"/>
                                <w:left w:val="dashed" w:sz="2" w:space="0" w:color="FFFFFF"/>
                                <w:bottom w:val="dashed" w:sz="2" w:space="0" w:color="FFFFFF"/>
                                <w:right w:val="dashed" w:sz="2" w:space="0" w:color="FFFFFF"/>
                              </w:divBdr>
                            </w:div>
                            <w:div w:id="440298698">
                              <w:marLeft w:val="0"/>
                              <w:marRight w:val="0"/>
                              <w:marTop w:val="0"/>
                              <w:marBottom w:val="0"/>
                              <w:divBdr>
                                <w:top w:val="dashed" w:sz="2" w:space="0" w:color="FFFFFF"/>
                                <w:left w:val="dashed" w:sz="2" w:space="0" w:color="FFFFFF"/>
                                <w:bottom w:val="dashed" w:sz="2" w:space="0" w:color="FFFFFF"/>
                                <w:right w:val="dashed" w:sz="2" w:space="0" w:color="FFFFFF"/>
                              </w:divBdr>
                            </w:div>
                            <w:div w:id="700280784">
                              <w:marLeft w:val="0"/>
                              <w:marRight w:val="0"/>
                              <w:marTop w:val="0"/>
                              <w:marBottom w:val="0"/>
                              <w:divBdr>
                                <w:top w:val="dashed" w:sz="2" w:space="0" w:color="FFFFFF"/>
                                <w:left w:val="dashed" w:sz="2" w:space="0" w:color="FFFFFF"/>
                                <w:bottom w:val="dashed" w:sz="2" w:space="0" w:color="FFFFFF"/>
                                <w:right w:val="dashed" w:sz="2" w:space="0" w:color="FFFFFF"/>
                              </w:divBdr>
                            </w:div>
                            <w:div w:id="631637384">
                              <w:marLeft w:val="0"/>
                              <w:marRight w:val="0"/>
                              <w:marTop w:val="0"/>
                              <w:marBottom w:val="0"/>
                              <w:divBdr>
                                <w:top w:val="dashed" w:sz="2" w:space="0" w:color="FFFFFF"/>
                                <w:left w:val="dashed" w:sz="2" w:space="0" w:color="FFFFFF"/>
                                <w:bottom w:val="dashed" w:sz="2" w:space="0" w:color="FFFFFF"/>
                                <w:right w:val="dashed" w:sz="2" w:space="0" w:color="FFFFFF"/>
                              </w:divBdr>
                            </w:div>
                            <w:div w:id="1018627688">
                              <w:marLeft w:val="0"/>
                              <w:marRight w:val="0"/>
                              <w:marTop w:val="0"/>
                              <w:marBottom w:val="0"/>
                              <w:divBdr>
                                <w:top w:val="dashed" w:sz="2" w:space="0" w:color="FFFFFF"/>
                                <w:left w:val="dashed" w:sz="2" w:space="0" w:color="FFFFFF"/>
                                <w:bottom w:val="dashed" w:sz="2" w:space="0" w:color="FFFFFF"/>
                                <w:right w:val="dashed" w:sz="2" w:space="0" w:color="FFFFFF"/>
                              </w:divBdr>
                            </w:div>
                            <w:div w:id="1311011565">
                              <w:marLeft w:val="0"/>
                              <w:marRight w:val="0"/>
                              <w:marTop w:val="0"/>
                              <w:marBottom w:val="0"/>
                              <w:divBdr>
                                <w:top w:val="dashed" w:sz="2" w:space="0" w:color="FFFFFF"/>
                                <w:left w:val="dashed" w:sz="2" w:space="0" w:color="FFFFFF"/>
                                <w:bottom w:val="dashed" w:sz="2" w:space="0" w:color="FFFFFF"/>
                                <w:right w:val="dashed" w:sz="2" w:space="0" w:color="FFFFFF"/>
                              </w:divBdr>
                            </w:div>
                            <w:div w:id="713502233">
                              <w:marLeft w:val="0"/>
                              <w:marRight w:val="0"/>
                              <w:marTop w:val="0"/>
                              <w:marBottom w:val="0"/>
                              <w:divBdr>
                                <w:top w:val="dashed" w:sz="2" w:space="0" w:color="FFFFFF"/>
                                <w:left w:val="dashed" w:sz="2" w:space="0" w:color="FFFFFF"/>
                                <w:bottom w:val="dashed" w:sz="2" w:space="0" w:color="FFFFFF"/>
                                <w:right w:val="dashed" w:sz="2" w:space="0" w:color="FFFFFF"/>
                              </w:divBdr>
                            </w:div>
                            <w:div w:id="346910088">
                              <w:marLeft w:val="0"/>
                              <w:marRight w:val="0"/>
                              <w:marTop w:val="0"/>
                              <w:marBottom w:val="0"/>
                              <w:divBdr>
                                <w:top w:val="dashed" w:sz="2" w:space="0" w:color="FFFFFF"/>
                                <w:left w:val="dashed" w:sz="2" w:space="0" w:color="FFFFFF"/>
                                <w:bottom w:val="dashed" w:sz="2" w:space="0" w:color="FFFFFF"/>
                                <w:right w:val="dashed" w:sz="2" w:space="0" w:color="FFFFFF"/>
                              </w:divBdr>
                            </w:div>
                            <w:div w:id="612325485">
                              <w:marLeft w:val="0"/>
                              <w:marRight w:val="0"/>
                              <w:marTop w:val="0"/>
                              <w:marBottom w:val="0"/>
                              <w:divBdr>
                                <w:top w:val="dashed" w:sz="2" w:space="0" w:color="FFFFFF"/>
                                <w:left w:val="dashed" w:sz="2" w:space="0" w:color="FFFFFF"/>
                                <w:bottom w:val="dashed" w:sz="2" w:space="0" w:color="FFFFFF"/>
                                <w:right w:val="dashed" w:sz="2" w:space="0" w:color="FFFFFF"/>
                              </w:divBdr>
                            </w:div>
                            <w:div w:id="2019775053">
                              <w:marLeft w:val="0"/>
                              <w:marRight w:val="0"/>
                              <w:marTop w:val="0"/>
                              <w:marBottom w:val="0"/>
                              <w:divBdr>
                                <w:top w:val="dashed" w:sz="2" w:space="0" w:color="FFFFFF"/>
                                <w:left w:val="dashed" w:sz="2" w:space="0" w:color="FFFFFF"/>
                                <w:bottom w:val="dashed" w:sz="2" w:space="0" w:color="FFFFFF"/>
                                <w:right w:val="dashed" w:sz="2" w:space="0" w:color="FFFFFF"/>
                              </w:divBdr>
                            </w:div>
                            <w:div w:id="2123574315">
                              <w:marLeft w:val="0"/>
                              <w:marRight w:val="0"/>
                              <w:marTop w:val="0"/>
                              <w:marBottom w:val="0"/>
                              <w:divBdr>
                                <w:top w:val="dashed" w:sz="2" w:space="0" w:color="FFFFFF"/>
                                <w:left w:val="dashed" w:sz="2" w:space="0" w:color="FFFFFF"/>
                                <w:bottom w:val="dashed" w:sz="2" w:space="0" w:color="FFFFFF"/>
                                <w:right w:val="dashed" w:sz="2" w:space="0" w:color="FFFFFF"/>
                              </w:divBdr>
                            </w:div>
                            <w:div w:id="228465118">
                              <w:marLeft w:val="0"/>
                              <w:marRight w:val="0"/>
                              <w:marTop w:val="0"/>
                              <w:marBottom w:val="0"/>
                              <w:divBdr>
                                <w:top w:val="dashed" w:sz="2" w:space="0" w:color="FFFFFF"/>
                                <w:left w:val="dashed" w:sz="2" w:space="0" w:color="FFFFFF"/>
                                <w:bottom w:val="dashed" w:sz="2" w:space="0" w:color="FFFFFF"/>
                                <w:right w:val="dashed" w:sz="2" w:space="0" w:color="FFFFFF"/>
                              </w:divBdr>
                            </w:div>
                            <w:div w:id="1896163669">
                              <w:marLeft w:val="0"/>
                              <w:marRight w:val="0"/>
                              <w:marTop w:val="0"/>
                              <w:marBottom w:val="0"/>
                              <w:divBdr>
                                <w:top w:val="dashed" w:sz="2" w:space="0" w:color="FFFFFF"/>
                                <w:left w:val="dashed" w:sz="2" w:space="0" w:color="FFFFFF"/>
                                <w:bottom w:val="dashed" w:sz="2" w:space="0" w:color="FFFFFF"/>
                                <w:right w:val="dashed" w:sz="2" w:space="0" w:color="FFFFFF"/>
                              </w:divBdr>
                            </w:div>
                            <w:div w:id="896819075">
                              <w:marLeft w:val="0"/>
                              <w:marRight w:val="0"/>
                              <w:marTop w:val="0"/>
                              <w:marBottom w:val="0"/>
                              <w:divBdr>
                                <w:top w:val="dashed" w:sz="2" w:space="0" w:color="FFFFFF"/>
                                <w:left w:val="dashed" w:sz="2" w:space="0" w:color="FFFFFF"/>
                                <w:bottom w:val="dashed" w:sz="2" w:space="0" w:color="FFFFFF"/>
                                <w:right w:val="dashed" w:sz="2" w:space="0" w:color="FFFFFF"/>
                              </w:divBdr>
                            </w:div>
                            <w:div w:id="1498036859">
                              <w:marLeft w:val="0"/>
                              <w:marRight w:val="0"/>
                              <w:marTop w:val="0"/>
                              <w:marBottom w:val="0"/>
                              <w:divBdr>
                                <w:top w:val="dashed" w:sz="2" w:space="0" w:color="FFFFFF"/>
                                <w:left w:val="dashed" w:sz="2" w:space="0" w:color="FFFFFF"/>
                                <w:bottom w:val="dashed" w:sz="2" w:space="0" w:color="FFFFFF"/>
                                <w:right w:val="dashed" w:sz="2" w:space="0" w:color="FFFFFF"/>
                              </w:divBdr>
                            </w:div>
                            <w:div w:id="567301640">
                              <w:marLeft w:val="0"/>
                              <w:marRight w:val="0"/>
                              <w:marTop w:val="0"/>
                              <w:marBottom w:val="0"/>
                              <w:divBdr>
                                <w:top w:val="dashed" w:sz="2" w:space="0" w:color="FFFFFF"/>
                                <w:left w:val="dashed" w:sz="2" w:space="0" w:color="FFFFFF"/>
                                <w:bottom w:val="dashed" w:sz="2" w:space="0" w:color="FFFFFF"/>
                                <w:right w:val="dashed" w:sz="2" w:space="0" w:color="FFFFFF"/>
                              </w:divBdr>
                            </w:div>
                            <w:div w:id="609550828">
                              <w:marLeft w:val="0"/>
                              <w:marRight w:val="0"/>
                              <w:marTop w:val="0"/>
                              <w:marBottom w:val="0"/>
                              <w:divBdr>
                                <w:top w:val="dashed" w:sz="2" w:space="0" w:color="FFFFFF"/>
                                <w:left w:val="dashed" w:sz="2" w:space="0" w:color="FFFFFF"/>
                                <w:bottom w:val="dashed" w:sz="2" w:space="0" w:color="FFFFFF"/>
                                <w:right w:val="dashed" w:sz="2" w:space="0" w:color="FFFFFF"/>
                              </w:divBdr>
                            </w:div>
                            <w:div w:id="1222130945">
                              <w:marLeft w:val="0"/>
                              <w:marRight w:val="0"/>
                              <w:marTop w:val="0"/>
                              <w:marBottom w:val="0"/>
                              <w:divBdr>
                                <w:top w:val="dashed" w:sz="2" w:space="0" w:color="FFFFFF"/>
                                <w:left w:val="dashed" w:sz="2" w:space="0" w:color="FFFFFF"/>
                                <w:bottom w:val="dashed" w:sz="2" w:space="0" w:color="FFFFFF"/>
                                <w:right w:val="dashed" w:sz="2" w:space="0" w:color="FFFFFF"/>
                              </w:divBdr>
                            </w:div>
                            <w:div w:id="1527133033">
                              <w:marLeft w:val="0"/>
                              <w:marRight w:val="0"/>
                              <w:marTop w:val="0"/>
                              <w:marBottom w:val="0"/>
                              <w:divBdr>
                                <w:top w:val="dashed" w:sz="2" w:space="0" w:color="FFFFFF"/>
                                <w:left w:val="dashed" w:sz="2" w:space="0" w:color="FFFFFF"/>
                                <w:bottom w:val="dashed" w:sz="2" w:space="0" w:color="FFFFFF"/>
                                <w:right w:val="dashed" w:sz="2" w:space="0" w:color="FFFFFF"/>
                              </w:divBdr>
                            </w:div>
                            <w:div w:id="1468740781">
                              <w:marLeft w:val="0"/>
                              <w:marRight w:val="0"/>
                              <w:marTop w:val="0"/>
                              <w:marBottom w:val="0"/>
                              <w:divBdr>
                                <w:top w:val="dashed" w:sz="2" w:space="0" w:color="FFFFFF"/>
                                <w:left w:val="dashed" w:sz="2" w:space="0" w:color="FFFFFF"/>
                                <w:bottom w:val="dashed" w:sz="2" w:space="0" w:color="FFFFFF"/>
                                <w:right w:val="dashed" w:sz="2" w:space="0" w:color="FFFFFF"/>
                              </w:divBdr>
                            </w:div>
                            <w:div w:id="1946887126">
                              <w:marLeft w:val="0"/>
                              <w:marRight w:val="0"/>
                              <w:marTop w:val="0"/>
                              <w:marBottom w:val="0"/>
                              <w:divBdr>
                                <w:top w:val="dashed" w:sz="2" w:space="0" w:color="FFFFFF"/>
                                <w:left w:val="dashed" w:sz="2" w:space="0" w:color="FFFFFF"/>
                                <w:bottom w:val="dashed" w:sz="2" w:space="0" w:color="FFFFFF"/>
                                <w:right w:val="dashed" w:sz="2" w:space="0" w:color="FFFFFF"/>
                              </w:divBdr>
                            </w:div>
                            <w:div w:id="94863057">
                              <w:marLeft w:val="0"/>
                              <w:marRight w:val="0"/>
                              <w:marTop w:val="0"/>
                              <w:marBottom w:val="0"/>
                              <w:divBdr>
                                <w:top w:val="dashed" w:sz="2" w:space="0" w:color="FFFFFF"/>
                                <w:left w:val="dashed" w:sz="2" w:space="0" w:color="FFFFFF"/>
                                <w:bottom w:val="dashed" w:sz="2" w:space="0" w:color="FFFFFF"/>
                                <w:right w:val="dashed" w:sz="2" w:space="0" w:color="FFFFFF"/>
                              </w:divBdr>
                              <w:divsChild>
                                <w:div w:id="1650206193">
                                  <w:marLeft w:val="0"/>
                                  <w:marRight w:val="0"/>
                                  <w:marTop w:val="0"/>
                                  <w:marBottom w:val="0"/>
                                  <w:divBdr>
                                    <w:top w:val="dashed" w:sz="2" w:space="0" w:color="FFFFFF"/>
                                    <w:left w:val="dashed" w:sz="2" w:space="0" w:color="FFFFFF"/>
                                    <w:bottom w:val="dashed" w:sz="2" w:space="0" w:color="FFFFFF"/>
                                    <w:right w:val="dashed" w:sz="2" w:space="0" w:color="FFFFFF"/>
                                  </w:divBdr>
                                </w:div>
                                <w:div w:id="554702691">
                                  <w:marLeft w:val="0"/>
                                  <w:marRight w:val="0"/>
                                  <w:marTop w:val="0"/>
                                  <w:marBottom w:val="0"/>
                                  <w:divBdr>
                                    <w:top w:val="dashed" w:sz="2" w:space="0" w:color="FFFFFF"/>
                                    <w:left w:val="dashed" w:sz="2" w:space="0" w:color="FFFFFF"/>
                                    <w:bottom w:val="dashed" w:sz="2" w:space="0" w:color="FFFFFF"/>
                                    <w:right w:val="dashed" w:sz="2" w:space="0" w:color="FFFFFF"/>
                                  </w:divBdr>
                                </w:div>
                                <w:div w:id="1108162810">
                                  <w:marLeft w:val="0"/>
                                  <w:marRight w:val="0"/>
                                  <w:marTop w:val="0"/>
                                  <w:marBottom w:val="0"/>
                                  <w:divBdr>
                                    <w:top w:val="dashed" w:sz="2" w:space="0" w:color="FFFFFF"/>
                                    <w:left w:val="dashed" w:sz="2" w:space="0" w:color="FFFFFF"/>
                                    <w:bottom w:val="dashed" w:sz="2" w:space="0" w:color="FFFFFF"/>
                                    <w:right w:val="dashed" w:sz="2" w:space="0" w:color="FFFFFF"/>
                                  </w:divBdr>
                                </w:div>
                                <w:div w:id="2042053875">
                                  <w:marLeft w:val="0"/>
                                  <w:marRight w:val="0"/>
                                  <w:marTop w:val="0"/>
                                  <w:marBottom w:val="0"/>
                                  <w:divBdr>
                                    <w:top w:val="dashed" w:sz="2" w:space="0" w:color="FFFFFF"/>
                                    <w:left w:val="dashed" w:sz="2" w:space="0" w:color="FFFFFF"/>
                                    <w:bottom w:val="dashed" w:sz="2" w:space="0" w:color="FFFFFF"/>
                                    <w:right w:val="dashed" w:sz="2" w:space="0" w:color="FFFFFF"/>
                                  </w:divBdr>
                                </w:div>
                                <w:div w:id="1262759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0702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8028014">
                  <w:marLeft w:val="0"/>
                  <w:marRight w:val="0"/>
                  <w:marTop w:val="0"/>
                  <w:marBottom w:val="0"/>
                  <w:divBdr>
                    <w:top w:val="dashed" w:sz="2" w:space="0" w:color="FFFFFF"/>
                    <w:left w:val="dashed" w:sz="2" w:space="0" w:color="FFFFFF"/>
                    <w:bottom w:val="dashed" w:sz="2" w:space="0" w:color="FFFFFF"/>
                    <w:right w:val="dashed" w:sz="2" w:space="0" w:color="FFFFFF"/>
                  </w:divBdr>
                </w:div>
                <w:div w:id="1444810828">
                  <w:marLeft w:val="0"/>
                  <w:marRight w:val="0"/>
                  <w:marTop w:val="0"/>
                  <w:marBottom w:val="0"/>
                  <w:divBdr>
                    <w:top w:val="dashed" w:sz="2" w:space="0" w:color="FFFFFF"/>
                    <w:left w:val="dashed" w:sz="2" w:space="0" w:color="FFFFFF"/>
                    <w:bottom w:val="dashed" w:sz="2" w:space="0" w:color="FFFFFF"/>
                    <w:right w:val="dashed" w:sz="2" w:space="0" w:color="FFFFFF"/>
                  </w:divBdr>
                  <w:divsChild>
                    <w:div w:id="1834831064">
                      <w:marLeft w:val="0"/>
                      <w:marRight w:val="0"/>
                      <w:marTop w:val="0"/>
                      <w:marBottom w:val="0"/>
                      <w:divBdr>
                        <w:top w:val="dashed" w:sz="2" w:space="0" w:color="FFFFFF"/>
                        <w:left w:val="dashed" w:sz="2" w:space="0" w:color="FFFFFF"/>
                        <w:bottom w:val="dashed" w:sz="2" w:space="0" w:color="FFFFFF"/>
                        <w:right w:val="dashed" w:sz="2" w:space="0" w:color="FFFFFF"/>
                      </w:divBdr>
                    </w:div>
                    <w:div w:id="2011790439">
                      <w:marLeft w:val="0"/>
                      <w:marRight w:val="0"/>
                      <w:marTop w:val="0"/>
                      <w:marBottom w:val="0"/>
                      <w:divBdr>
                        <w:top w:val="dashed" w:sz="2" w:space="0" w:color="FFFFFF"/>
                        <w:left w:val="dashed" w:sz="2" w:space="0" w:color="FFFFFF"/>
                        <w:bottom w:val="dashed" w:sz="2" w:space="0" w:color="FFFFFF"/>
                        <w:right w:val="dashed" w:sz="2" w:space="0" w:color="FFFFFF"/>
                      </w:divBdr>
                      <w:divsChild>
                        <w:div w:id="205676806">
                          <w:marLeft w:val="0"/>
                          <w:marRight w:val="0"/>
                          <w:marTop w:val="0"/>
                          <w:marBottom w:val="0"/>
                          <w:divBdr>
                            <w:top w:val="dashed" w:sz="2" w:space="0" w:color="FFFFFF"/>
                            <w:left w:val="dashed" w:sz="2" w:space="0" w:color="FFFFFF"/>
                            <w:bottom w:val="dashed" w:sz="2" w:space="0" w:color="FFFFFF"/>
                            <w:right w:val="dashed" w:sz="2" w:space="0" w:color="FFFFFF"/>
                          </w:divBdr>
                        </w:div>
                        <w:div w:id="1158573201">
                          <w:marLeft w:val="0"/>
                          <w:marRight w:val="0"/>
                          <w:marTop w:val="0"/>
                          <w:marBottom w:val="0"/>
                          <w:divBdr>
                            <w:top w:val="dashed" w:sz="2" w:space="0" w:color="FFFFFF"/>
                            <w:left w:val="dashed" w:sz="2" w:space="0" w:color="FFFFFF"/>
                            <w:bottom w:val="dashed" w:sz="2" w:space="0" w:color="FFFFFF"/>
                            <w:right w:val="dashed" w:sz="2" w:space="0" w:color="FFFFFF"/>
                          </w:divBdr>
                        </w:div>
                        <w:div w:id="796144838">
                          <w:marLeft w:val="0"/>
                          <w:marRight w:val="0"/>
                          <w:marTop w:val="0"/>
                          <w:marBottom w:val="0"/>
                          <w:divBdr>
                            <w:top w:val="dashed" w:sz="2" w:space="0" w:color="FFFFFF"/>
                            <w:left w:val="dashed" w:sz="2" w:space="0" w:color="FFFFFF"/>
                            <w:bottom w:val="dashed" w:sz="2" w:space="0" w:color="FFFFFF"/>
                            <w:right w:val="dashed" w:sz="2" w:space="0" w:color="FFFFFF"/>
                          </w:divBdr>
                        </w:div>
                        <w:div w:id="813063478">
                          <w:marLeft w:val="0"/>
                          <w:marRight w:val="0"/>
                          <w:marTop w:val="0"/>
                          <w:marBottom w:val="0"/>
                          <w:divBdr>
                            <w:top w:val="dashed" w:sz="2" w:space="0" w:color="FFFFFF"/>
                            <w:left w:val="dashed" w:sz="2" w:space="0" w:color="FFFFFF"/>
                            <w:bottom w:val="dashed" w:sz="2" w:space="0" w:color="FFFFFF"/>
                            <w:right w:val="dashed" w:sz="2" w:space="0" w:color="FFFFFF"/>
                          </w:divBdr>
                        </w:div>
                        <w:div w:id="299651847">
                          <w:marLeft w:val="0"/>
                          <w:marRight w:val="0"/>
                          <w:marTop w:val="0"/>
                          <w:marBottom w:val="0"/>
                          <w:divBdr>
                            <w:top w:val="dashed" w:sz="2" w:space="0" w:color="FFFFFF"/>
                            <w:left w:val="dashed" w:sz="2" w:space="0" w:color="FFFFFF"/>
                            <w:bottom w:val="dashed" w:sz="2" w:space="0" w:color="FFFFFF"/>
                            <w:right w:val="dashed" w:sz="2" w:space="0" w:color="FFFFFF"/>
                          </w:divBdr>
                        </w:div>
                        <w:div w:id="1480221138">
                          <w:marLeft w:val="0"/>
                          <w:marRight w:val="0"/>
                          <w:marTop w:val="0"/>
                          <w:marBottom w:val="0"/>
                          <w:divBdr>
                            <w:top w:val="dashed" w:sz="2" w:space="0" w:color="FFFFFF"/>
                            <w:left w:val="dashed" w:sz="2" w:space="0" w:color="FFFFFF"/>
                            <w:bottom w:val="dashed" w:sz="2" w:space="0" w:color="FFFFFF"/>
                            <w:right w:val="dashed" w:sz="2" w:space="0" w:color="FFFFFF"/>
                          </w:divBdr>
                        </w:div>
                        <w:div w:id="1732119953">
                          <w:marLeft w:val="0"/>
                          <w:marRight w:val="0"/>
                          <w:marTop w:val="0"/>
                          <w:marBottom w:val="0"/>
                          <w:divBdr>
                            <w:top w:val="dashed" w:sz="2" w:space="0" w:color="FFFFFF"/>
                            <w:left w:val="dashed" w:sz="2" w:space="0" w:color="FFFFFF"/>
                            <w:bottom w:val="dashed" w:sz="2" w:space="0" w:color="FFFFFF"/>
                            <w:right w:val="dashed" w:sz="2" w:space="0" w:color="FFFFFF"/>
                          </w:divBdr>
                        </w:div>
                        <w:div w:id="75371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883343">
                      <w:marLeft w:val="0"/>
                      <w:marRight w:val="0"/>
                      <w:marTop w:val="0"/>
                      <w:marBottom w:val="0"/>
                      <w:divBdr>
                        <w:top w:val="dashed" w:sz="2" w:space="0" w:color="FFFFFF"/>
                        <w:left w:val="dashed" w:sz="2" w:space="0" w:color="FFFFFF"/>
                        <w:bottom w:val="dashed" w:sz="2" w:space="0" w:color="FFFFFF"/>
                        <w:right w:val="dashed" w:sz="2" w:space="0" w:color="FFFFFF"/>
                      </w:divBdr>
                    </w:div>
                    <w:div w:id="840700610">
                      <w:marLeft w:val="0"/>
                      <w:marRight w:val="0"/>
                      <w:marTop w:val="0"/>
                      <w:marBottom w:val="0"/>
                      <w:divBdr>
                        <w:top w:val="dashed" w:sz="2" w:space="0" w:color="FFFFFF"/>
                        <w:left w:val="dashed" w:sz="2" w:space="0" w:color="FFFFFF"/>
                        <w:bottom w:val="dashed" w:sz="2" w:space="0" w:color="FFFFFF"/>
                        <w:right w:val="dashed" w:sz="2" w:space="0" w:color="FFFFFF"/>
                      </w:divBdr>
                      <w:divsChild>
                        <w:div w:id="1627924822">
                          <w:marLeft w:val="0"/>
                          <w:marRight w:val="0"/>
                          <w:marTop w:val="0"/>
                          <w:marBottom w:val="0"/>
                          <w:divBdr>
                            <w:top w:val="dashed" w:sz="2" w:space="0" w:color="FFFFFF"/>
                            <w:left w:val="dashed" w:sz="2" w:space="0" w:color="FFFFFF"/>
                            <w:bottom w:val="dashed" w:sz="2" w:space="0" w:color="FFFFFF"/>
                            <w:right w:val="dashed" w:sz="2" w:space="0" w:color="FFFFFF"/>
                          </w:divBdr>
                        </w:div>
                        <w:div w:id="1804418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923800">
                      <w:marLeft w:val="0"/>
                      <w:marRight w:val="0"/>
                      <w:marTop w:val="0"/>
                      <w:marBottom w:val="0"/>
                      <w:divBdr>
                        <w:top w:val="dashed" w:sz="2" w:space="0" w:color="FFFFFF"/>
                        <w:left w:val="dashed" w:sz="2" w:space="0" w:color="FFFFFF"/>
                        <w:bottom w:val="dashed" w:sz="2" w:space="0" w:color="FFFFFF"/>
                        <w:right w:val="dashed" w:sz="2" w:space="0" w:color="FFFFFF"/>
                      </w:divBdr>
                    </w:div>
                    <w:div w:id="2020934342">
                      <w:marLeft w:val="0"/>
                      <w:marRight w:val="0"/>
                      <w:marTop w:val="0"/>
                      <w:marBottom w:val="0"/>
                      <w:divBdr>
                        <w:top w:val="dashed" w:sz="2" w:space="0" w:color="FFFFFF"/>
                        <w:left w:val="dashed" w:sz="2" w:space="0" w:color="FFFFFF"/>
                        <w:bottom w:val="dashed" w:sz="2" w:space="0" w:color="FFFFFF"/>
                        <w:right w:val="dashed" w:sz="2" w:space="0" w:color="FFFFFF"/>
                      </w:divBdr>
                      <w:divsChild>
                        <w:div w:id="1497190782">
                          <w:marLeft w:val="0"/>
                          <w:marRight w:val="0"/>
                          <w:marTop w:val="0"/>
                          <w:marBottom w:val="0"/>
                          <w:divBdr>
                            <w:top w:val="dashed" w:sz="2" w:space="0" w:color="FFFFFF"/>
                            <w:left w:val="dashed" w:sz="2" w:space="0" w:color="FFFFFF"/>
                            <w:bottom w:val="dashed" w:sz="2" w:space="0" w:color="FFFFFF"/>
                            <w:right w:val="dashed" w:sz="2" w:space="0" w:color="FFFFFF"/>
                          </w:divBdr>
                        </w:div>
                        <w:div w:id="1999843320">
                          <w:marLeft w:val="0"/>
                          <w:marRight w:val="0"/>
                          <w:marTop w:val="0"/>
                          <w:marBottom w:val="0"/>
                          <w:divBdr>
                            <w:top w:val="dashed" w:sz="2" w:space="0" w:color="FFFFFF"/>
                            <w:left w:val="dashed" w:sz="2" w:space="0" w:color="FFFFFF"/>
                            <w:bottom w:val="dashed" w:sz="2" w:space="0" w:color="FFFFFF"/>
                            <w:right w:val="dashed" w:sz="2" w:space="0" w:color="FFFFFF"/>
                          </w:divBdr>
                          <w:divsChild>
                            <w:div w:id="1769423838">
                              <w:marLeft w:val="0"/>
                              <w:marRight w:val="0"/>
                              <w:marTop w:val="0"/>
                              <w:marBottom w:val="0"/>
                              <w:divBdr>
                                <w:top w:val="dashed" w:sz="2" w:space="0" w:color="FFFFFF"/>
                                <w:left w:val="dashed" w:sz="2" w:space="0" w:color="FFFFFF"/>
                                <w:bottom w:val="dashed" w:sz="2" w:space="0" w:color="FFFFFF"/>
                                <w:right w:val="dashed" w:sz="2" w:space="0" w:color="FFFFFF"/>
                              </w:divBdr>
                            </w:div>
                            <w:div w:id="874855100">
                              <w:marLeft w:val="0"/>
                              <w:marRight w:val="0"/>
                              <w:marTop w:val="0"/>
                              <w:marBottom w:val="0"/>
                              <w:divBdr>
                                <w:top w:val="dashed" w:sz="2" w:space="0" w:color="FFFFFF"/>
                                <w:left w:val="dashed" w:sz="2" w:space="0" w:color="FFFFFF"/>
                                <w:bottom w:val="dashed" w:sz="2" w:space="0" w:color="FFFFFF"/>
                                <w:right w:val="dashed" w:sz="2" w:space="0" w:color="FFFFFF"/>
                              </w:divBdr>
                            </w:div>
                            <w:div w:id="9647987">
                              <w:marLeft w:val="0"/>
                              <w:marRight w:val="0"/>
                              <w:marTop w:val="0"/>
                              <w:marBottom w:val="0"/>
                              <w:divBdr>
                                <w:top w:val="dashed" w:sz="2" w:space="0" w:color="FFFFFF"/>
                                <w:left w:val="dashed" w:sz="2" w:space="0" w:color="FFFFFF"/>
                                <w:bottom w:val="dashed" w:sz="2" w:space="0" w:color="FFFFFF"/>
                                <w:right w:val="dashed" w:sz="2" w:space="0" w:color="FFFFFF"/>
                              </w:divBdr>
                              <w:divsChild>
                                <w:div w:id="1253390537">
                                  <w:marLeft w:val="0"/>
                                  <w:marRight w:val="0"/>
                                  <w:marTop w:val="0"/>
                                  <w:marBottom w:val="0"/>
                                  <w:divBdr>
                                    <w:top w:val="dashed" w:sz="2" w:space="0" w:color="FFFFFF"/>
                                    <w:left w:val="dashed" w:sz="2" w:space="0" w:color="FFFFFF"/>
                                    <w:bottom w:val="dashed" w:sz="2" w:space="0" w:color="FFFFFF"/>
                                    <w:right w:val="dashed" w:sz="2" w:space="0" w:color="FFFFFF"/>
                                  </w:divBdr>
                                </w:div>
                                <w:div w:id="2134903603">
                                  <w:marLeft w:val="0"/>
                                  <w:marRight w:val="0"/>
                                  <w:marTop w:val="0"/>
                                  <w:marBottom w:val="0"/>
                                  <w:divBdr>
                                    <w:top w:val="dashed" w:sz="2" w:space="0" w:color="FFFFFF"/>
                                    <w:left w:val="dashed" w:sz="2" w:space="0" w:color="FFFFFF"/>
                                    <w:bottom w:val="dashed" w:sz="2" w:space="0" w:color="FFFFFF"/>
                                    <w:right w:val="dashed" w:sz="2" w:space="0" w:color="FFFFFF"/>
                                  </w:divBdr>
                                </w:div>
                                <w:div w:id="990904981">
                                  <w:marLeft w:val="0"/>
                                  <w:marRight w:val="0"/>
                                  <w:marTop w:val="0"/>
                                  <w:marBottom w:val="0"/>
                                  <w:divBdr>
                                    <w:top w:val="dashed" w:sz="2" w:space="0" w:color="FFFFFF"/>
                                    <w:left w:val="dashed" w:sz="2" w:space="0" w:color="FFFFFF"/>
                                    <w:bottom w:val="dashed" w:sz="2" w:space="0" w:color="FFFFFF"/>
                                    <w:right w:val="dashed" w:sz="2" w:space="0" w:color="FFFFFF"/>
                                  </w:divBdr>
                                </w:div>
                                <w:div w:id="476260917">
                                  <w:marLeft w:val="0"/>
                                  <w:marRight w:val="0"/>
                                  <w:marTop w:val="0"/>
                                  <w:marBottom w:val="0"/>
                                  <w:divBdr>
                                    <w:top w:val="dashed" w:sz="2" w:space="0" w:color="FFFFFF"/>
                                    <w:left w:val="dashed" w:sz="2" w:space="0" w:color="FFFFFF"/>
                                    <w:bottom w:val="dashed" w:sz="2" w:space="0" w:color="FFFFFF"/>
                                    <w:right w:val="dashed" w:sz="2" w:space="0" w:color="FFFFFF"/>
                                  </w:divBdr>
                                </w:div>
                                <w:div w:id="1251965278">
                                  <w:marLeft w:val="0"/>
                                  <w:marRight w:val="0"/>
                                  <w:marTop w:val="0"/>
                                  <w:marBottom w:val="0"/>
                                  <w:divBdr>
                                    <w:top w:val="dashed" w:sz="2" w:space="0" w:color="FFFFFF"/>
                                    <w:left w:val="dashed" w:sz="2" w:space="0" w:color="FFFFFF"/>
                                    <w:bottom w:val="dashed" w:sz="2" w:space="0" w:color="FFFFFF"/>
                                    <w:right w:val="dashed" w:sz="2" w:space="0" w:color="FFFFFF"/>
                                  </w:divBdr>
                                </w:div>
                                <w:div w:id="658120386">
                                  <w:marLeft w:val="0"/>
                                  <w:marRight w:val="0"/>
                                  <w:marTop w:val="0"/>
                                  <w:marBottom w:val="0"/>
                                  <w:divBdr>
                                    <w:top w:val="dashed" w:sz="2" w:space="0" w:color="FFFFFF"/>
                                    <w:left w:val="dashed" w:sz="2" w:space="0" w:color="FFFFFF"/>
                                    <w:bottom w:val="dashed" w:sz="2" w:space="0" w:color="FFFFFF"/>
                                    <w:right w:val="dashed" w:sz="2" w:space="0" w:color="FFFFFF"/>
                                  </w:divBdr>
                                </w:div>
                                <w:div w:id="2003853319">
                                  <w:marLeft w:val="0"/>
                                  <w:marRight w:val="0"/>
                                  <w:marTop w:val="0"/>
                                  <w:marBottom w:val="0"/>
                                  <w:divBdr>
                                    <w:top w:val="dashed" w:sz="2" w:space="0" w:color="FFFFFF"/>
                                    <w:left w:val="dashed" w:sz="2" w:space="0" w:color="FFFFFF"/>
                                    <w:bottom w:val="dashed" w:sz="2" w:space="0" w:color="FFFFFF"/>
                                    <w:right w:val="dashed" w:sz="2" w:space="0" w:color="FFFFFF"/>
                                  </w:divBdr>
                                </w:div>
                                <w:div w:id="405883575">
                                  <w:marLeft w:val="0"/>
                                  <w:marRight w:val="0"/>
                                  <w:marTop w:val="0"/>
                                  <w:marBottom w:val="0"/>
                                  <w:divBdr>
                                    <w:top w:val="dashed" w:sz="2" w:space="0" w:color="FFFFFF"/>
                                    <w:left w:val="dashed" w:sz="2" w:space="0" w:color="FFFFFF"/>
                                    <w:bottom w:val="dashed" w:sz="2" w:space="0" w:color="FFFFFF"/>
                                    <w:right w:val="dashed" w:sz="2" w:space="0" w:color="FFFFFF"/>
                                  </w:divBdr>
                                </w:div>
                                <w:div w:id="1883209409">
                                  <w:marLeft w:val="0"/>
                                  <w:marRight w:val="0"/>
                                  <w:marTop w:val="0"/>
                                  <w:marBottom w:val="0"/>
                                  <w:divBdr>
                                    <w:top w:val="dashed" w:sz="2" w:space="0" w:color="FFFFFF"/>
                                    <w:left w:val="dashed" w:sz="2" w:space="0" w:color="FFFFFF"/>
                                    <w:bottom w:val="dashed" w:sz="2" w:space="0" w:color="FFFFFF"/>
                                    <w:right w:val="dashed" w:sz="2" w:space="0" w:color="FFFFFF"/>
                                  </w:divBdr>
                                </w:div>
                                <w:div w:id="1372268734">
                                  <w:marLeft w:val="0"/>
                                  <w:marRight w:val="0"/>
                                  <w:marTop w:val="0"/>
                                  <w:marBottom w:val="0"/>
                                  <w:divBdr>
                                    <w:top w:val="dashed" w:sz="2" w:space="0" w:color="FFFFFF"/>
                                    <w:left w:val="dashed" w:sz="2" w:space="0" w:color="FFFFFF"/>
                                    <w:bottom w:val="dashed" w:sz="2" w:space="0" w:color="FFFFFF"/>
                                    <w:right w:val="dashed" w:sz="2" w:space="0" w:color="FFFFFF"/>
                                  </w:divBdr>
                                </w:div>
                                <w:div w:id="423771695">
                                  <w:marLeft w:val="0"/>
                                  <w:marRight w:val="0"/>
                                  <w:marTop w:val="0"/>
                                  <w:marBottom w:val="0"/>
                                  <w:divBdr>
                                    <w:top w:val="dashed" w:sz="2" w:space="0" w:color="FFFFFF"/>
                                    <w:left w:val="dashed" w:sz="2" w:space="0" w:color="FFFFFF"/>
                                    <w:bottom w:val="dashed" w:sz="2" w:space="0" w:color="FFFFFF"/>
                                    <w:right w:val="dashed" w:sz="2" w:space="0" w:color="FFFFFF"/>
                                  </w:divBdr>
                                </w:div>
                                <w:div w:id="922950067">
                                  <w:marLeft w:val="0"/>
                                  <w:marRight w:val="0"/>
                                  <w:marTop w:val="0"/>
                                  <w:marBottom w:val="0"/>
                                  <w:divBdr>
                                    <w:top w:val="dashed" w:sz="2" w:space="0" w:color="FFFFFF"/>
                                    <w:left w:val="dashed" w:sz="2" w:space="0" w:color="FFFFFF"/>
                                    <w:bottom w:val="dashed" w:sz="2" w:space="0" w:color="FFFFFF"/>
                                    <w:right w:val="dashed" w:sz="2" w:space="0" w:color="FFFFFF"/>
                                  </w:divBdr>
                                </w:div>
                                <w:div w:id="1809083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753721">
                              <w:marLeft w:val="0"/>
                              <w:marRight w:val="0"/>
                              <w:marTop w:val="0"/>
                              <w:marBottom w:val="0"/>
                              <w:divBdr>
                                <w:top w:val="dashed" w:sz="2" w:space="0" w:color="FFFFFF"/>
                                <w:left w:val="dashed" w:sz="2" w:space="0" w:color="FFFFFF"/>
                                <w:bottom w:val="dashed" w:sz="2" w:space="0" w:color="FFFFFF"/>
                                <w:right w:val="dashed" w:sz="2" w:space="0" w:color="FFFFFF"/>
                              </w:divBdr>
                            </w:div>
                            <w:div w:id="1524130659">
                              <w:marLeft w:val="0"/>
                              <w:marRight w:val="0"/>
                              <w:marTop w:val="0"/>
                              <w:marBottom w:val="0"/>
                              <w:divBdr>
                                <w:top w:val="dashed" w:sz="2" w:space="0" w:color="FFFFFF"/>
                                <w:left w:val="dashed" w:sz="2" w:space="0" w:color="FFFFFF"/>
                                <w:bottom w:val="dashed" w:sz="2" w:space="0" w:color="FFFFFF"/>
                                <w:right w:val="dashed" w:sz="2" w:space="0" w:color="FFFFFF"/>
                              </w:divBdr>
                            </w:div>
                            <w:div w:id="1832330400">
                              <w:marLeft w:val="0"/>
                              <w:marRight w:val="0"/>
                              <w:marTop w:val="0"/>
                              <w:marBottom w:val="0"/>
                              <w:divBdr>
                                <w:top w:val="dashed" w:sz="2" w:space="0" w:color="FFFFFF"/>
                                <w:left w:val="dashed" w:sz="2" w:space="0" w:color="FFFFFF"/>
                                <w:bottom w:val="dashed" w:sz="2" w:space="0" w:color="FFFFFF"/>
                                <w:right w:val="dashed" w:sz="2" w:space="0" w:color="FFFFFF"/>
                              </w:divBdr>
                            </w:div>
                            <w:div w:id="231892070">
                              <w:marLeft w:val="0"/>
                              <w:marRight w:val="0"/>
                              <w:marTop w:val="0"/>
                              <w:marBottom w:val="0"/>
                              <w:divBdr>
                                <w:top w:val="dashed" w:sz="2" w:space="0" w:color="FFFFFF"/>
                                <w:left w:val="dashed" w:sz="2" w:space="0" w:color="FFFFFF"/>
                                <w:bottom w:val="dashed" w:sz="2" w:space="0" w:color="FFFFFF"/>
                                <w:right w:val="dashed" w:sz="2" w:space="0" w:color="FFFFFF"/>
                              </w:divBdr>
                            </w:div>
                            <w:div w:id="1650480618">
                              <w:marLeft w:val="0"/>
                              <w:marRight w:val="0"/>
                              <w:marTop w:val="0"/>
                              <w:marBottom w:val="0"/>
                              <w:divBdr>
                                <w:top w:val="dashed" w:sz="2" w:space="0" w:color="FFFFFF"/>
                                <w:left w:val="dashed" w:sz="2" w:space="0" w:color="FFFFFF"/>
                                <w:bottom w:val="dashed" w:sz="2" w:space="0" w:color="FFFFFF"/>
                                <w:right w:val="dashed" w:sz="2" w:space="0" w:color="FFFFFF"/>
                              </w:divBdr>
                              <w:divsChild>
                                <w:div w:id="1376075378">
                                  <w:marLeft w:val="0"/>
                                  <w:marRight w:val="0"/>
                                  <w:marTop w:val="0"/>
                                  <w:marBottom w:val="0"/>
                                  <w:divBdr>
                                    <w:top w:val="dashed" w:sz="2" w:space="0" w:color="FFFFFF"/>
                                    <w:left w:val="dashed" w:sz="2" w:space="0" w:color="FFFFFF"/>
                                    <w:bottom w:val="dashed" w:sz="2" w:space="0" w:color="FFFFFF"/>
                                    <w:right w:val="dashed" w:sz="2" w:space="0" w:color="FFFFFF"/>
                                  </w:divBdr>
                                </w:div>
                                <w:div w:id="887455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462261">
                              <w:marLeft w:val="0"/>
                              <w:marRight w:val="0"/>
                              <w:marTop w:val="0"/>
                              <w:marBottom w:val="0"/>
                              <w:divBdr>
                                <w:top w:val="dashed" w:sz="2" w:space="0" w:color="FFFFFF"/>
                                <w:left w:val="dashed" w:sz="2" w:space="0" w:color="FFFFFF"/>
                                <w:bottom w:val="dashed" w:sz="2" w:space="0" w:color="FFFFFF"/>
                                <w:right w:val="dashed" w:sz="2" w:space="0" w:color="FFFFFF"/>
                              </w:divBdr>
                            </w:div>
                            <w:div w:id="364061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778969">
                          <w:marLeft w:val="0"/>
                          <w:marRight w:val="0"/>
                          <w:marTop w:val="0"/>
                          <w:marBottom w:val="0"/>
                          <w:divBdr>
                            <w:top w:val="dashed" w:sz="2" w:space="0" w:color="FFFFFF"/>
                            <w:left w:val="dashed" w:sz="2" w:space="0" w:color="FFFFFF"/>
                            <w:bottom w:val="dashed" w:sz="2" w:space="0" w:color="FFFFFF"/>
                            <w:right w:val="dashed" w:sz="2" w:space="0" w:color="FFFFFF"/>
                          </w:divBdr>
                        </w:div>
                        <w:div w:id="1759204461">
                          <w:marLeft w:val="0"/>
                          <w:marRight w:val="0"/>
                          <w:marTop w:val="0"/>
                          <w:marBottom w:val="0"/>
                          <w:divBdr>
                            <w:top w:val="dashed" w:sz="2" w:space="0" w:color="FFFFFF"/>
                            <w:left w:val="dashed" w:sz="2" w:space="0" w:color="FFFFFF"/>
                            <w:bottom w:val="dashed" w:sz="2" w:space="0" w:color="FFFFFF"/>
                            <w:right w:val="dashed" w:sz="2" w:space="0" w:color="FFFFFF"/>
                          </w:divBdr>
                          <w:divsChild>
                            <w:div w:id="2072774524">
                              <w:marLeft w:val="0"/>
                              <w:marRight w:val="0"/>
                              <w:marTop w:val="0"/>
                              <w:marBottom w:val="0"/>
                              <w:divBdr>
                                <w:top w:val="dashed" w:sz="2" w:space="0" w:color="FFFFFF"/>
                                <w:left w:val="dashed" w:sz="2" w:space="0" w:color="FFFFFF"/>
                                <w:bottom w:val="dashed" w:sz="2" w:space="0" w:color="FFFFFF"/>
                                <w:right w:val="dashed" w:sz="2" w:space="0" w:color="FFFFFF"/>
                              </w:divBdr>
                            </w:div>
                            <w:div w:id="984629623">
                              <w:marLeft w:val="0"/>
                              <w:marRight w:val="0"/>
                              <w:marTop w:val="0"/>
                              <w:marBottom w:val="0"/>
                              <w:divBdr>
                                <w:top w:val="dashed" w:sz="2" w:space="0" w:color="FFFFFF"/>
                                <w:left w:val="dashed" w:sz="2" w:space="0" w:color="FFFFFF"/>
                                <w:bottom w:val="dashed" w:sz="2" w:space="0" w:color="FFFFFF"/>
                                <w:right w:val="dashed" w:sz="2" w:space="0" w:color="FFFFFF"/>
                              </w:divBdr>
                            </w:div>
                            <w:div w:id="532614207">
                              <w:marLeft w:val="0"/>
                              <w:marRight w:val="0"/>
                              <w:marTop w:val="0"/>
                              <w:marBottom w:val="0"/>
                              <w:divBdr>
                                <w:top w:val="dashed" w:sz="2" w:space="0" w:color="FFFFFF"/>
                                <w:left w:val="dashed" w:sz="2" w:space="0" w:color="FFFFFF"/>
                                <w:bottom w:val="dashed" w:sz="2" w:space="0" w:color="FFFFFF"/>
                                <w:right w:val="dashed" w:sz="2" w:space="0" w:color="FFFFFF"/>
                              </w:divBdr>
                            </w:div>
                            <w:div w:id="1690175990">
                              <w:marLeft w:val="0"/>
                              <w:marRight w:val="0"/>
                              <w:marTop w:val="0"/>
                              <w:marBottom w:val="0"/>
                              <w:divBdr>
                                <w:top w:val="dashed" w:sz="2" w:space="0" w:color="FFFFFF"/>
                                <w:left w:val="dashed" w:sz="2" w:space="0" w:color="FFFFFF"/>
                                <w:bottom w:val="dashed" w:sz="2" w:space="0" w:color="FFFFFF"/>
                                <w:right w:val="dashed" w:sz="2" w:space="0" w:color="FFFFFF"/>
                              </w:divBdr>
                            </w:div>
                            <w:div w:id="678043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150190">
                          <w:marLeft w:val="0"/>
                          <w:marRight w:val="0"/>
                          <w:marTop w:val="0"/>
                          <w:marBottom w:val="0"/>
                          <w:divBdr>
                            <w:top w:val="dashed" w:sz="2" w:space="0" w:color="FFFFFF"/>
                            <w:left w:val="dashed" w:sz="2" w:space="0" w:color="FFFFFF"/>
                            <w:bottom w:val="dashed" w:sz="2" w:space="0" w:color="FFFFFF"/>
                            <w:right w:val="dashed" w:sz="2" w:space="0" w:color="FFFFFF"/>
                          </w:divBdr>
                        </w:div>
                        <w:div w:id="349794241">
                          <w:marLeft w:val="0"/>
                          <w:marRight w:val="0"/>
                          <w:marTop w:val="0"/>
                          <w:marBottom w:val="0"/>
                          <w:divBdr>
                            <w:top w:val="dashed" w:sz="2" w:space="0" w:color="FFFFFF"/>
                            <w:left w:val="dashed" w:sz="2" w:space="0" w:color="FFFFFF"/>
                            <w:bottom w:val="dashed" w:sz="2" w:space="0" w:color="FFFFFF"/>
                            <w:right w:val="dashed" w:sz="2" w:space="0" w:color="FFFFFF"/>
                          </w:divBdr>
                          <w:divsChild>
                            <w:div w:id="1927642717">
                              <w:marLeft w:val="0"/>
                              <w:marRight w:val="0"/>
                              <w:marTop w:val="0"/>
                              <w:marBottom w:val="0"/>
                              <w:divBdr>
                                <w:top w:val="dashed" w:sz="2" w:space="0" w:color="FFFFFF"/>
                                <w:left w:val="dashed" w:sz="2" w:space="0" w:color="FFFFFF"/>
                                <w:bottom w:val="dashed" w:sz="2" w:space="0" w:color="FFFFFF"/>
                                <w:right w:val="dashed" w:sz="2" w:space="0" w:color="FFFFFF"/>
                              </w:divBdr>
                            </w:div>
                            <w:div w:id="1909880621">
                              <w:marLeft w:val="0"/>
                              <w:marRight w:val="0"/>
                              <w:marTop w:val="0"/>
                              <w:marBottom w:val="0"/>
                              <w:divBdr>
                                <w:top w:val="dashed" w:sz="2" w:space="0" w:color="FFFFFF"/>
                                <w:left w:val="dashed" w:sz="2" w:space="0" w:color="FFFFFF"/>
                                <w:bottom w:val="dashed" w:sz="2" w:space="0" w:color="FFFFFF"/>
                                <w:right w:val="dashed" w:sz="2" w:space="0" w:color="FFFFFF"/>
                              </w:divBdr>
                            </w:div>
                            <w:div w:id="756053303">
                              <w:marLeft w:val="0"/>
                              <w:marRight w:val="0"/>
                              <w:marTop w:val="0"/>
                              <w:marBottom w:val="0"/>
                              <w:divBdr>
                                <w:top w:val="dashed" w:sz="2" w:space="0" w:color="FFFFFF"/>
                                <w:left w:val="dashed" w:sz="2" w:space="0" w:color="FFFFFF"/>
                                <w:bottom w:val="dashed" w:sz="2" w:space="0" w:color="FFFFFF"/>
                                <w:right w:val="dashed" w:sz="2" w:space="0" w:color="FFFFFF"/>
                              </w:divBdr>
                            </w:div>
                            <w:div w:id="1798832563">
                              <w:marLeft w:val="0"/>
                              <w:marRight w:val="0"/>
                              <w:marTop w:val="0"/>
                              <w:marBottom w:val="0"/>
                              <w:divBdr>
                                <w:top w:val="dashed" w:sz="2" w:space="0" w:color="FFFFFF"/>
                                <w:left w:val="dashed" w:sz="2" w:space="0" w:color="FFFFFF"/>
                                <w:bottom w:val="dashed" w:sz="2" w:space="0" w:color="FFFFFF"/>
                                <w:right w:val="dashed" w:sz="2" w:space="0" w:color="FFFFFF"/>
                              </w:divBdr>
                            </w:div>
                            <w:div w:id="1111978234">
                              <w:marLeft w:val="0"/>
                              <w:marRight w:val="0"/>
                              <w:marTop w:val="0"/>
                              <w:marBottom w:val="0"/>
                              <w:divBdr>
                                <w:top w:val="dashed" w:sz="2" w:space="0" w:color="FFFFFF"/>
                                <w:left w:val="dashed" w:sz="2" w:space="0" w:color="FFFFFF"/>
                                <w:bottom w:val="dashed" w:sz="2" w:space="0" w:color="FFFFFF"/>
                                <w:right w:val="dashed" w:sz="2" w:space="0" w:color="FFFFFF"/>
                              </w:divBdr>
                            </w:div>
                            <w:div w:id="1269117961">
                              <w:marLeft w:val="0"/>
                              <w:marRight w:val="0"/>
                              <w:marTop w:val="0"/>
                              <w:marBottom w:val="0"/>
                              <w:divBdr>
                                <w:top w:val="dashed" w:sz="2" w:space="0" w:color="FFFFFF"/>
                                <w:left w:val="dashed" w:sz="2" w:space="0" w:color="FFFFFF"/>
                                <w:bottom w:val="dashed" w:sz="2" w:space="0" w:color="FFFFFF"/>
                                <w:right w:val="dashed" w:sz="2" w:space="0" w:color="FFFFFF"/>
                              </w:divBdr>
                            </w:div>
                            <w:div w:id="1983461357">
                              <w:marLeft w:val="0"/>
                              <w:marRight w:val="0"/>
                              <w:marTop w:val="0"/>
                              <w:marBottom w:val="0"/>
                              <w:divBdr>
                                <w:top w:val="dashed" w:sz="2" w:space="0" w:color="FFFFFF"/>
                                <w:left w:val="dashed" w:sz="2" w:space="0" w:color="FFFFFF"/>
                                <w:bottom w:val="dashed" w:sz="2" w:space="0" w:color="FFFFFF"/>
                                <w:right w:val="dashed" w:sz="2" w:space="0" w:color="FFFFFF"/>
                              </w:divBdr>
                              <w:divsChild>
                                <w:div w:id="1228148612">
                                  <w:marLeft w:val="0"/>
                                  <w:marRight w:val="0"/>
                                  <w:marTop w:val="0"/>
                                  <w:marBottom w:val="0"/>
                                  <w:divBdr>
                                    <w:top w:val="dashed" w:sz="2" w:space="0" w:color="FFFFFF"/>
                                    <w:left w:val="dashed" w:sz="2" w:space="0" w:color="FFFFFF"/>
                                    <w:bottom w:val="dashed" w:sz="2" w:space="0" w:color="FFFFFF"/>
                                    <w:right w:val="dashed" w:sz="2" w:space="0" w:color="FFFFFF"/>
                                  </w:divBdr>
                                </w:div>
                                <w:div w:id="924344083">
                                  <w:marLeft w:val="0"/>
                                  <w:marRight w:val="0"/>
                                  <w:marTop w:val="0"/>
                                  <w:marBottom w:val="0"/>
                                  <w:divBdr>
                                    <w:top w:val="dashed" w:sz="2" w:space="0" w:color="FFFFFF"/>
                                    <w:left w:val="dashed" w:sz="2" w:space="0" w:color="FFFFFF"/>
                                    <w:bottom w:val="dashed" w:sz="2" w:space="0" w:color="FFFFFF"/>
                                    <w:right w:val="dashed" w:sz="2" w:space="0" w:color="FFFFFF"/>
                                  </w:divBdr>
                                </w:div>
                                <w:div w:id="244339820">
                                  <w:marLeft w:val="0"/>
                                  <w:marRight w:val="0"/>
                                  <w:marTop w:val="0"/>
                                  <w:marBottom w:val="0"/>
                                  <w:divBdr>
                                    <w:top w:val="dashed" w:sz="2" w:space="0" w:color="FFFFFF"/>
                                    <w:left w:val="dashed" w:sz="2" w:space="0" w:color="FFFFFF"/>
                                    <w:bottom w:val="dashed" w:sz="2" w:space="0" w:color="FFFFFF"/>
                                    <w:right w:val="dashed" w:sz="2" w:space="0" w:color="FFFFFF"/>
                                  </w:divBdr>
                                </w:div>
                                <w:div w:id="1406488577">
                                  <w:marLeft w:val="0"/>
                                  <w:marRight w:val="0"/>
                                  <w:marTop w:val="0"/>
                                  <w:marBottom w:val="0"/>
                                  <w:divBdr>
                                    <w:top w:val="dashed" w:sz="2" w:space="0" w:color="FFFFFF"/>
                                    <w:left w:val="dashed" w:sz="2" w:space="0" w:color="FFFFFF"/>
                                    <w:bottom w:val="dashed" w:sz="2" w:space="0" w:color="FFFFFF"/>
                                    <w:right w:val="dashed" w:sz="2" w:space="0" w:color="FFFFFF"/>
                                  </w:divBdr>
                                </w:div>
                                <w:div w:id="1378117798">
                                  <w:marLeft w:val="0"/>
                                  <w:marRight w:val="0"/>
                                  <w:marTop w:val="0"/>
                                  <w:marBottom w:val="0"/>
                                  <w:divBdr>
                                    <w:top w:val="dashed" w:sz="2" w:space="0" w:color="FFFFFF"/>
                                    <w:left w:val="dashed" w:sz="2" w:space="0" w:color="FFFFFF"/>
                                    <w:bottom w:val="dashed" w:sz="2" w:space="0" w:color="FFFFFF"/>
                                    <w:right w:val="dashed" w:sz="2" w:space="0" w:color="FFFFFF"/>
                                  </w:divBdr>
                                </w:div>
                                <w:div w:id="1020358863">
                                  <w:marLeft w:val="0"/>
                                  <w:marRight w:val="0"/>
                                  <w:marTop w:val="0"/>
                                  <w:marBottom w:val="0"/>
                                  <w:divBdr>
                                    <w:top w:val="dashed" w:sz="2" w:space="0" w:color="FFFFFF"/>
                                    <w:left w:val="dashed" w:sz="2" w:space="0" w:color="FFFFFF"/>
                                    <w:bottom w:val="dashed" w:sz="2" w:space="0" w:color="FFFFFF"/>
                                    <w:right w:val="dashed" w:sz="2" w:space="0" w:color="FFFFFF"/>
                                  </w:divBdr>
                                </w:div>
                                <w:div w:id="1856068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6346094">
                          <w:marLeft w:val="0"/>
                          <w:marRight w:val="0"/>
                          <w:marTop w:val="0"/>
                          <w:marBottom w:val="0"/>
                          <w:divBdr>
                            <w:top w:val="dashed" w:sz="2" w:space="0" w:color="FFFFFF"/>
                            <w:left w:val="dashed" w:sz="2" w:space="0" w:color="FFFFFF"/>
                            <w:bottom w:val="dashed" w:sz="2" w:space="0" w:color="FFFFFF"/>
                            <w:right w:val="dashed" w:sz="2" w:space="0" w:color="FFFFFF"/>
                          </w:divBdr>
                        </w:div>
                        <w:div w:id="953905825">
                          <w:marLeft w:val="0"/>
                          <w:marRight w:val="0"/>
                          <w:marTop w:val="0"/>
                          <w:marBottom w:val="0"/>
                          <w:divBdr>
                            <w:top w:val="dashed" w:sz="2" w:space="0" w:color="FFFFFF"/>
                            <w:left w:val="dashed" w:sz="2" w:space="0" w:color="FFFFFF"/>
                            <w:bottom w:val="dashed" w:sz="2" w:space="0" w:color="FFFFFF"/>
                            <w:right w:val="dashed" w:sz="2" w:space="0" w:color="FFFFFF"/>
                          </w:divBdr>
                          <w:divsChild>
                            <w:div w:id="2117022187">
                              <w:marLeft w:val="0"/>
                              <w:marRight w:val="0"/>
                              <w:marTop w:val="0"/>
                              <w:marBottom w:val="0"/>
                              <w:divBdr>
                                <w:top w:val="dashed" w:sz="2" w:space="0" w:color="FFFFFF"/>
                                <w:left w:val="dashed" w:sz="2" w:space="0" w:color="FFFFFF"/>
                                <w:bottom w:val="dashed" w:sz="2" w:space="0" w:color="FFFFFF"/>
                                <w:right w:val="dashed" w:sz="2" w:space="0" w:color="FFFFFF"/>
                              </w:divBdr>
                            </w:div>
                            <w:div w:id="646980764">
                              <w:marLeft w:val="0"/>
                              <w:marRight w:val="0"/>
                              <w:marTop w:val="0"/>
                              <w:marBottom w:val="0"/>
                              <w:divBdr>
                                <w:top w:val="dashed" w:sz="2" w:space="0" w:color="FFFFFF"/>
                                <w:left w:val="dashed" w:sz="2" w:space="0" w:color="FFFFFF"/>
                                <w:bottom w:val="dashed" w:sz="2" w:space="0" w:color="FFFFFF"/>
                                <w:right w:val="dashed" w:sz="2" w:space="0" w:color="FFFFFF"/>
                              </w:divBdr>
                            </w:div>
                            <w:div w:id="249431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856608">
                          <w:marLeft w:val="0"/>
                          <w:marRight w:val="0"/>
                          <w:marTop w:val="0"/>
                          <w:marBottom w:val="0"/>
                          <w:divBdr>
                            <w:top w:val="dashed" w:sz="2" w:space="0" w:color="FFFFFF"/>
                            <w:left w:val="dashed" w:sz="2" w:space="0" w:color="FFFFFF"/>
                            <w:bottom w:val="dashed" w:sz="2" w:space="0" w:color="FFFFFF"/>
                            <w:right w:val="dashed" w:sz="2" w:space="0" w:color="FFFFFF"/>
                          </w:divBdr>
                        </w:div>
                        <w:div w:id="1348095560">
                          <w:marLeft w:val="0"/>
                          <w:marRight w:val="0"/>
                          <w:marTop w:val="0"/>
                          <w:marBottom w:val="0"/>
                          <w:divBdr>
                            <w:top w:val="dashed" w:sz="2" w:space="0" w:color="FFFFFF"/>
                            <w:left w:val="dashed" w:sz="2" w:space="0" w:color="FFFFFF"/>
                            <w:bottom w:val="dashed" w:sz="2" w:space="0" w:color="FFFFFF"/>
                            <w:right w:val="dashed" w:sz="2" w:space="0" w:color="FFFFFF"/>
                          </w:divBdr>
                          <w:divsChild>
                            <w:div w:id="186410368">
                              <w:marLeft w:val="0"/>
                              <w:marRight w:val="0"/>
                              <w:marTop w:val="0"/>
                              <w:marBottom w:val="0"/>
                              <w:divBdr>
                                <w:top w:val="dashed" w:sz="2" w:space="0" w:color="FFFFFF"/>
                                <w:left w:val="dashed" w:sz="2" w:space="0" w:color="FFFFFF"/>
                                <w:bottom w:val="dashed" w:sz="2" w:space="0" w:color="FFFFFF"/>
                                <w:right w:val="dashed" w:sz="2" w:space="0" w:color="FFFFFF"/>
                              </w:divBdr>
                            </w:div>
                            <w:div w:id="416370333">
                              <w:marLeft w:val="0"/>
                              <w:marRight w:val="0"/>
                              <w:marTop w:val="0"/>
                              <w:marBottom w:val="0"/>
                              <w:divBdr>
                                <w:top w:val="dashed" w:sz="2" w:space="0" w:color="FFFFFF"/>
                                <w:left w:val="dashed" w:sz="2" w:space="0" w:color="FFFFFF"/>
                                <w:bottom w:val="dashed" w:sz="2" w:space="0" w:color="FFFFFF"/>
                                <w:right w:val="dashed" w:sz="2" w:space="0" w:color="FFFFFF"/>
                              </w:divBdr>
                            </w:div>
                            <w:div w:id="521171501">
                              <w:marLeft w:val="0"/>
                              <w:marRight w:val="0"/>
                              <w:marTop w:val="0"/>
                              <w:marBottom w:val="0"/>
                              <w:divBdr>
                                <w:top w:val="dashed" w:sz="2" w:space="0" w:color="FFFFFF"/>
                                <w:left w:val="dashed" w:sz="2" w:space="0" w:color="FFFFFF"/>
                                <w:bottom w:val="dashed" w:sz="2" w:space="0" w:color="FFFFFF"/>
                                <w:right w:val="dashed" w:sz="2" w:space="0" w:color="FFFFFF"/>
                              </w:divBdr>
                              <w:divsChild>
                                <w:div w:id="2080861978">
                                  <w:marLeft w:val="0"/>
                                  <w:marRight w:val="0"/>
                                  <w:marTop w:val="0"/>
                                  <w:marBottom w:val="0"/>
                                  <w:divBdr>
                                    <w:top w:val="dashed" w:sz="2" w:space="0" w:color="FFFFFF"/>
                                    <w:left w:val="dashed" w:sz="2" w:space="0" w:color="FFFFFF"/>
                                    <w:bottom w:val="dashed" w:sz="2" w:space="0" w:color="FFFFFF"/>
                                    <w:right w:val="dashed" w:sz="2" w:space="0" w:color="FFFFFF"/>
                                  </w:divBdr>
                                </w:div>
                                <w:div w:id="1742675086">
                                  <w:marLeft w:val="0"/>
                                  <w:marRight w:val="0"/>
                                  <w:marTop w:val="0"/>
                                  <w:marBottom w:val="0"/>
                                  <w:divBdr>
                                    <w:top w:val="dashed" w:sz="2" w:space="0" w:color="FFFFFF"/>
                                    <w:left w:val="dashed" w:sz="2" w:space="0" w:color="FFFFFF"/>
                                    <w:bottom w:val="dashed" w:sz="2" w:space="0" w:color="FFFFFF"/>
                                    <w:right w:val="dashed" w:sz="2" w:space="0" w:color="FFFFFF"/>
                                  </w:divBdr>
                                </w:div>
                                <w:div w:id="2145150893">
                                  <w:marLeft w:val="0"/>
                                  <w:marRight w:val="0"/>
                                  <w:marTop w:val="0"/>
                                  <w:marBottom w:val="0"/>
                                  <w:divBdr>
                                    <w:top w:val="dashed" w:sz="2" w:space="0" w:color="FFFFFF"/>
                                    <w:left w:val="dashed" w:sz="2" w:space="0" w:color="FFFFFF"/>
                                    <w:bottom w:val="dashed" w:sz="2" w:space="0" w:color="FFFFFF"/>
                                    <w:right w:val="dashed" w:sz="2" w:space="0" w:color="FFFFFF"/>
                                  </w:divBdr>
                                </w:div>
                                <w:div w:id="225459590">
                                  <w:marLeft w:val="0"/>
                                  <w:marRight w:val="0"/>
                                  <w:marTop w:val="0"/>
                                  <w:marBottom w:val="0"/>
                                  <w:divBdr>
                                    <w:top w:val="dashed" w:sz="2" w:space="0" w:color="FFFFFF"/>
                                    <w:left w:val="dashed" w:sz="2" w:space="0" w:color="FFFFFF"/>
                                    <w:bottom w:val="dashed" w:sz="2" w:space="0" w:color="FFFFFF"/>
                                    <w:right w:val="dashed" w:sz="2" w:space="0" w:color="FFFFFF"/>
                                  </w:divBdr>
                                </w:div>
                                <w:div w:id="1633824945">
                                  <w:marLeft w:val="0"/>
                                  <w:marRight w:val="0"/>
                                  <w:marTop w:val="0"/>
                                  <w:marBottom w:val="0"/>
                                  <w:divBdr>
                                    <w:top w:val="dashed" w:sz="2" w:space="0" w:color="FFFFFF"/>
                                    <w:left w:val="dashed" w:sz="2" w:space="0" w:color="FFFFFF"/>
                                    <w:bottom w:val="dashed" w:sz="2" w:space="0" w:color="FFFFFF"/>
                                    <w:right w:val="dashed" w:sz="2" w:space="0" w:color="FFFFFF"/>
                                  </w:divBdr>
                                </w:div>
                                <w:div w:id="250504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9767595">
                          <w:marLeft w:val="0"/>
                          <w:marRight w:val="0"/>
                          <w:marTop w:val="0"/>
                          <w:marBottom w:val="0"/>
                          <w:divBdr>
                            <w:top w:val="dashed" w:sz="2" w:space="0" w:color="FFFFFF"/>
                            <w:left w:val="dashed" w:sz="2" w:space="0" w:color="FFFFFF"/>
                            <w:bottom w:val="dashed" w:sz="2" w:space="0" w:color="FFFFFF"/>
                            <w:right w:val="dashed" w:sz="2" w:space="0" w:color="FFFFFF"/>
                          </w:divBdr>
                        </w:div>
                        <w:div w:id="1312490737">
                          <w:marLeft w:val="0"/>
                          <w:marRight w:val="0"/>
                          <w:marTop w:val="0"/>
                          <w:marBottom w:val="0"/>
                          <w:divBdr>
                            <w:top w:val="dashed" w:sz="2" w:space="0" w:color="FFFFFF"/>
                            <w:left w:val="dashed" w:sz="2" w:space="0" w:color="FFFFFF"/>
                            <w:bottom w:val="dashed" w:sz="2" w:space="0" w:color="FFFFFF"/>
                            <w:right w:val="dashed" w:sz="2" w:space="0" w:color="FFFFFF"/>
                          </w:divBdr>
                          <w:divsChild>
                            <w:div w:id="517934478">
                              <w:marLeft w:val="0"/>
                              <w:marRight w:val="0"/>
                              <w:marTop w:val="0"/>
                              <w:marBottom w:val="0"/>
                              <w:divBdr>
                                <w:top w:val="dashed" w:sz="2" w:space="0" w:color="FFFFFF"/>
                                <w:left w:val="dashed" w:sz="2" w:space="0" w:color="FFFFFF"/>
                                <w:bottom w:val="dashed" w:sz="2" w:space="0" w:color="FFFFFF"/>
                                <w:right w:val="dashed" w:sz="2" w:space="0" w:color="FFFFFF"/>
                              </w:divBdr>
                            </w:div>
                            <w:div w:id="164395787">
                              <w:marLeft w:val="0"/>
                              <w:marRight w:val="0"/>
                              <w:marTop w:val="0"/>
                              <w:marBottom w:val="0"/>
                              <w:divBdr>
                                <w:top w:val="dashed" w:sz="2" w:space="0" w:color="FFFFFF"/>
                                <w:left w:val="dashed" w:sz="2" w:space="0" w:color="FFFFFF"/>
                                <w:bottom w:val="dashed" w:sz="2" w:space="0" w:color="FFFFFF"/>
                                <w:right w:val="dashed" w:sz="2" w:space="0" w:color="FFFFFF"/>
                              </w:divBdr>
                            </w:div>
                            <w:div w:id="349374724">
                              <w:marLeft w:val="0"/>
                              <w:marRight w:val="0"/>
                              <w:marTop w:val="0"/>
                              <w:marBottom w:val="0"/>
                              <w:divBdr>
                                <w:top w:val="dashed" w:sz="2" w:space="0" w:color="FFFFFF"/>
                                <w:left w:val="dashed" w:sz="2" w:space="0" w:color="FFFFFF"/>
                                <w:bottom w:val="dashed" w:sz="2" w:space="0" w:color="FFFFFF"/>
                                <w:right w:val="dashed" w:sz="2" w:space="0" w:color="FFFFFF"/>
                              </w:divBdr>
                            </w:div>
                            <w:div w:id="1866600210">
                              <w:marLeft w:val="0"/>
                              <w:marRight w:val="0"/>
                              <w:marTop w:val="0"/>
                              <w:marBottom w:val="0"/>
                              <w:divBdr>
                                <w:top w:val="dashed" w:sz="2" w:space="0" w:color="FFFFFF"/>
                                <w:left w:val="dashed" w:sz="2" w:space="0" w:color="FFFFFF"/>
                                <w:bottom w:val="dashed" w:sz="2" w:space="0" w:color="FFFFFF"/>
                                <w:right w:val="dashed" w:sz="2" w:space="0" w:color="FFFFFF"/>
                              </w:divBdr>
                            </w:div>
                            <w:div w:id="940257481">
                              <w:marLeft w:val="0"/>
                              <w:marRight w:val="0"/>
                              <w:marTop w:val="0"/>
                              <w:marBottom w:val="0"/>
                              <w:divBdr>
                                <w:top w:val="dashed" w:sz="2" w:space="0" w:color="FFFFFF"/>
                                <w:left w:val="dashed" w:sz="2" w:space="0" w:color="FFFFFF"/>
                                <w:bottom w:val="dashed" w:sz="2" w:space="0" w:color="FFFFFF"/>
                                <w:right w:val="dashed" w:sz="2" w:space="0" w:color="FFFFFF"/>
                              </w:divBdr>
                            </w:div>
                            <w:div w:id="2120639453">
                              <w:marLeft w:val="0"/>
                              <w:marRight w:val="0"/>
                              <w:marTop w:val="0"/>
                              <w:marBottom w:val="0"/>
                              <w:divBdr>
                                <w:top w:val="dashed" w:sz="2" w:space="0" w:color="FFFFFF"/>
                                <w:left w:val="dashed" w:sz="2" w:space="0" w:color="FFFFFF"/>
                                <w:bottom w:val="dashed" w:sz="2" w:space="0" w:color="FFFFFF"/>
                                <w:right w:val="dashed" w:sz="2" w:space="0" w:color="FFFFFF"/>
                              </w:divBdr>
                              <w:divsChild>
                                <w:div w:id="881213341">
                                  <w:marLeft w:val="0"/>
                                  <w:marRight w:val="0"/>
                                  <w:marTop w:val="0"/>
                                  <w:marBottom w:val="0"/>
                                  <w:divBdr>
                                    <w:top w:val="dashed" w:sz="2" w:space="0" w:color="FFFFFF"/>
                                    <w:left w:val="dashed" w:sz="2" w:space="0" w:color="FFFFFF"/>
                                    <w:bottom w:val="dashed" w:sz="2" w:space="0" w:color="FFFFFF"/>
                                    <w:right w:val="dashed" w:sz="2" w:space="0" w:color="FFFFFF"/>
                                  </w:divBdr>
                                </w:div>
                                <w:div w:id="4943913">
                                  <w:marLeft w:val="0"/>
                                  <w:marRight w:val="0"/>
                                  <w:marTop w:val="0"/>
                                  <w:marBottom w:val="0"/>
                                  <w:divBdr>
                                    <w:top w:val="dashed" w:sz="2" w:space="0" w:color="FFFFFF"/>
                                    <w:left w:val="dashed" w:sz="2" w:space="0" w:color="FFFFFF"/>
                                    <w:bottom w:val="dashed" w:sz="2" w:space="0" w:color="FFFFFF"/>
                                    <w:right w:val="dashed" w:sz="2" w:space="0" w:color="FFFFFF"/>
                                  </w:divBdr>
                                </w:div>
                                <w:div w:id="1933052148">
                                  <w:marLeft w:val="0"/>
                                  <w:marRight w:val="0"/>
                                  <w:marTop w:val="0"/>
                                  <w:marBottom w:val="0"/>
                                  <w:divBdr>
                                    <w:top w:val="dashed" w:sz="2" w:space="0" w:color="FFFFFF"/>
                                    <w:left w:val="dashed" w:sz="2" w:space="0" w:color="FFFFFF"/>
                                    <w:bottom w:val="dashed" w:sz="2" w:space="0" w:color="FFFFFF"/>
                                    <w:right w:val="dashed" w:sz="2" w:space="0" w:color="FFFFFF"/>
                                  </w:divBdr>
                                </w:div>
                                <w:div w:id="195702835">
                                  <w:marLeft w:val="0"/>
                                  <w:marRight w:val="0"/>
                                  <w:marTop w:val="0"/>
                                  <w:marBottom w:val="0"/>
                                  <w:divBdr>
                                    <w:top w:val="dashed" w:sz="2" w:space="0" w:color="FFFFFF"/>
                                    <w:left w:val="dashed" w:sz="2" w:space="0" w:color="FFFFFF"/>
                                    <w:bottom w:val="dashed" w:sz="2" w:space="0" w:color="FFFFFF"/>
                                    <w:right w:val="dashed" w:sz="2" w:space="0" w:color="FFFFFF"/>
                                  </w:divBdr>
                                </w:div>
                                <w:div w:id="641154819">
                                  <w:marLeft w:val="0"/>
                                  <w:marRight w:val="0"/>
                                  <w:marTop w:val="0"/>
                                  <w:marBottom w:val="0"/>
                                  <w:divBdr>
                                    <w:top w:val="dashed" w:sz="2" w:space="0" w:color="FFFFFF"/>
                                    <w:left w:val="dashed" w:sz="2" w:space="0" w:color="FFFFFF"/>
                                    <w:bottom w:val="dashed" w:sz="2" w:space="0" w:color="FFFFFF"/>
                                    <w:right w:val="dashed" w:sz="2" w:space="0" w:color="FFFFFF"/>
                                  </w:divBdr>
                                </w:div>
                                <w:div w:id="1894734260">
                                  <w:marLeft w:val="0"/>
                                  <w:marRight w:val="0"/>
                                  <w:marTop w:val="0"/>
                                  <w:marBottom w:val="0"/>
                                  <w:divBdr>
                                    <w:top w:val="dashed" w:sz="2" w:space="0" w:color="FFFFFF"/>
                                    <w:left w:val="dashed" w:sz="2" w:space="0" w:color="FFFFFF"/>
                                    <w:bottom w:val="dashed" w:sz="2" w:space="0" w:color="FFFFFF"/>
                                    <w:right w:val="dashed" w:sz="2" w:space="0" w:color="FFFFFF"/>
                                  </w:divBdr>
                                </w:div>
                                <w:div w:id="1967737837">
                                  <w:marLeft w:val="0"/>
                                  <w:marRight w:val="0"/>
                                  <w:marTop w:val="0"/>
                                  <w:marBottom w:val="0"/>
                                  <w:divBdr>
                                    <w:top w:val="dashed" w:sz="2" w:space="0" w:color="FFFFFF"/>
                                    <w:left w:val="dashed" w:sz="2" w:space="0" w:color="FFFFFF"/>
                                    <w:bottom w:val="dashed" w:sz="2" w:space="0" w:color="FFFFFF"/>
                                    <w:right w:val="dashed" w:sz="2" w:space="0" w:color="FFFFFF"/>
                                  </w:divBdr>
                                </w:div>
                                <w:div w:id="1608200829">
                                  <w:marLeft w:val="0"/>
                                  <w:marRight w:val="0"/>
                                  <w:marTop w:val="0"/>
                                  <w:marBottom w:val="0"/>
                                  <w:divBdr>
                                    <w:top w:val="dashed" w:sz="2" w:space="0" w:color="FFFFFF"/>
                                    <w:left w:val="dashed" w:sz="2" w:space="0" w:color="FFFFFF"/>
                                    <w:bottom w:val="dashed" w:sz="2" w:space="0" w:color="FFFFFF"/>
                                    <w:right w:val="dashed" w:sz="2" w:space="0" w:color="FFFFFF"/>
                                  </w:divBdr>
                                </w:div>
                                <w:div w:id="229080171">
                                  <w:marLeft w:val="0"/>
                                  <w:marRight w:val="0"/>
                                  <w:marTop w:val="0"/>
                                  <w:marBottom w:val="0"/>
                                  <w:divBdr>
                                    <w:top w:val="dashed" w:sz="2" w:space="0" w:color="FFFFFF"/>
                                    <w:left w:val="dashed" w:sz="2" w:space="0" w:color="FFFFFF"/>
                                    <w:bottom w:val="dashed" w:sz="2" w:space="0" w:color="FFFFFF"/>
                                    <w:right w:val="dashed" w:sz="2" w:space="0" w:color="FFFFFF"/>
                                  </w:divBdr>
                                </w:div>
                                <w:div w:id="907300195">
                                  <w:marLeft w:val="0"/>
                                  <w:marRight w:val="0"/>
                                  <w:marTop w:val="0"/>
                                  <w:marBottom w:val="0"/>
                                  <w:divBdr>
                                    <w:top w:val="dashed" w:sz="2" w:space="0" w:color="FFFFFF"/>
                                    <w:left w:val="dashed" w:sz="2" w:space="0" w:color="FFFFFF"/>
                                    <w:bottom w:val="dashed" w:sz="2" w:space="0" w:color="FFFFFF"/>
                                    <w:right w:val="dashed" w:sz="2" w:space="0" w:color="FFFFFF"/>
                                  </w:divBdr>
                                </w:div>
                                <w:div w:id="1776366892">
                                  <w:marLeft w:val="0"/>
                                  <w:marRight w:val="0"/>
                                  <w:marTop w:val="0"/>
                                  <w:marBottom w:val="0"/>
                                  <w:divBdr>
                                    <w:top w:val="dashed" w:sz="2" w:space="0" w:color="FFFFFF"/>
                                    <w:left w:val="dashed" w:sz="2" w:space="0" w:color="FFFFFF"/>
                                    <w:bottom w:val="dashed" w:sz="2" w:space="0" w:color="FFFFFF"/>
                                    <w:right w:val="dashed" w:sz="2" w:space="0" w:color="FFFFFF"/>
                                  </w:divBdr>
                                </w:div>
                                <w:div w:id="1873375778">
                                  <w:marLeft w:val="0"/>
                                  <w:marRight w:val="0"/>
                                  <w:marTop w:val="0"/>
                                  <w:marBottom w:val="0"/>
                                  <w:divBdr>
                                    <w:top w:val="dashed" w:sz="2" w:space="0" w:color="FFFFFF"/>
                                    <w:left w:val="dashed" w:sz="2" w:space="0" w:color="FFFFFF"/>
                                    <w:bottom w:val="dashed" w:sz="2" w:space="0" w:color="FFFFFF"/>
                                    <w:right w:val="dashed" w:sz="2" w:space="0" w:color="FFFFFF"/>
                                  </w:divBdr>
                                </w:div>
                                <w:div w:id="436752786">
                                  <w:marLeft w:val="0"/>
                                  <w:marRight w:val="0"/>
                                  <w:marTop w:val="0"/>
                                  <w:marBottom w:val="0"/>
                                  <w:divBdr>
                                    <w:top w:val="dashed" w:sz="2" w:space="0" w:color="FFFFFF"/>
                                    <w:left w:val="dashed" w:sz="2" w:space="0" w:color="FFFFFF"/>
                                    <w:bottom w:val="dashed" w:sz="2" w:space="0" w:color="FFFFFF"/>
                                    <w:right w:val="dashed" w:sz="2" w:space="0" w:color="FFFFFF"/>
                                  </w:divBdr>
                                </w:div>
                                <w:div w:id="1991320896">
                                  <w:marLeft w:val="0"/>
                                  <w:marRight w:val="0"/>
                                  <w:marTop w:val="0"/>
                                  <w:marBottom w:val="0"/>
                                  <w:divBdr>
                                    <w:top w:val="dashed" w:sz="2" w:space="0" w:color="FFFFFF"/>
                                    <w:left w:val="dashed" w:sz="2" w:space="0" w:color="FFFFFF"/>
                                    <w:bottom w:val="dashed" w:sz="2" w:space="0" w:color="FFFFFF"/>
                                    <w:right w:val="dashed" w:sz="2" w:space="0" w:color="FFFFFF"/>
                                  </w:divBdr>
                                </w:div>
                                <w:div w:id="667562979">
                                  <w:marLeft w:val="0"/>
                                  <w:marRight w:val="0"/>
                                  <w:marTop w:val="0"/>
                                  <w:marBottom w:val="0"/>
                                  <w:divBdr>
                                    <w:top w:val="dashed" w:sz="2" w:space="0" w:color="FFFFFF"/>
                                    <w:left w:val="dashed" w:sz="2" w:space="0" w:color="FFFFFF"/>
                                    <w:bottom w:val="dashed" w:sz="2" w:space="0" w:color="FFFFFF"/>
                                    <w:right w:val="dashed" w:sz="2" w:space="0" w:color="FFFFFF"/>
                                  </w:divBdr>
                                </w:div>
                                <w:div w:id="886990733">
                                  <w:marLeft w:val="0"/>
                                  <w:marRight w:val="0"/>
                                  <w:marTop w:val="0"/>
                                  <w:marBottom w:val="0"/>
                                  <w:divBdr>
                                    <w:top w:val="dashed" w:sz="2" w:space="0" w:color="FFFFFF"/>
                                    <w:left w:val="dashed" w:sz="2" w:space="0" w:color="FFFFFF"/>
                                    <w:bottom w:val="dashed" w:sz="2" w:space="0" w:color="FFFFFF"/>
                                    <w:right w:val="dashed" w:sz="2" w:space="0" w:color="FFFFFF"/>
                                  </w:divBdr>
                                </w:div>
                                <w:div w:id="783117488">
                                  <w:marLeft w:val="0"/>
                                  <w:marRight w:val="0"/>
                                  <w:marTop w:val="0"/>
                                  <w:marBottom w:val="0"/>
                                  <w:divBdr>
                                    <w:top w:val="dashed" w:sz="2" w:space="0" w:color="FFFFFF"/>
                                    <w:left w:val="dashed" w:sz="2" w:space="0" w:color="FFFFFF"/>
                                    <w:bottom w:val="dashed" w:sz="2" w:space="0" w:color="FFFFFF"/>
                                    <w:right w:val="dashed" w:sz="2" w:space="0" w:color="FFFFFF"/>
                                  </w:divBdr>
                                </w:div>
                                <w:div w:id="920405245">
                                  <w:marLeft w:val="0"/>
                                  <w:marRight w:val="0"/>
                                  <w:marTop w:val="0"/>
                                  <w:marBottom w:val="0"/>
                                  <w:divBdr>
                                    <w:top w:val="dashed" w:sz="2" w:space="0" w:color="FFFFFF"/>
                                    <w:left w:val="dashed" w:sz="2" w:space="0" w:color="FFFFFF"/>
                                    <w:bottom w:val="dashed" w:sz="2" w:space="0" w:color="FFFFFF"/>
                                    <w:right w:val="dashed" w:sz="2" w:space="0" w:color="FFFFFF"/>
                                  </w:divBdr>
                                </w:div>
                                <w:div w:id="743602939">
                                  <w:marLeft w:val="0"/>
                                  <w:marRight w:val="0"/>
                                  <w:marTop w:val="0"/>
                                  <w:marBottom w:val="0"/>
                                  <w:divBdr>
                                    <w:top w:val="dashed" w:sz="2" w:space="0" w:color="FFFFFF"/>
                                    <w:left w:val="dashed" w:sz="2" w:space="0" w:color="FFFFFF"/>
                                    <w:bottom w:val="dashed" w:sz="2" w:space="0" w:color="FFFFFF"/>
                                    <w:right w:val="dashed" w:sz="2" w:space="0" w:color="FFFFFF"/>
                                  </w:divBdr>
                                </w:div>
                                <w:div w:id="739641499">
                                  <w:marLeft w:val="0"/>
                                  <w:marRight w:val="0"/>
                                  <w:marTop w:val="0"/>
                                  <w:marBottom w:val="0"/>
                                  <w:divBdr>
                                    <w:top w:val="dashed" w:sz="2" w:space="0" w:color="FFFFFF"/>
                                    <w:left w:val="dashed" w:sz="2" w:space="0" w:color="FFFFFF"/>
                                    <w:bottom w:val="dashed" w:sz="2" w:space="0" w:color="FFFFFF"/>
                                    <w:right w:val="dashed" w:sz="2" w:space="0" w:color="FFFFFF"/>
                                  </w:divBdr>
                                </w:div>
                                <w:div w:id="593438209">
                                  <w:marLeft w:val="0"/>
                                  <w:marRight w:val="0"/>
                                  <w:marTop w:val="0"/>
                                  <w:marBottom w:val="0"/>
                                  <w:divBdr>
                                    <w:top w:val="dashed" w:sz="2" w:space="0" w:color="FFFFFF"/>
                                    <w:left w:val="dashed" w:sz="2" w:space="0" w:color="FFFFFF"/>
                                    <w:bottom w:val="dashed" w:sz="2" w:space="0" w:color="FFFFFF"/>
                                    <w:right w:val="dashed" w:sz="2" w:space="0" w:color="FFFFFF"/>
                                  </w:divBdr>
                                </w:div>
                                <w:div w:id="406651262">
                                  <w:marLeft w:val="0"/>
                                  <w:marRight w:val="0"/>
                                  <w:marTop w:val="0"/>
                                  <w:marBottom w:val="0"/>
                                  <w:divBdr>
                                    <w:top w:val="dashed" w:sz="2" w:space="0" w:color="FFFFFF"/>
                                    <w:left w:val="dashed" w:sz="2" w:space="0" w:color="FFFFFF"/>
                                    <w:bottom w:val="dashed" w:sz="2" w:space="0" w:color="FFFFFF"/>
                                    <w:right w:val="dashed" w:sz="2" w:space="0" w:color="FFFFFF"/>
                                  </w:divBdr>
                                </w:div>
                                <w:div w:id="1186406850">
                                  <w:marLeft w:val="0"/>
                                  <w:marRight w:val="0"/>
                                  <w:marTop w:val="0"/>
                                  <w:marBottom w:val="0"/>
                                  <w:divBdr>
                                    <w:top w:val="dashed" w:sz="2" w:space="0" w:color="FFFFFF"/>
                                    <w:left w:val="dashed" w:sz="2" w:space="0" w:color="FFFFFF"/>
                                    <w:bottom w:val="dashed" w:sz="2" w:space="0" w:color="FFFFFF"/>
                                    <w:right w:val="dashed" w:sz="2" w:space="0" w:color="FFFFFF"/>
                                  </w:divBdr>
                                </w:div>
                                <w:div w:id="274095199">
                                  <w:marLeft w:val="0"/>
                                  <w:marRight w:val="0"/>
                                  <w:marTop w:val="0"/>
                                  <w:marBottom w:val="0"/>
                                  <w:divBdr>
                                    <w:top w:val="dashed" w:sz="2" w:space="0" w:color="FFFFFF"/>
                                    <w:left w:val="dashed" w:sz="2" w:space="0" w:color="FFFFFF"/>
                                    <w:bottom w:val="dashed" w:sz="2" w:space="0" w:color="FFFFFF"/>
                                    <w:right w:val="dashed" w:sz="2" w:space="0" w:color="FFFFFF"/>
                                  </w:divBdr>
                                </w:div>
                                <w:div w:id="1473257111">
                                  <w:marLeft w:val="0"/>
                                  <w:marRight w:val="0"/>
                                  <w:marTop w:val="0"/>
                                  <w:marBottom w:val="0"/>
                                  <w:divBdr>
                                    <w:top w:val="dashed" w:sz="2" w:space="0" w:color="FFFFFF"/>
                                    <w:left w:val="dashed" w:sz="2" w:space="0" w:color="FFFFFF"/>
                                    <w:bottom w:val="dashed" w:sz="2" w:space="0" w:color="FFFFFF"/>
                                    <w:right w:val="dashed" w:sz="2" w:space="0" w:color="FFFFFF"/>
                                  </w:divBdr>
                                </w:div>
                                <w:div w:id="446462063">
                                  <w:marLeft w:val="0"/>
                                  <w:marRight w:val="0"/>
                                  <w:marTop w:val="0"/>
                                  <w:marBottom w:val="0"/>
                                  <w:divBdr>
                                    <w:top w:val="dashed" w:sz="2" w:space="0" w:color="FFFFFF"/>
                                    <w:left w:val="dashed" w:sz="2" w:space="0" w:color="FFFFFF"/>
                                    <w:bottom w:val="dashed" w:sz="2" w:space="0" w:color="FFFFFF"/>
                                    <w:right w:val="dashed" w:sz="2" w:space="0" w:color="FFFFFF"/>
                                  </w:divBdr>
                                </w:div>
                                <w:div w:id="1065761336">
                                  <w:marLeft w:val="0"/>
                                  <w:marRight w:val="0"/>
                                  <w:marTop w:val="0"/>
                                  <w:marBottom w:val="0"/>
                                  <w:divBdr>
                                    <w:top w:val="dashed" w:sz="2" w:space="0" w:color="FFFFFF"/>
                                    <w:left w:val="dashed" w:sz="2" w:space="0" w:color="FFFFFF"/>
                                    <w:bottom w:val="dashed" w:sz="2" w:space="0" w:color="FFFFFF"/>
                                    <w:right w:val="dashed" w:sz="2" w:space="0" w:color="FFFFFF"/>
                                  </w:divBdr>
                                  <w:divsChild>
                                    <w:div w:id="1779980132">
                                      <w:marLeft w:val="0"/>
                                      <w:marRight w:val="0"/>
                                      <w:marTop w:val="0"/>
                                      <w:marBottom w:val="0"/>
                                      <w:divBdr>
                                        <w:top w:val="dashed" w:sz="2" w:space="0" w:color="FFFFFF"/>
                                        <w:left w:val="dashed" w:sz="2" w:space="0" w:color="FFFFFF"/>
                                        <w:bottom w:val="dashed" w:sz="2" w:space="0" w:color="FFFFFF"/>
                                        <w:right w:val="dashed" w:sz="2" w:space="0" w:color="FFFFFF"/>
                                      </w:divBdr>
                                    </w:div>
                                    <w:div w:id="1116364730">
                                      <w:marLeft w:val="0"/>
                                      <w:marRight w:val="0"/>
                                      <w:marTop w:val="0"/>
                                      <w:marBottom w:val="0"/>
                                      <w:divBdr>
                                        <w:top w:val="dashed" w:sz="2" w:space="0" w:color="FFFFFF"/>
                                        <w:left w:val="dashed" w:sz="2" w:space="0" w:color="FFFFFF"/>
                                        <w:bottom w:val="dashed" w:sz="2" w:space="0" w:color="FFFFFF"/>
                                        <w:right w:val="dashed" w:sz="2" w:space="0" w:color="FFFFFF"/>
                                      </w:divBdr>
                                    </w:div>
                                    <w:div w:id="2114661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52149922">
                          <w:marLeft w:val="0"/>
                          <w:marRight w:val="0"/>
                          <w:marTop w:val="0"/>
                          <w:marBottom w:val="0"/>
                          <w:divBdr>
                            <w:top w:val="dashed" w:sz="2" w:space="0" w:color="FFFFFF"/>
                            <w:left w:val="dashed" w:sz="2" w:space="0" w:color="FFFFFF"/>
                            <w:bottom w:val="dashed" w:sz="2" w:space="0" w:color="FFFFFF"/>
                            <w:right w:val="dashed" w:sz="2" w:space="0" w:color="FFFFFF"/>
                          </w:divBdr>
                        </w:div>
                        <w:div w:id="488443518">
                          <w:marLeft w:val="0"/>
                          <w:marRight w:val="0"/>
                          <w:marTop w:val="0"/>
                          <w:marBottom w:val="0"/>
                          <w:divBdr>
                            <w:top w:val="dashed" w:sz="2" w:space="0" w:color="FFFFFF"/>
                            <w:left w:val="dashed" w:sz="2" w:space="0" w:color="FFFFFF"/>
                            <w:bottom w:val="dashed" w:sz="2" w:space="0" w:color="FFFFFF"/>
                            <w:right w:val="dashed" w:sz="2" w:space="0" w:color="FFFFFF"/>
                          </w:divBdr>
                          <w:divsChild>
                            <w:div w:id="934560282">
                              <w:marLeft w:val="0"/>
                              <w:marRight w:val="0"/>
                              <w:marTop w:val="0"/>
                              <w:marBottom w:val="0"/>
                              <w:divBdr>
                                <w:top w:val="dashed" w:sz="2" w:space="0" w:color="FFFFFF"/>
                                <w:left w:val="dashed" w:sz="2" w:space="0" w:color="FFFFFF"/>
                                <w:bottom w:val="dashed" w:sz="2" w:space="0" w:color="FFFFFF"/>
                                <w:right w:val="dashed" w:sz="2" w:space="0" w:color="FFFFFF"/>
                              </w:divBdr>
                            </w:div>
                            <w:div w:id="231621531">
                              <w:marLeft w:val="0"/>
                              <w:marRight w:val="0"/>
                              <w:marTop w:val="0"/>
                              <w:marBottom w:val="0"/>
                              <w:divBdr>
                                <w:top w:val="dashed" w:sz="2" w:space="0" w:color="FFFFFF"/>
                                <w:left w:val="dashed" w:sz="2" w:space="0" w:color="FFFFFF"/>
                                <w:bottom w:val="dashed" w:sz="2" w:space="0" w:color="FFFFFF"/>
                                <w:right w:val="dashed" w:sz="2" w:space="0" w:color="FFFFFF"/>
                              </w:divBdr>
                            </w:div>
                            <w:div w:id="1076130674">
                              <w:marLeft w:val="0"/>
                              <w:marRight w:val="0"/>
                              <w:marTop w:val="0"/>
                              <w:marBottom w:val="0"/>
                              <w:divBdr>
                                <w:top w:val="dashed" w:sz="2" w:space="0" w:color="FFFFFF"/>
                                <w:left w:val="dashed" w:sz="2" w:space="0" w:color="FFFFFF"/>
                                <w:bottom w:val="dashed" w:sz="2" w:space="0" w:color="FFFFFF"/>
                                <w:right w:val="dashed" w:sz="2" w:space="0" w:color="FFFFFF"/>
                              </w:divBdr>
                            </w:div>
                            <w:div w:id="412700143">
                              <w:marLeft w:val="0"/>
                              <w:marRight w:val="0"/>
                              <w:marTop w:val="0"/>
                              <w:marBottom w:val="0"/>
                              <w:divBdr>
                                <w:top w:val="dashed" w:sz="2" w:space="0" w:color="FFFFFF"/>
                                <w:left w:val="dashed" w:sz="2" w:space="0" w:color="FFFFFF"/>
                                <w:bottom w:val="dashed" w:sz="2" w:space="0" w:color="FFFFFF"/>
                                <w:right w:val="dashed" w:sz="2" w:space="0" w:color="FFFFFF"/>
                              </w:divBdr>
                            </w:div>
                            <w:div w:id="1610310717">
                              <w:marLeft w:val="0"/>
                              <w:marRight w:val="0"/>
                              <w:marTop w:val="0"/>
                              <w:marBottom w:val="0"/>
                              <w:divBdr>
                                <w:top w:val="dashed" w:sz="2" w:space="0" w:color="FFFFFF"/>
                                <w:left w:val="dashed" w:sz="2" w:space="0" w:color="FFFFFF"/>
                                <w:bottom w:val="dashed" w:sz="2" w:space="0" w:color="FFFFFF"/>
                                <w:right w:val="dashed" w:sz="2" w:space="0" w:color="FFFFFF"/>
                              </w:divBdr>
                            </w:div>
                            <w:div w:id="525169505">
                              <w:marLeft w:val="0"/>
                              <w:marRight w:val="0"/>
                              <w:marTop w:val="0"/>
                              <w:marBottom w:val="0"/>
                              <w:divBdr>
                                <w:top w:val="dashed" w:sz="2" w:space="0" w:color="FFFFFF"/>
                                <w:left w:val="dashed" w:sz="2" w:space="0" w:color="FFFFFF"/>
                                <w:bottom w:val="dashed" w:sz="2" w:space="0" w:color="FFFFFF"/>
                                <w:right w:val="dashed" w:sz="2" w:space="0" w:color="FFFFFF"/>
                              </w:divBdr>
                            </w:div>
                            <w:div w:id="148983908">
                              <w:marLeft w:val="0"/>
                              <w:marRight w:val="0"/>
                              <w:marTop w:val="0"/>
                              <w:marBottom w:val="0"/>
                              <w:divBdr>
                                <w:top w:val="dashed" w:sz="2" w:space="0" w:color="FFFFFF"/>
                                <w:left w:val="dashed" w:sz="2" w:space="0" w:color="FFFFFF"/>
                                <w:bottom w:val="dashed" w:sz="2" w:space="0" w:color="FFFFFF"/>
                                <w:right w:val="dashed" w:sz="2" w:space="0" w:color="FFFFFF"/>
                              </w:divBdr>
                            </w:div>
                            <w:div w:id="1047685410">
                              <w:marLeft w:val="0"/>
                              <w:marRight w:val="0"/>
                              <w:marTop w:val="0"/>
                              <w:marBottom w:val="0"/>
                              <w:divBdr>
                                <w:top w:val="dashed" w:sz="2" w:space="0" w:color="FFFFFF"/>
                                <w:left w:val="dashed" w:sz="2" w:space="0" w:color="FFFFFF"/>
                                <w:bottom w:val="dashed" w:sz="2" w:space="0" w:color="FFFFFF"/>
                                <w:right w:val="dashed" w:sz="2" w:space="0" w:color="FFFFFF"/>
                              </w:divBdr>
                            </w:div>
                            <w:div w:id="1776513586">
                              <w:marLeft w:val="0"/>
                              <w:marRight w:val="0"/>
                              <w:marTop w:val="0"/>
                              <w:marBottom w:val="0"/>
                              <w:divBdr>
                                <w:top w:val="dashed" w:sz="2" w:space="0" w:color="FFFFFF"/>
                                <w:left w:val="dashed" w:sz="2" w:space="0" w:color="FFFFFF"/>
                                <w:bottom w:val="dashed" w:sz="2" w:space="0" w:color="FFFFFF"/>
                                <w:right w:val="dashed" w:sz="2" w:space="0" w:color="FFFFFF"/>
                              </w:divBdr>
                            </w:div>
                            <w:div w:id="618754725">
                              <w:marLeft w:val="0"/>
                              <w:marRight w:val="0"/>
                              <w:marTop w:val="0"/>
                              <w:marBottom w:val="0"/>
                              <w:divBdr>
                                <w:top w:val="dashed" w:sz="2" w:space="0" w:color="FFFFFF"/>
                                <w:left w:val="dashed" w:sz="2" w:space="0" w:color="FFFFFF"/>
                                <w:bottom w:val="dashed" w:sz="2" w:space="0" w:color="FFFFFF"/>
                                <w:right w:val="dashed" w:sz="2" w:space="0" w:color="FFFFFF"/>
                              </w:divBdr>
                            </w:div>
                            <w:div w:id="1106652109">
                              <w:marLeft w:val="0"/>
                              <w:marRight w:val="0"/>
                              <w:marTop w:val="0"/>
                              <w:marBottom w:val="0"/>
                              <w:divBdr>
                                <w:top w:val="dashed" w:sz="2" w:space="0" w:color="FFFFFF"/>
                                <w:left w:val="dashed" w:sz="2" w:space="0" w:color="FFFFFF"/>
                                <w:bottom w:val="dashed" w:sz="2" w:space="0" w:color="FFFFFF"/>
                                <w:right w:val="dashed" w:sz="2" w:space="0" w:color="FFFFFF"/>
                              </w:divBdr>
                            </w:div>
                            <w:div w:id="1905219411">
                              <w:marLeft w:val="0"/>
                              <w:marRight w:val="0"/>
                              <w:marTop w:val="0"/>
                              <w:marBottom w:val="0"/>
                              <w:divBdr>
                                <w:top w:val="dashed" w:sz="2" w:space="0" w:color="FFFFFF"/>
                                <w:left w:val="dashed" w:sz="2" w:space="0" w:color="FFFFFF"/>
                                <w:bottom w:val="dashed" w:sz="2" w:space="0" w:color="FFFFFF"/>
                                <w:right w:val="dashed" w:sz="2" w:space="0" w:color="FFFFFF"/>
                              </w:divBdr>
                            </w:div>
                            <w:div w:id="1039673010">
                              <w:marLeft w:val="0"/>
                              <w:marRight w:val="0"/>
                              <w:marTop w:val="0"/>
                              <w:marBottom w:val="0"/>
                              <w:divBdr>
                                <w:top w:val="dashed" w:sz="2" w:space="0" w:color="FFFFFF"/>
                                <w:left w:val="dashed" w:sz="2" w:space="0" w:color="FFFFFF"/>
                                <w:bottom w:val="dashed" w:sz="2" w:space="0" w:color="FFFFFF"/>
                                <w:right w:val="dashed" w:sz="2" w:space="0" w:color="FFFFFF"/>
                              </w:divBdr>
                            </w:div>
                            <w:div w:id="2101871131">
                              <w:marLeft w:val="0"/>
                              <w:marRight w:val="0"/>
                              <w:marTop w:val="0"/>
                              <w:marBottom w:val="0"/>
                              <w:divBdr>
                                <w:top w:val="dashed" w:sz="2" w:space="0" w:color="FFFFFF"/>
                                <w:left w:val="dashed" w:sz="2" w:space="0" w:color="FFFFFF"/>
                                <w:bottom w:val="dashed" w:sz="2" w:space="0" w:color="FFFFFF"/>
                                <w:right w:val="dashed" w:sz="2" w:space="0" w:color="FFFFFF"/>
                              </w:divBdr>
                            </w:div>
                            <w:div w:id="1225138817">
                              <w:marLeft w:val="0"/>
                              <w:marRight w:val="0"/>
                              <w:marTop w:val="0"/>
                              <w:marBottom w:val="0"/>
                              <w:divBdr>
                                <w:top w:val="dashed" w:sz="2" w:space="0" w:color="FFFFFF"/>
                                <w:left w:val="dashed" w:sz="2" w:space="0" w:color="FFFFFF"/>
                                <w:bottom w:val="dashed" w:sz="2" w:space="0" w:color="FFFFFF"/>
                                <w:right w:val="dashed" w:sz="2" w:space="0" w:color="FFFFFF"/>
                              </w:divBdr>
                            </w:div>
                            <w:div w:id="1152678557">
                              <w:marLeft w:val="0"/>
                              <w:marRight w:val="0"/>
                              <w:marTop w:val="0"/>
                              <w:marBottom w:val="0"/>
                              <w:divBdr>
                                <w:top w:val="dashed" w:sz="2" w:space="0" w:color="FFFFFF"/>
                                <w:left w:val="dashed" w:sz="2" w:space="0" w:color="FFFFFF"/>
                                <w:bottom w:val="dashed" w:sz="2" w:space="0" w:color="FFFFFF"/>
                                <w:right w:val="dashed" w:sz="2" w:space="0" w:color="FFFFFF"/>
                              </w:divBdr>
                            </w:div>
                            <w:div w:id="255944389">
                              <w:marLeft w:val="0"/>
                              <w:marRight w:val="0"/>
                              <w:marTop w:val="0"/>
                              <w:marBottom w:val="0"/>
                              <w:divBdr>
                                <w:top w:val="dashed" w:sz="2" w:space="0" w:color="FFFFFF"/>
                                <w:left w:val="dashed" w:sz="2" w:space="0" w:color="FFFFFF"/>
                                <w:bottom w:val="dashed" w:sz="2" w:space="0" w:color="FFFFFF"/>
                                <w:right w:val="dashed" w:sz="2" w:space="0" w:color="FFFFFF"/>
                              </w:divBdr>
                            </w:div>
                            <w:div w:id="1246380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452686">
                          <w:marLeft w:val="0"/>
                          <w:marRight w:val="0"/>
                          <w:marTop w:val="0"/>
                          <w:marBottom w:val="0"/>
                          <w:divBdr>
                            <w:top w:val="dashed" w:sz="2" w:space="0" w:color="FFFFFF"/>
                            <w:left w:val="dashed" w:sz="2" w:space="0" w:color="FFFFFF"/>
                            <w:bottom w:val="dashed" w:sz="2" w:space="0" w:color="FFFFFF"/>
                            <w:right w:val="dashed" w:sz="2" w:space="0" w:color="FFFFFF"/>
                          </w:divBdr>
                        </w:div>
                        <w:div w:id="489295978">
                          <w:marLeft w:val="0"/>
                          <w:marRight w:val="0"/>
                          <w:marTop w:val="0"/>
                          <w:marBottom w:val="0"/>
                          <w:divBdr>
                            <w:top w:val="dashed" w:sz="2" w:space="0" w:color="FFFFFF"/>
                            <w:left w:val="dashed" w:sz="2" w:space="0" w:color="FFFFFF"/>
                            <w:bottom w:val="dashed" w:sz="2" w:space="0" w:color="FFFFFF"/>
                            <w:right w:val="dashed" w:sz="2" w:space="0" w:color="FFFFFF"/>
                          </w:divBdr>
                          <w:divsChild>
                            <w:div w:id="290675843">
                              <w:marLeft w:val="0"/>
                              <w:marRight w:val="0"/>
                              <w:marTop w:val="0"/>
                              <w:marBottom w:val="0"/>
                              <w:divBdr>
                                <w:top w:val="dashed" w:sz="2" w:space="0" w:color="FFFFFF"/>
                                <w:left w:val="dashed" w:sz="2" w:space="0" w:color="FFFFFF"/>
                                <w:bottom w:val="dashed" w:sz="2" w:space="0" w:color="FFFFFF"/>
                                <w:right w:val="dashed" w:sz="2" w:space="0" w:color="FFFFFF"/>
                              </w:divBdr>
                            </w:div>
                            <w:div w:id="1043944117">
                              <w:marLeft w:val="0"/>
                              <w:marRight w:val="0"/>
                              <w:marTop w:val="0"/>
                              <w:marBottom w:val="0"/>
                              <w:divBdr>
                                <w:top w:val="dashed" w:sz="2" w:space="0" w:color="FFFFFF"/>
                                <w:left w:val="dashed" w:sz="2" w:space="0" w:color="FFFFFF"/>
                                <w:bottom w:val="dashed" w:sz="2" w:space="0" w:color="FFFFFF"/>
                                <w:right w:val="dashed" w:sz="2" w:space="0" w:color="FFFFFF"/>
                              </w:divBdr>
                            </w:div>
                            <w:div w:id="2138833214">
                              <w:marLeft w:val="0"/>
                              <w:marRight w:val="0"/>
                              <w:marTop w:val="0"/>
                              <w:marBottom w:val="0"/>
                              <w:divBdr>
                                <w:top w:val="dashed" w:sz="2" w:space="0" w:color="FFFFFF"/>
                                <w:left w:val="dashed" w:sz="2" w:space="0" w:color="FFFFFF"/>
                                <w:bottom w:val="dashed" w:sz="2" w:space="0" w:color="FFFFFF"/>
                                <w:right w:val="dashed" w:sz="2" w:space="0" w:color="FFFFFF"/>
                              </w:divBdr>
                            </w:div>
                            <w:div w:id="613291161">
                              <w:marLeft w:val="0"/>
                              <w:marRight w:val="0"/>
                              <w:marTop w:val="0"/>
                              <w:marBottom w:val="0"/>
                              <w:divBdr>
                                <w:top w:val="dashed" w:sz="2" w:space="0" w:color="FFFFFF"/>
                                <w:left w:val="dashed" w:sz="2" w:space="0" w:color="FFFFFF"/>
                                <w:bottom w:val="dashed" w:sz="2" w:space="0" w:color="FFFFFF"/>
                                <w:right w:val="dashed" w:sz="2" w:space="0" w:color="FFFFFF"/>
                              </w:divBdr>
                            </w:div>
                            <w:div w:id="1310673253">
                              <w:marLeft w:val="0"/>
                              <w:marRight w:val="0"/>
                              <w:marTop w:val="0"/>
                              <w:marBottom w:val="0"/>
                              <w:divBdr>
                                <w:top w:val="dashed" w:sz="2" w:space="0" w:color="FFFFFF"/>
                                <w:left w:val="dashed" w:sz="2" w:space="0" w:color="FFFFFF"/>
                                <w:bottom w:val="dashed" w:sz="2" w:space="0" w:color="FFFFFF"/>
                                <w:right w:val="dashed" w:sz="2" w:space="0" w:color="FFFFFF"/>
                              </w:divBdr>
                            </w:div>
                            <w:div w:id="1295332561">
                              <w:marLeft w:val="0"/>
                              <w:marRight w:val="0"/>
                              <w:marTop w:val="0"/>
                              <w:marBottom w:val="0"/>
                              <w:divBdr>
                                <w:top w:val="dashed" w:sz="2" w:space="0" w:color="FFFFFF"/>
                                <w:left w:val="dashed" w:sz="2" w:space="0" w:color="FFFFFF"/>
                                <w:bottom w:val="dashed" w:sz="2" w:space="0" w:color="FFFFFF"/>
                                <w:right w:val="dashed" w:sz="2" w:space="0" w:color="FFFFFF"/>
                              </w:divBdr>
                            </w:div>
                            <w:div w:id="1299841618">
                              <w:marLeft w:val="0"/>
                              <w:marRight w:val="0"/>
                              <w:marTop w:val="0"/>
                              <w:marBottom w:val="0"/>
                              <w:divBdr>
                                <w:top w:val="dashed" w:sz="2" w:space="0" w:color="FFFFFF"/>
                                <w:left w:val="dashed" w:sz="2" w:space="0" w:color="FFFFFF"/>
                                <w:bottom w:val="dashed" w:sz="2" w:space="0" w:color="FFFFFF"/>
                                <w:right w:val="dashed" w:sz="2" w:space="0" w:color="FFFFFF"/>
                              </w:divBdr>
                            </w:div>
                            <w:div w:id="209999785">
                              <w:marLeft w:val="0"/>
                              <w:marRight w:val="0"/>
                              <w:marTop w:val="0"/>
                              <w:marBottom w:val="0"/>
                              <w:divBdr>
                                <w:top w:val="dashed" w:sz="2" w:space="0" w:color="FFFFFF"/>
                                <w:left w:val="dashed" w:sz="2" w:space="0" w:color="FFFFFF"/>
                                <w:bottom w:val="dashed" w:sz="2" w:space="0" w:color="FFFFFF"/>
                                <w:right w:val="dashed" w:sz="2" w:space="0" w:color="FFFFFF"/>
                              </w:divBdr>
                            </w:div>
                            <w:div w:id="173031697">
                              <w:marLeft w:val="0"/>
                              <w:marRight w:val="0"/>
                              <w:marTop w:val="0"/>
                              <w:marBottom w:val="0"/>
                              <w:divBdr>
                                <w:top w:val="dashed" w:sz="2" w:space="0" w:color="FFFFFF"/>
                                <w:left w:val="dashed" w:sz="2" w:space="0" w:color="FFFFFF"/>
                                <w:bottom w:val="dashed" w:sz="2" w:space="0" w:color="FFFFFF"/>
                                <w:right w:val="dashed" w:sz="2" w:space="0" w:color="FFFFFF"/>
                              </w:divBdr>
                            </w:div>
                            <w:div w:id="1157259276">
                              <w:marLeft w:val="0"/>
                              <w:marRight w:val="0"/>
                              <w:marTop w:val="0"/>
                              <w:marBottom w:val="0"/>
                              <w:divBdr>
                                <w:top w:val="dashed" w:sz="2" w:space="0" w:color="FFFFFF"/>
                                <w:left w:val="dashed" w:sz="2" w:space="0" w:color="FFFFFF"/>
                                <w:bottom w:val="dashed" w:sz="2" w:space="0" w:color="FFFFFF"/>
                                <w:right w:val="dashed" w:sz="2" w:space="0" w:color="FFFFFF"/>
                              </w:divBdr>
                            </w:div>
                            <w:div w:id="1548176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2906110">
                          <w:marLeft w:val="0"/>
                          <w:marRight w:val="0"/>
                          <w:marTop w:val="0"/>
                          <w:marBottom w:val="0"/>
                          <w:divBdr>
                            <w:top w:val="dashed" w:sz="2" w:space="0" w:color="FFFFFF"/>
                            <w:left w:val="dashed" w:sz="2" w:space="0" w:color="FFFFFF"/>
                            <w:bottom w:val="dashed" w:sz="2" w:space="0" w:color="FFFFFF"/>
                            <w:right w:val="dashed" w:sz="2" w:space="0" w:color="FFFFFF"/>
                          </w:divBdr>
                        </w:div>
                        <w:div w:id="1607225272">
                          <w:marLeft w:val="0"/>
                          <w:marRight w:val="0"/>
                          <w:marTop w:val="0"/>
                          <w:marBottom w:val="0"/>
                          <w:divBdr>
                            <w:top w:val="dashed" w:sz="2" w:space="0" w:color="FFFFFF"/>
                            <w:left w:val="dashed" w:sz="2" w:space="0" w:color="FFFFFF"/>
                            <w:bottom w:val="dashed" w:sz="2" w:space="0" w:color="FFFFFF"/>
                            <w:right w:val="dashed" w:sz="2" w:space="0" w:color="FFFFFF"/>
                          </w:divBdr>
                          <w:divsChild>
                            <w:div w:id="1869297289">
                              <w:marLeft w:val="0"/>
                              <w:marRight w:val="0"/>
                              <w:marTop w:val="0"/>
                              <w:marBottom w:val="0"/>
                              <w:divBdr>
                                <w:top w:val="dashed" w:sz="2" w:space="0" w:color="FFFFFF"/>
                                <w:left w:val="dashed" w:sz="2" w:space="0" w:color="FFFFFF"/>
                                <w:bottom w:val="dashed" w:sz="2" w:space="0" w:color="FFFFFF"/>
                                <w:right w:val="dashed" w:sz="2" w:space="0" w:color="FFFFFF"/>
                              </w:divBdr>
                            </w:div>
                            <w:div w:id="1349869985">
                              <w:marLeft w:val="0"/>
                              <w:marRight w:val="0"/>
                              <w:marTop w:val="0"/>
                              <w:marBottom w:val="0"/>
                              <w:divBdr>
                                <w:top w:val="dashed" w:sz="2" w:space="0" w:color="FFFFFF"/>
                                <w:left w:val="dashed" w:sz="2" w:space="0" w:color="FFFFFF"/>
                                <w:bottom w:val="dashed" w:sz="2" w:space="0" w:color="FFFFFF"/>
                                <w:right w:val="dashed" w:sz="2" w:space="0" w:color="FFFFFF"/>
                              </w:divBdr>
                            </w:div>
                            <w:div w:id="119807235">
                              <w:marLeft w:val="0"/>
                              <w:marRight w:val="0"/>
                              <w:marTop w:val="0"/>
                              <w:marBottom w:val="0"/>
                              <w:divBdr>
                                <w:top w:val="dashed" w:sz="2" w:space="0" w:color="FFFFFF"/>
                                <w:left w:val="dashed" w:sz="2" w:space="0" w:color="FFFFFF"/>
                                <w:bottom w:val="dashed" w:sz="2" w:space="0" w:color="FFFFFF"/>
                                <w:right w:val="dashed" w:sz="2" w:space="0" w:color="FFFFFF"/>
                              </w:divBdr>
                            </w:div>
                            <w:div w:id="251669178">
                              <w:marLeft w:val="0"/>
                              <w:marRight w:val="0"/>
                              <w:marTop w:val="0"/>
                              <w:marBottom w:val="0"/>
                              <w:divBdr>
                                <w:top w:val="dashed" w:sz="2" w:space="0" w:color="FFFFFF"/>
                                <w:left w:val="dashed" w:sz="2" w:space="0" w:color="FFFFFF"/>
                                <w:bottom w:val="dashed" w:sz="2" w:space="0" w:color="FFFFFF"/>
                                <w:right w:val="dashed" w:sz="2" w:space="0" w:color="FFFFFF"/>
                              </w:divBdr>
                            </w:div>
                            <w:div w:id="886407112">
                              <w:marLeft w:val="0"/>
                              <w:marRight w:val="0"/>
                              <w:marTop w:val="0"/>
                              <w:marBottom w:val="0"/>
                              <w:divBdr>
                                <w:top w:val="dashed" w:sz="2" w:space="0" w:color="FFFFFF"/>
                                <w:left w:val="dashed" w:sz="2" w:space="0" w:color="FFFFFF"/>
                                <w:bottom w:val="dashed" w:sz="2" w:space="0" w:color="FFFFFF"/>
                                <w:right w:val="dashed" w:sz="2" w:space="0" w:color="FFFFFF"/>
                              </w:divBdr>
                            </w:div>
                            <w:div w:id="1263300202">
                              <w:marLeft w:val="0"/>
                              <w:marRight w:val="0"/>
                              <w:marTop w:val="0"/>
                              <w:marBottom w:val="0"/>
                              <w:divBdr>
                                <w:top w:val="dashed" w:sz="2" w:space="0" w:color="FFFFFF"/>
                                <w:left w:val="dashed" w:sz="2" w:space="0" w:color="FFFFFF"/>
                                <w:bottom w:val="dashed" w:sz="2" w:space="0" w:color="FFFFFF"/>
                                <w:right w:val="dashed" w:sz="2" w:space="0" w:color="FFFFFF"/>
                              </w:divBdr>
                            </w:div>
                            <w:div w:id="240680494">
                              <w:marLeft w:val="0"/>
                              <w:marRight w:val="0"/>
                              <w:marTop w:val="0"/>
                              <w:marBottom w:val="0"/>
                              <w:divBdr>
                                <w:top w:val="dashed" w:sz="2" w:space="0" w:color="FFFFFF"/>
                                <w:left w:val="dashed" w:sz="2" w:space="0" w:color="FFFFFF"/>
                                <w:bottom w:val="dashed" w:sz="2" w:space="0" w:color="FFFFFF"/>
                                <w:right w:val="dashed" w:sz="2" w:space="0" w:color="FFFFFF"/>
                              </w:divBdr>
                            </w:div>
                            <w:div w:id="1348369876">
                              <w:marLeft w:val="0"/>
                              <w:marRight w:val="0"/>
                              <w:marTop w:val="0"/>
                              <w:marBottom w:val="0"/>
                              <w:divBdr>
                                <w:top w:val="dashed" w:sz="2" w:space="0" w:color="FFFFFF"/>
                                <w:left w:val="dashed" w:sz="2" w:space="0" w:color="FFFFFF"/>
                                <w:bottom w:val="dashed" w:sz="2" w:space="0" w:color="FFFFFF"/>
                                <w:right w:val="dashed" w:sz="2" w:space="0" w:color="FFFFFF"/>
                              </w:divBdr>
                            </w:div>
                            <w:div w:id="1504738739">
                              <w:marLeft w:val="0"/>
                              <w:marRight w:val="0"/>
                              <w:marTop w:val="0"/>
                              <w:marBottom w:val="0"/>
                              <w:divBdr>
                                <w:top w:val="dashed" w:sz="2" w:space="0" w:color="FFFFFF"/>
                                <w:left w:val="dashed" w:sz="2" w:space="0" w:color="FFFFFF"/>
                                <w:bottom w:val="dashed" w:sz="2" w:space="0" w:color="FFFFFF"/>
                                <w:right w:val="dashed" w:sz="2" w:space="0" w:color="FFFFFF"/>
                              </w:divBdr>
                            </w:div>
                            <w:div w:id="1828857920">
                              <w:marLeft w:val="0"/>
                              <w:marRight w:val="0"/>
                              <w:marTop w:val="0"/>
                              <w:marBottom w:val="0"/>
                              <w:divBdr>
                                <w:top w:val="dashed" w:sz="2" w:space="0" w:color="FFFFFF"/>
                                <w:left w:val="dashed" w:sz="2" w:space="0" w:color="FFFFFF"/>
                                <w:bottom w:val="dashed" w:sz="2" w:space="0" w:color="FFFFFF"/>
                                <w:right w:val="dashed" w:sz="2" w:space="0" w:color="FFFFFF"/>
                              </w:divBdr>
                            </w:div>
                            <w:div w:id="801070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957849">
                          <w:marLeft w:val="0"/>
                          <w:marRight w:val="0"/>
                          <w:marTop w:val="0"/>
                          <w:marBottom w:val="0"/>
                          <w:divBdr>
                            <w:top w:val="dashed" w:sz="2" w:space="0" w:color="FFFFFF"/>
                            <w:left w:val="dashed" w:sz="2" w:space="0" w:color="FFFFFF"/>
                            <w:bottom w:val="dashed" w:sz="2" w:space="0" w:color="FFFFFF"/>
                            <w:right w:val="dashed" w:sz="2" w:space="0" w:color="FFFFFF"/>
                          </w:divBdr>
                        </w:div>
                        <w:div w:id="2019309878">
                          <w:marLeft w:val="0"/>
                          <w:marRight w:val="0"/>
                          <w:marTop w:val="0"/>
                          <w:marBottom w:val="0"/>
                          <w:divBdr>
                            <w:top w:val="dashed" w:sz="2" w:space="0" w:color="FFFFFF"/>
                            <w:left w:val="dashed" w:sz="2" w:space="0" w:color="FFFFFF"/>
                            <w:bottom w:val="dashed" w:sz="2" w:space="0" w:color="FFFFFF"/>
                            <w:right w:val="dashed" w:sz="2" w:space="0" w:color="FFFFFF"/>
                          </w:divBdr>
                          <w:divsChild>
                            <w:div w:id="636767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2351897">
                      <w:marLeft w:val="0"/>
                      <w:marRight w:val="0"/>
                      <w:marTop w:val="0"/>
                      <w:marBottom w:val="0"/>
                      <w:divBdr>
                        <w:top w:val="dashed" w:sz="2" w:space="0" w:color="FFFFFF"/>
                        <w:left w:val="dashed" w:sz="2" w:space="0" w:color="FFFFFF"/>
                        <w:bottom w:val="dashed" w:sz="2" w:space="0" w:color="FFFFFF"/>
                        <w:right w:val="dashed" w:sz="2" w:space="0" w:color="FFFFFF"/>
                      </w:divBdr>
                    </w:div>
                    <w:div w:id="730733842">
                      <w:marLeft w:val="0"/>
                      <w:marRight w:val="0"/>
                      <w:marTop w:val="0"/>
                      <w:marBottom w:val="0"/>
                      <w:divBdr>
                        <w:top w:val="dashed" w:sz="2" w:space="0" w:color="FFFFFF"/>
                        <w:left w:val="dashed" w:sz="2" w:space="0" w:color="FFFFFF"/>
                        <w:bottom w:val="dashed" w:sz="2" w:space="0" w:color="FFFFFF"/>
                        <w:right w:val="dashed" w:sz="2" w:space="0" w:color="FFFFFF"/>
                      </w:divBdr>
                      <w:divsChild>
                        <w:div w:id="541752060">
                          <w:marLeft w:val="0"/>
                          <w:marRight w:val="0"/>
                          <w:marTop w:val="0"/>
                          <w:marBottom w:val="0"/>
                          <w:divBdr>
                            <w:top w:val="dashed" w:sz="2" w:space="0" w:color="FFFFFF"/>
                            <w:left w:val="dashed" w:sz="2" w:space="0" w:color="FFFFFF"/>
                            <w:bottom w:val="dashed" w:sz="2" w:space="0" w:color="FFFFFF"/>
                            <w:right w:val="dashed" w:sz="2" w:space="0" w:color="FFFFFF"/>
                          </w:divBdr>
                        </w:div>
                        <w:div w:id="1407410373">
                          <w:marLeft w:val="0"/>
                          <w:marRight w:val="0"/>
                          <w:marTop w:val="0"/>
                          <w:marBottom w:val="0"/>
                          <w:divBdr>
                            <w:top w:val="dashed" w:sz="2" w:space="0" w:color="FFFFFF"/>
                            <w:left w:val="dashed" w:sz="2" w:space="0" w:color="FFFFFF"/>
                            <w:bottom w:val="dashed" w:sz="2" w:space="0" w:color="FFFFFF"/>
                            <w:right w:val="dashed" w:sz="2" w:space="0" w:color="FFFFFF"/>
                          </w:divBdr>
                          <w:divsChild>
                            <w:div w:id="979112166">
                              <w:marLeft w:val="0"/>
                              <w:marRight w:val="0"/>
                              <w:marTop w:val="0"/>
                              <w:marBottom w:val="0"/>
                              <w:divBdr>
                                <w:top w:val="dashed" w:sz="2" w:space="0" w:color="FFFFFF"/>
                                <w:left w:val="dashed" w:sz="2" w:space="0" w:color="FFFFFF"/>
                                <w:bottom w:val="dashed" w:sz="2" w:space="0" w:color="FFFFFF"/>
                                <w:right w:val="dashed" w:sz="2" w:space="0" w:color="FFFFFF"/>
                              </w:divBdr>
                            </w:div>
                            <w:div w:id="527917461">
                              <w:marLeft w:val="0"/>
                              <w:marRight w:val="0"/>
                              <w:marTop w:val="0"/>
                              <w:marBottom w:val="0"/>
                              <w:divBdr>
                                <w:top w:val="dashed" w:sz="2" w:space="0" w:color="FFFFFF"/>
                                <w:left w:val="dashed" w:sz="2" w:space="0" w:color="FFFFFF"/>
                                <w:bottom w:val="dashed" w:sz="2" w:space="0" w:color="FFFFFF"/>
                                <w:right w:val="dashed" w:sz="2" w:space="0" w:color="FFFFFF"/>
                              </w:divBdr>
                              <w:divsChild>
                                <w:div w:id="1517381410">
                                  <w:marLeft w:val="0"/>
                                  <w:marRight w:val="0"/>
                                  <w:marTop w:val="0"/>
                                  <w:marBottom w:val="0"/>
                                  <w:divBdr>
                                    <w:top w:val="dashed" w:sz="2" w:space="0" w:color="FFFFFF"/>
                                    <w:left w:val="dashed" w:sz="2" w:space="0" w:color="FFFFFF"/>
                                    <w:bottom w:val="dashed" w:sz="2" w:space="0" w:color="FFFFFF"/>
                                    <w:right w:val="dashed" w:sz="2" w:space="0" w:color="FFFFFF"/>
                                  </w:divBdr>
                                </w:div>
                                <w:div w:id="595021914">
                                  <w:marLeft w:val="0"/>
                                  <w:marRight w:val="0"/>
                                  <w:marTop w:val="0"/>
                                  <w:marBottom w:val="0"/>
                                  <w:divBdr>
                                    <w:top w:val="dashed" w:sz="2" w:space="0" w:color="FFFFFF"/>
                                    <w:left w:val="dashed" w:sz="2" w:space="0" w:color="FFFFFF"/>
                                    <w:bottom w:val="dashed" w:sz="2" w:space="0" w:color="FFFFFF"/>
                                    <w:right w:val="dashed" w:sz="2" w:space="0" w:color="FFFFFF"/>
                                  </w:divBdr>
                                </w:div>
                                <w:div w:id="506022296">
                                  <w:marLeft w:val="0"/>
                                  <w:marRight w:val="0"/>
                                  <w:marTop w:val="0"/>
                                  <w:marBottom w:val="0"/>
                                  <w:divBdr>
                                    <w:top w:val="dashed" w:sz="2" w:space="0" w:color="FFFFFF"/>
                                    <w:left w:val="dashed" w:sz="2" w:space="0" w:color="FFFFFF"/>
                                    <w:bottom w:val="dashed" w:sz="2" w:space="0" w:color="FFFFFF"/>
                                    <w:right w:val="dashed" w:sz="2" w:space="0" w:color="FFFFFF"/>
                                  </w:divBdr>
                                </w:div>
                                <w:div w:id="1878276536">
                                  <w:marLeft w:val="0"/>
                                  <w:marRight w:val="0"/>
                                  <w:marTop w:val="0"/>
                                  <w:marBottom w:val="0"/>
                                  <w:divBdr>
                                    <w:top w:val="dashed" w:sz="2" w:space="0" w:color="FFFFFF"/>
                                    <w:left w:val="dashed" w:sz="2" w:space="0" w:color="FFFFFF"/>
                                    <w:bottom w:val="dashed" w:sz="2" w:space="0" w:color="FFFFFF"/>
                                    <w:right w:val="dashed" w:sz="2" w:space="0" w:color="FFFFFF"/>
                                  </w:divBdr>
                                </w:div>
                                <w:div w:id="1945191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205403">
                              <w:marLeft w:val="0"/>
                              <w:marRight w:val="0"/>
                              <w:marTop w:val="0"/>
                              <w:marBottom w:val="0"/>
                              <w:divBdr>
                                <w:top w:val="dashed" w:sz="2" w:space="0" w:color="FFFFFF"/>
                                <w:left w:val="dashed" w:sz="2" w:space="0" w:color="FFFFFF"/>
                                <w:bottom w:val="dashed" w:sz="2" w:space="0" w:color="FFFFFF"/>
                                <w:right w:val="dashed" w:sz="2" w:space="0" w:color="FFFFFF"/>
                              </w:divBdr>
                            </w:div>
                            <w:div w:id="2128811939">
                              <w:marLeft w:val="0"/>
                              <w:marRight w:val="0"/>
                              <w:marTop w:val="0"/>
                              <w:marBottom w:val="0"/>
                              <w:divBdr>
                                <w:top w:val="dashed" w:sz="2" w:space="0" w:color="FFFFFF"/>
                                <w:left w:val="dashed" w:sz="2" w:space="0" w:color="FFFFFF"/>
                                <w:bottom w:val="dashed" w:sz="2" w:space="0" w:color="FFFFFF"/>
                                <w:right w:val="dashed" w:sz="2" w:space="0" w:color="FFFFFF"/>
                              </w:divBdr>
                              <w:divsChild>
                                <w:div w:id="58525799">
                                  <w:marLeft w:val="0"/>
                                  <w:marRight w:val="0"/>
                                  <w:marTop w:val="0"/>
                                  <w:marBottom w:val="0"/>
                                  <w:divBdr>
                                    <w:top w:val="dashed" w:sz="2" w:space="0" w:color="FFFFFF"/>
                                    <w:left w:val="dashed" w:sz="2" w:space="0" w:color="FFFFFF"/>
                                    <w:bottom w:val="dashed" w:sz="2" w:space="0" w:color="FFFFFF"/>
                                    <w:right w:val="dashed" w:sz="2" w:space="0" w:color="FFFFFF"/>
                                  </w:divBdr>
                                </w:div>
                                <w:div w:id="702288922">
                                  <w:marLeft w:val="0"/>
                                  <w:marRight w:val="0"/>
                                  <w:marTop w:val="0"/>
                                  <w:marBottom w:val="0"/>
                                  <w:divBdr>
                                    <w:top w:val="dashed" w:sz="2" w:space="0" w:color="FFFFFF"/>
                                    <w:left w:val="dashed" w:sz="2" w:space="0" w:color="FFFFFF"/>
                                    <w:bottom w:val="dashed" w:sz="2" w:space="0" w:color="FFFFFF"/>
                                    <w:right w:val="dashed" w:sz="2" w:space="0" w:color="FFFFFF"/>
                                  </w:divBdr>
                                  <w:divsChild>
                                    <w:div w:id="1533300750">
                                      <w:marLeft w:val="0"/>
                                      <w:marRight w:val="0"/>
                                      <w:marTop w:val="0"/>
                                      <w:marBottom w:val="0"/>
                                      <w:divBdr>
                                        <w:top w:val="dashed" w:sz="2" w:space="0" w:color="FFFFFF"/>
                                        <w:left w:val="dashed" w:sz="2" w:space="0" w:color="FFFFFF"/>
                                        <w:bottom w:val="dashed" w:sz="2" w:space="0" w:color="FFFFFF"/>
                                        <w:right w:val="dashed" w:sz="2" w:space="0" w:color="FFFFFF"/>
                                      </w:divBdr>
                                    </w:div>
                                    <w:div w:id="1776097130">
                                      <w:marLeft w:val="0"/>
                                      <w:marRight w:val="0"/>
                                      <w:marTop w:val="0"/>
                                      <w:marBottom w:val="0"/>
                                      <w:divBdr>
                                        <w:top w:val="dashed" w:sz="2" w:space="0" w:color="FFFFFF"/>
                                        <w:left w:val="dashed" w:sz="2" w:space="0" w:color="FFFFFF"/>
                                        <w:bottom w:val="dashed" w:sz="2" w:space="0" w:color="FFFFFF"/>
                                        <w:right w:val="dashed" w:sz="2" w:space="0" w:color="FFFFFF"/>
                                      </w:divBdr>
                                      <w:divsChild>
                                        <w:div w:id="929582845">
                                          <w:marLeft w:val="0"/>
                                          <w:marRight w:val="0"/>
                                          <w:marTop w:val="0"/>
                                          <w:marBottom w:val="0"/>
                                          <w:divBdr>
                                            <w:top w:val="dashed" w:sz="2" w:space="0" w:color="FFFFFF"/>
                                            <w:left w:val="dashed" w:sz="2" w:space="0" w:color="FFFFFF"/>
                                            <w:bottom w:val="dashed" w:sz="2" w:space="0" w:color="FFFFFF"/>
                                            <w:right w:val="dashed" w:sz="2" w:space="0" w:color="FFFFFF"/>
                                          </w:divBdr>
                                        </w:div>
                                        <w:div w:id="1879858600">
                                          <w:marLeft w:val="0"/>
                                          <w:marRight w:val="0"/>
                                          <w:marTop w:val="0"/>
                                          <w:marBottom w:val="0"/>
                                          <w:divBdr>
                                            <w:top w:val="dashed" w:sz="2" w:space="0" w:color="FFFFFF"/>
                                            <w:left w:val="dashed" w:sz="2" w:space="0" w:color="FFFFFF"/>
                                            <w:bottom w:val="dashed" w:sz="2" w:space="0" w:color="FFFFFF"/>
                                            <w:right w:val="dashed" w:sz="2" w:space="0" w:color="FFFFFF"/>
                                          </w:divBdr>
                                        </w:div>
                                        <w:div w:id="144856368">
                                          <w:marLeft w:val="0"/>
                                          <w:marRight w:val="0"/>
                                          <w:marTop w:val="0"/>
                                          <w:marBottom w:val="0"/>
                                          <w:divBdr>
                                            <w:top w:val="dashed" w:sz="2" w:space="0" w:color="FFFFFF"/>
                                            <w:left w:val="dashed" w:sz="2" w:space="0" w:color="FFFFFF"/>
                                            <w:bottom w:val="dashed" w:sz="2" w:space="0" w:color="FFFFFF"/>
                                            <w:right w:val="dashed" w:sz="2" w:space="0" w:color="FFFFFF"/>
                                          </w:divBdr>
                                        </w:div>
                                        <w:div w:id="1041785751">
                                          <w:marLeft w:val="0"/>
                                          <w:marRight w:val="0"/>
                                          <w:marTop w:val="0"/>
                                          <w:marBottom w:val="0"/>
                                          <w:divBdr>
                                            <w:top w:val="dashed" w:sz="2" w:space="0" w:color="FFFFFF"/>
                                            <w:left w:val="dashed" w:sz="2" w:space="0" w:color="FFFFFF"/>
                                            <w:bottom w:val="dashed" w:sz="2" w:space="0" w:color="FFFFFF"/>
                                            <w:right w:val="dashed" w:sz="2" w:space="0" w:color="FFFFFF"/>
                                          </w:divBdr>
                                        </w:div>
                                        <w:div w:id="1031149965">
                                          <w:marLeft w:val="0"/>
                                          <w:marRight w:val="0"/>
                                          <w:marTop w:val="0"/>
                                          <w:marBottom w:val="0"/>
                                          <w:divBdr>
                                            <w:top w:val="dashed" w:sz="2" w:space="0" w:color="FFFFFF"/>
                                            <w:left w:val="dashed" w:sz="2" w:space="0" w:color="FFFFFF"/>
                                            <w:bottom w:val="dashed" w:sz="2" w:space="0" w:color="FFFFFF"/>
                                            <w:right w:val="dashed" w:sz="2" w:space="0" w:color="FFFFFF"/>
                                          </w:divBdr>
                                        </w:div>
                                        <w:div w:id="1193227659">
                                          <w:marLeft w:val="0"/>
                                          <w:marRight w:val="0"/>
                                          <w:marTop w:val="0"/>
                                          <w:marBottom w:val="0"/>
                                          <w:divBdr>
                                            <w:top w:val="dashed" w:sz="2" w:space="0" w:color="FFFFFF"/>
                                            <w:left w:val="dashed" w:sz="2" w:space="0" w:color="FFFFFF"/>
                                            <w:bottom w:val="dashed" w:sz="2" w:space="0" w:color="FFFFFF"/>
                                            <w:right w:val="dashed" w:sz="2" w:space="0" w:color="FFFFFF"/>
                                          </w:divBdr>
                                        </w:div>
                                        <w:div w:id="701636816">
                                          <w:marLeft w:val="0"/>
                                          <w:marRight w:val="0"/>
                                          <w:marTop w:val="0"/>
                                          <w:marBottom w:val="0"/>
                                          <w:divBdr>
                                            <w:top w:val="dashed" w:sz="2" w:space="0" w:color="FFFFFF"/>
                                            <w:left w:val="dashed" w:sz="2" w:space="0" w:color="FFFFFF"/>
                                            <w:bottom w:val="dashed" w:sz="2" w:space="0" w:color="FFFFFF"/>
                                            <w:right w:val="dashed" w:sz="2" w:space="0" w:color="FFFFFF"/>
                                          </w:divBdr>
                                        </w:div>
                                        <w:div w:id="1693144932">
                                          <w:marLeft w:val="0"/>
                                          <w:marRight w:val="0"/>
                                          <w:marTop w:val="0"/>
                                          <w:marBottom w:val="0"/>
                                          <w:divBdr>
                                            <w:top w:val="dashed" w:sz="2" w:space="0" w:color="FFFFFF"/>
                                            <w:left w:val="dashed" w:sz="2" w:space="0" w:color="FFFFFF"/>
                                            <w:bottom w:val="dashed" w:sz="2" w:space="0" w:color="FFFFFF"/>
                                            <w:right w:val="dashed" w:sz="2" w:space="0" w:color="FFFFFF"/>
                                          </w:divBdr>
                                        </w:div>
                                        <w:div w:id="1000766793">
                                          <w:marLeft w:val="0"/>
                                          <w:marRight w:val="0"/>
                                          <w:marTop w:val="0"/>
                                          <w:marBottom w:val="0"/>
                                          <w:divBdr>
                                            <w:top w:val="dashed" w:sz="2" w:space="0" w:color="FFFFFF"/>
                                            <w:left w:val="dashed" w:sz="2" w:space="0" w:color="FFFFFF"/>
                                            <w:bottom w:val="dashed" w:sz="2" w:space="0" w:color="FFFFFF"/>
                                            <w:right w:val="dashed" w:sz="2" w:space="0" w:color="FFFFFF"/>
                                          </w:divBdr>
                                        </w:div>
                                        <w:div w:id="113450627">
                                          <w:marLeft w:val="0"/>
                                          <w:marRight w:val="0"/>
                                          <w:marTop w:val="0"/>
                                          <w:marBottom w:val="0"/>
                                          <w:divBdr>
                                            <w:top w:val="dashed" w:sz="2" w:space="0" w:color="FFFFFF"/>
                                            <w:left w:val="dashed" w:sz="2" w:space="0" w:color="FFFFFF"/>
                                            <w:bottom w:val="dashed" w:sz="2" w:space="0" w:color="FFFFFF"/>
                                            <w:right w:val="dashed" w:sz="2" w:space="0" w:color="FFFFFF"/>
                                          </w:divBdr>
                                        </w:div>
                                        <w:div w:id="333609327">
                                          <w:marLeft w:val="0"/>
                                          <w:marRight w:val="0"/>
                                          <w:marTop w:val="0"/>
                                          <w:marBottom w:val="0"/>
                                          <w:divBdr>
                                            <w:top w:val="dashed" w:sz="2" w:space="0" w:color="FFFFFF"/>
                                            <w:left w:val="dashed" w:sz="2" w:space="0" w:color="FFFFFF"/>
                                            <w:bottom w:val="dashed" w:sz="2" w:space="0" w:color="FFFFFF"/>
                                            <w:right w:val="dashed" w:sz="2" w:space="0" w:color="FFFFFF"/>
                                          </w:divBdr>
                                        </w:div>
                                        <w:div w:id="1270315414">
                                          <w:marLeft w:val="0"/>
                                          <w:marRight w:val="0"/>
                                          <w:marTop w:val="0"/>
                                          <w:marBottom w:val="0"/>
                                          <w:divBdr>
                                            <w:top w:val="dashed" w:sz="2" w:space="0" w:color="FFFFFF"/>
                                            <w:left w:val="dashed" w:sz="2" w:space="0" w:color="FFFFFF"/>
                                            <w:bottom w:val="dashed" w:sz="2" w:space="0" w:color="FFFFFF"/>
                                            <w:right w:val="dashed" w:sz="2" w:space="0" w:color="FFFFFF"/>
                                          </w:divBdr>
                                        </w:div>
                                        <w:div w:id="762342910">
                                          <w:marLeft w:val="0"/>
                                          <w:marRight w:val="0"/>
                                          <w:marTop w:val="0"/>
                                          <w:marBottom w:val="0"/>
                                          <w:divBdr>
                                            <w:top w:val="dashed" w:sz="2" w:space="0" w:color="FFFFFF"/>
                                            <w:left w:val="dashed" w:sz="2" w:space="0" w:color="FFFFFF"/>
                                            <w:bottom w:val="dashed" w:sz="2" w:space="0" w:color="FFFFFF"/>
                                            <w:right w:val="dashed" w:sz="2" w:space="0" w:color="FFFFFF"/>
                                          </w:divBdr>
                                        </w:div>
                                        <w:div w:id="1600790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817105">
                                      <w:marLeft w:val="0"/>
                                      <w:marRight w:val="0"/>
                                      <w:marTop w:val="0"/>
                                      <w:marBottom w:val="0"/>
                                      <w:divBdr>
                                        <w:top w:val="dashed" w:sz="2" w:space="0" w:color="FFFFFF"/>
                                        <w:left w:val="dashed" w:sz="2" w:space="0" w:color="FFFFFF"/>
                                        <w:bottom w:val="dashed" w:sz="2" w:space="0" w:color="FFFFFF"/>
                                        <w:right w:val="dashed" w:sz="2" w:space="0" w:color="FFFFFF"/>
                                      </w:divBdr>
                                    </w:div>
                                    <w:div w:id="1958488648">
                                      <w:marLeft w:val="0"/>
                                      <w:marRight w:val="0"/>
                                      <w:marTop w:val="0"/>
                                      <w:marBottom w:val="0"/>
                                      <w:divBdr>
                                        <w:top w:val="dashed" w:sz="2" w:space="0" w:color="FFFFFF"/>
                                        <w:left w:val="dashed" w:sz="2" w:space="0" w:color="FFFFFF"/>
                                        <w:bottom w:val="dashed" w:sz="2" w:space="0" w:color="FFFFFF"/>
                                        <w:right w:val="dashed" w:sz="2" w:space="0" w:color="FFFFFF"/>
                                      </w:divBdr>
                                      <w:divsChild>
                                        <w:div w:id="320814321">
                                          <w:marLeft w:val="0"/>
                                          <w:marRight w:val="0"/>
                                          <w:marTop w:val="0"/>
                                          <w:marBottom w:val="0"/>
                                          <w:divBdr>
                                            <w:top w:val="dashed" w:sz="2" w:space="0" w:color="FFFFFF"/>
                                            <w:left w:val="dashed" w:sz="2" w:space="0" w:color="FFFFFF"/>
                                            <w:bottom w:val="dashed" w:sz="2" w:space="0" w:color="FFFFFF"/>
                                            <w:right w:val="dashed" w:sz="2" w:space="0" w:color="FFFFFF"/>
                                          </w:divBdr>
                                        </w:div>
                                        <w:div w:id="245308137">
                                          <w:marLeft w:val="0"/>
                                          <w:marRight w:val="0"/>
                                          <w:marTop w:val="0"/>
                                          <w:marBottom w:val="0"/>
                                          <w:divBdr>
                                            <w:top w:val="dashed" w:sz="2" w:space="0" w:color="FFFFFF"/>
                                            <w:left w:val="dashed" w:sz="2" w:space="0" w:color="FFFFFF"/>
                                            <w:bottom w:val="dashed" w:sz="2" w:space="0" w:color="FFFFFF"/>
                                            <w:right w:val="dashed" w:sz="2" w:space="0" w:color="FFFFFF"/>
                                          </w:divBdr>
                                        </w:div>
                                        <w:div w:id="1567758752">
                                          <w:marLeft w:val="0"/>
                                          <w:marRight w:val="0"/>
                                          <w:marTop w:val="0"/>
                                          <w:marBottom w:val="0"/>
                                          <w:divBdr>
                                            <w:top w:val="dashed" w:sz="2" w:space="0" w:color="FFFFFF"/>
                                            <w:left w:val="dashed" w:sz="2" w:space="0" w:color="FFFFFF"/>
                                            <w:bottom w:val="dashed" w:sz="2" w:space="0" w:color="FFFFFF"/>
                                            <w:right w:val="dashed" w:sz="2" w:space="0" w:color="FFFFFF"/>
                                          </w:divBdr>
                                        </w:div>
                                        <w:div w:id="372586010">
                                          <w:marLeft w:val="0"/>
                                          <w:marRight w:val="0"/>
                                          <w:marTop w:val="0"/>
                                          <w:marBottom w:val="0"/>
                                          <w:divBdr>
                                            <w:top w:val="dashed" w:sz="2" w:space="0" w:color="FFFFFF"/>
                                            <w:left w:val="dashed" w:sz="2" w:space="0" w:color="FFFFFF"/>
                                            <w:bottom w:val="dashed" w:sz="2" w:space="0" w:color="FFFFFF"/>
                                            <w:right w:val="dashed" w:sz="2" w:space="0" w:color="FFFFFF"/>
                                          </w:divBdr>
                                        </w:div>
                                        <w:div w:id="708186248">
                                          <w:marLeft w:val="0"/>
                                          <w:marRight w:val="0"/>
                                          <w:marTop w:val="0"/>
                                          <w:marBottom w:val="0"/>
                                          <w:divBdr>
                                            <w:top w:val="dashed" w:sz="2" w:space="0" w:color="FFFFFF"/>
                                            <w:left w:val="dashed" w:sz="2" w:space="0" w:color="FFFFFF"/>
                                            <w:bottom w:val="dashed" w:sz="2" w:space="0" w:color="FFFFFF"/>
                                            <w:right w:val="dashed" w:sz="2" w:space="0" w:color="FFFFFF"/>
                                          </w:divBdr>
                                        </w:div>
                                        <w:div w:id="783574120">
                                          <w:marLeft w:val="0"/>
                                          <w:marRight w:val="0"/>
                                          <w:marTop w:val="0"/>
                                          <w:marBottom w:val="0"/>
                                          <w:divBdr>
                                            <w:top w:val="dashed" w:sz="2" w:space="0" w:color="FFFFFF"/>
                                            <w:left w:val="dashed" w:sz="2" w:space="0" w:color="FFFFFF"/>
                                            <w:bottom w:val="dashed" w:sz="2" w:space="0" w:color="FFFFFF"/>
                                            <w:right w:val="dashed" w:sz="2" w:space="0" w:color="FFFFFF"/>
                                          </w:divBdr>
                                        </w:div>
                                        <w:div w:id="226498294">
                                          <w:marLeft w:val="0"/>
                                          <w:marRight w:val="0"/>
                                          <w:marTop w:val="0"/>
                                          <w:marBottom w:val="0"/>
                                          <w:divBdr>
                                            <w:top w:val="dashed" w:sz="2" w:space="0" w:color="FFFFFF"/>
                                            <w:left w:val="dashed" w:sz="2" w:space="0" w:color="FFFFFF"/>
                                            <w:bottom w:val="dashed" w:sz="2" w:space="0" w:color="FFFFFF"/>
                                            <w:right w:val="dashed" w:sz="2" w:space="0" w:color="FFFFFF"/>
                                          </w:divBdr>
                                        </w:div>
                                        <w:div w:id="1559394395">
                                          <w:marLeft w:val="0"/>
                                          <w:marRight w:val="0"/>
                                          <w:marTop w:val="0"/>
                                          <w:marBottom w:val="0"/>
                                          <w:divBdr>
                                            <w:top w:val="dashed" w:sz="2" w:space="0" w:color="FFFFFF"/>
                                            <w:left w:val="dashed" w:sz="2" w:space="0" w:color="FFFFFF"/>
                                            <w:bottom w:val="dashed" w:sz="2" w:space="0" w:color="FFFFFF"/>
                                            <w:right w:val="dashed" w:sz="2" w:space="0" w:color="FFFFFF"/>
                                          </w:divBdr>
                                        </w:div>
                                        <w:div w:id="1548368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1647136">
                                  <w:marLeft w:val="0"/>
                                  <w:marRight w:val="0"/>
                                  <w:marTop w:val="0"/>
                                  <w:marBottom w:val="0"/>
                                  <w:divBdr>
                                    <w:top w:val="dashed" w:sz="2" w:space="0" w:color="FFFFFF"/>
                                    <w:left w:val="dashed" w:sz="2" w:space="0" w:color="FFFFFF"/>
                                    <w:bottom w:val="dashed" w:sz="2" w:space="0" w:color="FFFFFF"/>
                                    <w:right w:val="dashed" w:sz="2" w:space="0" w:color="FFFFFF"/>
                                  </w:divBdr>
                                </w:div>
                                <w:div w:id="1386415087">
                                  <w:marLeft w:val="0"/>
                                  <w:marRight w:val="0"/>
                                  <w:marTop w:val="0"/>
                                  <w:marBottom w:val="0"/>
                                  <w:divBdr>
                                    <w:top w:val="dashed" w:sz="2" w:space="0" w:color="FFFFFF"/>
                                    <w:left w:val="dashed" w:sz="2" w:space="0" w:color="FFFFFF"/>
                                    <w:bottom w:val="dashed" w:sz="2" w:space="0" w:color="FFFFFF"/>
                                    <w:right w:val="dashed" w:sz="2" w:space="0" w:color="FFFFFF"/>
                                  </w:divBdr>
                                  <w:divsChild>
                                    <w:div w:id="1172334783">
                                      <w:marLeft w:val="0"/>
                                      <w:marRight w:val="0"/>
                                      <w:marTop w:val="0"/>
                                      <w:marBottom w:val="0"/>
                                      <w:divBdr>
                                        <w:top w:val="dashed" w:sz="2" w:space="0" w:color="FFFFFF"/>
                                        <w:left w:val="dashed" w:sz="2" w:space="0" w:color="FFFFFF"/>
                                        <w:bottom w:val="dashed" w:sz="2" w:space="0" w:color="FFFFFF"/>
                                        <w:right w:val="dashed" w:sz="2" w:space="0" w:color="FFFFFF"/>
                                      </w:divBdr>
                                    </w:div>
                                    <w:div w:id="326979642">
                                      <w:marLeft w:val="0"/>
                                      <w:marRight w:val="0"/>
                                      <w:marTop w:val="0"/>
                                      <w:marBottom w:val="0"/>
                                      <w:divBdr>
                                        <w:top w:val="dashed" w:sz="2" w:space="0" w:color="FFFFFF"/>
                                        <w:left w:val="dashed" w:sz="2" w:space="0" w:color="FFFFFF"/>
                                        <w:bottom w:val="dashed" w:sz="2" w:space="0" w:color="FFFFFF"/>
                                        <w:right w:val="dashed" w:sz="2" w:space="0" w:color="FFFFFF"/>
                                      </w:divBdr>
                                      <w:divsChild>
                                        <w:div w:id="301160642">
                                          <w:marLeft w:val="0"/>
                                          <w:marRight w:val="0"/>
                                          <w:marTop w:val="0"/>
                                          <w:marBottom w:val="0"/>
                                          <w:divBdr>
                                            <w:top w:val="dashed" w:sz="2" w:space="0" w:color="FFFFFF"/>
                                            <w:left w:val="dashed" w:sz="2" w:space="0" w:color="FFFFFF"/>
                                            <w:bottom w:val="dashed" w:sz="2" w:space="0" w:color="FFFFFF"/>
                                            <w:right w:val="dashed" w:sz="2" w:space="0" w:color="FFFFFF"/>
                                          </w:divBdr>
                                        </w:div>
                                        <w:div w:id="923338407">
                                          <w:marLeft w:val="0"/>
                                          <w:marRight w:val="0"/>
                                          <w:marTop w:val="0"/>
                                          <w:marBottom w:val="0"/>
                                          <w:divBdr>
                                            <w:top w:val="dashed" w:sz="2" w:space="0" w:color="FFFFFF"/>
                                            <w:left w:val="dashed" w:sz="2" w:space="0" w:color="FFFFFF"/>
                                            <w:bottom w:val="dashed" w:sz="2" w:space="0" w:color="FFFFFF"/>
                                            <w:right w:val="dashed" w:sz="2" w:space="0" w:color="FFFFFF"/>
                                          </w:divBdr>
                                        </w:div>
                                        <w:div w:id="1274439879">
                                          <w:marLeft w:val="0"/>
                                          <w:marRight w:val="0"/>
                                          <w:marTop w:val="0"/>
                                          <w:marBottom w:val="0"/>
                                          <w:divBdr>
                                            <w:top w:val="dashed" w:sz="2" w:space="0" w:color="FFFFFF"/>
                                            <w:left w:val="dashed" w:sz="2" w:space="0" w:color="FFFFFF"/>
                                            <w:bottom w:val="dashed" w:sz="2" w:space="0" w:color="FFFFFF"/>
                                            <w:right w:val="dashed" w:sz="2" w:space="0" w:color="FFFFFF"/>
                                          </w:divBdr>
                                        </w:div>
                                        <w:div w:id="1409498996">
                                          <w:marLeft w:val="0"/>
                                          <w:marRight w:val="0"/>
                                          <w:marTop w:val="0"/>
                                          <w:marBottom w:val="0"/>
                                          <w:divBdr>
                                            <w:top w:val="dashed" w:sz="2" w:space="0" w:color="FFFFFF"/>
                                            <w:left w:val="dashed" w:sz="2" w:space="0" w:color="FFFFFF"/>
                                            <w:bottom w:val="dashed" w:sz="2" w:space="0" w:color="FFFFFF"/>
                                            <w:right w:val="dashed" w:sz="2" w:space="0" w:color="FFFFFF"/>
                                          </w:divBdr>
                                        </w:div>
                                        <w:div w:id="1314528639">
                                          <w:marLeft w:val="0"/>
                                          <w:marRight w:val="0"/>
                                          <w:marTop w:val="0"/>
                                          <w:marBottom w:val="0"/>
                                          <w:divBdr>
                                            <w:top w:val="dashed" w:sz="2" w:space="0" w:color="FFFFFF"/>
                                            <w:left w:val="dashed" w:sz="2" w:space="0" w:color="FFFFFF"/>
                                            <w:bottom w:val="dashed" w:sz="2" w:space="0" w:color="FFFFFF"/>
                                            <w:right w:val="dashed" w:sz="2" w:space="0" w:color="FFFFFF"/>
                                          </w:divBdr>
                                        </w:div>
                                        <w:div w:id="474375810">
                                          <w:marLeft w:val="0"/>
                                          <w:marRight w:val="0"/>
                                          <w:marTop w:val="0"/>
                                          <w:marBottom w:val="0"/>
                                          <w:divBdr>
                                            <w:top w:val="dashed" w:sz="2" w:space="0" w:color="FFFFFF"/>
                                            <w:left w:val="dashed" w:sz="2" w:space="0" w:color="FFFFFF"/>
                                            <w:bottom w:val="dashed" w:sz="2" w:space="0" w:color="FFFFFF"/>
                                            <w:right w:val="dashed" w:sz="2" w:space="0" w:color="FFFFFF"/>
                                          </w:divBdr>
                                        </w:div>
                                        <w:div w:id="632298767">
                                          <w:marLeft w:val="0"/>
                                          <w:marRight w:val="0"/>
                                          <w:marTop w:val="0"/>
                                          <w:marBottom w:val="0"/>
                                          <w:divBdr>
                                            <w:top w:val="dashed" w:sz="2" w:space="0" w:color="FFFFFF"/>
                                            <w:left w:val="dashed" w:sz="2" w:space="0" w:color="FFFFFF"/>
                                            <w:bottom w:val="dashed" w:sz="2" w:space="0" w:color="FFFFFF"/>
                                            <w:right w:val="dashed" w:sz="2" w:space="0" w:color="FFFFFF"/>
                                          </w:divBdr>
                                        </w:div>
                                        <w:div w:id="1232235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637453">
                                      <w:marLeft w:val="0"/>
                                      <w:marRight w:val="0"/>
                                      <w:marTop w:val="0"/>
                                      <w:marBottom w:val="0"/>
                                      <w:divBdr>
                                        <w:top w:val="dashed" w:sz="2" w:space="0" w:color="FFFFFF"/>
                                        <w:left w:val="dashed" w:sz="2" w:space="0" w:color="FFFFFF"/>
                                        <w:bottom w:val="dashed" w:sz="2" w:space="0" w:color="FFFFFF"/>
                                        <w:right w:val="dashed" w:sz="2" w:space="0" w:color="FFFFFF"/>
                                      </w:divBdr>
                                    </w:div>
                                    <w:div w:id="83689691">
                                      <w:marLeft w:val="0"/>
                                      <w:marRight w:val="0"/>
                                      <w:marTop w:val="0"/>
                                      <w:marBottom w:val="0"/>
                                      <w:divBdr>
                                        <w:top w:val="dashed" w:sz="2" w:space="0" w:color="FFFFFF"/>
                                        <w:left w:val="dashed" w:sz="2" w:space="0" w:color="FFFFFF"/>
                                        <w:bottom w:val="dashed" w:sz="2" w:space="0" w:color="FFFFFF"/>
                                        <w:right w:val="dashed" w:sz="2" w:space="0" w:color="FFFFFF"/>
                                      </w:divBdr>
                                      <w:divsChild>
                                        <w:div w:id="274601892">
                                          <w:marLeft w:val="0"/>
                                          <w:marRight w:val="0"/>
                                          <w:marTop w:val="0"/>
                                          <w:marBottom w:val="0"/>
                                          <w:divBdr>
                                            <w:top w:val="dashed" w:sz="2" w:space="0" w:color="FFFFFF"/>
                                            <w:left w:val="dashed" w:sz="2" w:space="0" w:color="FFFFFF"/>
                                            <w:bottom w:val="dashed" w:sz="2" w:space="0" w:color="FFFFFF"/>
                                            <w:right w:val="dashed" w:sz="2" w:space="0" w:color="FFFFFF"/>
                                          </w:divBdr>
                                        </w:div>
                                        <w:div w:id="4331917">
                                          <w:marLeft w:val="0"/>
                                          <w:marRight w:val="0"/>
                                          <w:marTop w:val="0"/>
                                          <w:marBottom w:val="0"/>
                                          <w:divBdr>
                                            <w:top w:val="dashed" w:sz="2" w:space="0" w:color="FFFFFF"/>
                                            <w:left w:val="dashed" w:sz="2" w:space="0" w:color="FFFFFF"/>
                                            <w:bottom w:val="dashed" w:sz="2" w:space="0" w:color="FFFFFF"/>
                                            <w:right w:val="dashed" w:sz="2" w:space="0" w:color="FFFFFF"/>
                                          </w:divBdr>
                                        </w:div>
                                        <w:div w:id="853419372">
                                          <w:marLeft w:val="0"/>
                                          <w:marRight w:val="0"/>
                                          <w:marTop w:val="0"/>
                                          <w:marBottom w:val="0"/>
                                          <w:divBdr>
                                            <w:top w:val="dashed" w:sz="2" w:space="0" w:color="FFFFFF"/>
                                            <w:left w:val="dashed" w:sz="2" w:space="0" w:color="FFFFFF"/>
                                            <w:bottom w:val="dashed" w:sz="2" w:space="0" w:color="FFFFFF"/>
                                            <w:right w:val="dashed" w:sz="2" w:space="0" w:color="FFFFFF"/>
                                          </w:divBdr>
                                        </w:div>
                                        <w:div w:id="637028342">
                                          <w:marLeft w:val="0"/>
                                          <w:marRight w:val="0"/>
                                          <w:marTop w:val="0"/>
                                          <w:marBottom w:val="0"/>
                                          <w:divBdr>
                                            <w:top w:val="dashed" w:sz="2" w:space="0" w:color="FFFFFF"/>
                                            <w:left w:val="dashed" w:sz="2" w:space="0" w:color="FFFFFF"/>
                                            <w:bottom w:val="dashed" w:sz="2" w:space="0" w:color="FFFFFF"/>
                                            <w:right w:val="dashed" w:sz="2" w:space="0" w:color="FFFFFF"/>
                                          </w:divBdr>
                                        </w:div>
                                        <w:div w:id="1174614061">
                                          <w:marLeft w:val="0"/>
                                          <w:marRight w:val="0"/>
                                          <w:marTop w:val="0"/>
                                          <w:marBottom w:val="0"/>
                                          <w:divBdr>
                                            <w:top w:val="dashed" w:sz="2" w:space="0" w:color="FFFFFF"/>
                                            <w:left w:val="dashed" w:sz="2" w:space="0" w:color="FFFFFF"/>
                                            <w:bottom w:val="dashed" w:sz="2" w:space="0" w:color="FFFFFF"/>
                                            <w:right w:val="dashed" w:sz="2" w:space="0" w:color="FFFFFF"/>
                                          </w:divBdr>
                                        </w:div>
                                        <w:div w:id="884482706">
                                          <w:marLeft w:val="0"/>
                                          <w:marRight w:val="0"/>
                                          <w:marTop w:val="0"/>
                                          <w:marBottom w:val="0"/>
                                          <w:divBdr>
                                            <w:top w:val="dashed" w:sz="2" w:space="0" w:color="FFFFFF"/>
                                            <w:left w:val="dashed" w:sz="2" w:space="0" w:color="FFFFFF"/>
                                            <w:bottom w:val="dashed" w:sz="2" w:space="0" w:color="FFFFFF"/>
                                            <w:right w:val="dashed" w:sz="2" w:space="0" w:color="FFFFFF"/>
                                          </w:divBdr>
                                        </w:div>
                                        <w:div w:id="982124888">
                                          <w:marLeft w:val="0"/>
                                          <w:marRight w:val="0"/>
                                          <w:marTop w:val="0"/>
                                          <w:marBottom w:val="0"/>
                                          <w:divBdr>
                                            <w:top w:val="dashed" w:sz="2" w:space="0" w:color="FFFFFF"/>
                                            <w:left w:val="dashed" w:sz="2" w:space="0" w:color="FFFFFF"/>
                                            <w:bottom w:val="dashed" w:sz="2" w:space="0" w:color="FFFFFF"/>
                                            <w:right w:val="dashed" w:sz="2" w:space="0" w:color="FFFFFF"/>
                                          </w:divBdr>
                                        </w:div>
                                        <w:div w:id="95712116">
                                          <w:marLeft w:val="0"/>
                                          <w:marRight w:val="0"/>
                                          <w:marTop w:val="0"/>
                                          <w:marBottom w:val="0"/>
                                          <w:divBdr>
                                            <w:top w:val="dashed" w:sz="2" w:space="0" w:color="FFFFFF"/>
                                            <w:left w:val="dashed" w:sz="2" w:space="0" w:color="FFFFFF"/>
                                            <w:bottom w:val="dashed" w:sz="2" w:space="0" w:color="FFFFFF"/>
                                            <w:right w:val="dashed" w:sz="2" w:space="0" w:color="FFFFFF"/>
                                          </w:divBdr>
                                        </w:div>
                                        <w:div w:id="1682079523">
                                          <w:marLeft w:val="0"/>
                                          <w:marRight w:val="0"/>
                                          <w:marTop w:val="0"/>
                                          <w:marBottom w:val="0"/>
                                          <w:divBdr>
                                            <w:top w:val="dashed" w:sz="2" w:space="0" w:color="FFFFFF"/>
                                            <w:left w:val="dashed" w:sz="2" w:space="0" w:color="FFFFFF"/>
                                            <w:bottom w:val="dashed" w:sz="2" w:space="0" w:color="FFFFFF"/>
                                            <w:right w:val="dashed" w:sz="2" w:space="0" w:color="FFFFFF"/>
                                          </w:divBdr>
                                        </w:div>
                                        <w:div w:id="63601553">
                                          <w:marLeft w:val="0"/>
                                          <w:marRight w:val="0"/>
                                          <w:marTop w:val="0"/>
                                          <w:marBottom w:val="0"/>
                                          <w:divBdr>
                                            <w:top w:val="dashed" w:sz="2" w:space="0" w:color="FFFFFF"/>
                                            <w:left w:val="dashed" w:sz="2" w:space="0" w:color="FFFFFF"/>
                                            <w:bottom w:val="dashed" w:sz="2" w:space="0" w:color="FFFFFF"/>
                                            <w:right w:val="dashed" w:sz="2" w:space="0" w:color="FFFFFF"/>
                                          </w:divBdr>
                                        </w:div>
                                        <w:div w:id="376852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3089014">
                          <w:marLeft w:val="0"/>
                          <w:marRight w:val="0"/>
                          <w:marTop w:val="0"/>
                          <w:marBottom w:val="0"/>
                          <w:divBdr>
                            <w:top w:val="dashed" w:sz="2" w:space="0" w:color="FFFFFF"/>
                            <w:left w:val="dashed" w:sz="2" w:space="0" w:color="FFFFFF"/>
                            <w:bottom w:val="dashed" w:sz="2" w:space="0" w:color="FFFFFF"/>
                            <w:right w:val="dashed" w:sz="2" w:space="0" w:color="FFFFFF"/>
                          </w:divBdr>
                        </w:div>
                        <w:div w:id="349919041">
                          <w:marLeft w:val="0"/>
                          <w:marRight w:val="0"/>
                          <w:marTop w:val="0"/>
                          <w:marBottom w:val="0"/>
                          <w:divBdr>
                            <w:top w:val="dashed" w:sz="2" w:space="0" w:color="FFFFFF"/>
                            <w:left w:val="dashed" w:sz="2" w:space="0" w:color="FFFFFF"/>
                            <w:bottom w:val="dashed" w:sz="2" w:space="0" w:color="FFFFFF"/>
                            <w:right w:val="dashed" w:sz="2" w:space="0" w:color="FFFFFF"/>
                          </w:divBdr>
                          <w:divsChild>
                            <w:div w:id="578295433">
                              <w:marLeft w:val="0"/>
                              <w:marRight w:val="0"/>
                              <w:marTop w:val="0"/>
                              <w:marBottom w:val="0"/>
                              <w:divBdr>
                                <w:top w:val="dashed" w:sz="2" w:space="0" w:color="FFFFFF"/>
                                <w:left w:val="dashed" w:sz="2" w:space="0" w:color="FFFFFF"/>
                                <w:bottom w:val="dashed" w:sz="2" w:space="0" w:color="FFFFFF"/>
                                <w:right w:val="dashed" w:sz="2" w:space="0" w:color="FFFFFF"/>
                              </w:divBdr>
                            </w:div>
                            <w:div w:id="587931076">
                              <w:marLeft w:val="0"/>
                              <w:marRight w:val="0"/>
                              <w:marTop w:val="0"/>
                              <w:marBottom w:val="0"/>
                              <w:divBdr>
                                <w:top w:val="dashed" w:sz="2" w:space="0" w:color="FFFFFF"/>
                                <w:left w:val="dashed" w:sz="2" w:space="0" w:color="FFFFFF"/>
                                <w:bottom w:val="dashed" w:sz="2" w:space="0" w:color="FFFFFF"/>
                                <w:right w:val="dashed" w:sz="2" w:space="0" w:color="FFFFFF"/>
                              </w:divBdr>
                            </w:div>
                            <w:div w:id="1928227197">
                              <w:marLeft w:val="0"/>
                              <w:marRight w:val="0"/>
                              <w:marTop w:val="0"/>
                              <w:marBottom w:val="0"/>
                              <w:divBdr>
                                <w:top w:val="dashed" w:sz="2" w:space="0" w:color="FFFFFF"/>
                                <w:left w:val="dashed" w:sz="2" w:space="0" w:color="FFFFFF"/>
                                <w:bottom w:val="dashed" w:sz="2" w:space="0" w:color="FFFFFF"/>
                                <w:right w:val="dashed" w:sz="2" w:space="0" w:color="FFFFFF"/>
                              </w:divBdr>
                            </w:div>
                            <w:div w:id="206262630">
                              <w:marLeft w:val="0"/>
                              <w:marRight w:val="0"/>
                              <w:marTop w:val="0"/>
                              <w:marBottom w:val="0"/>
                              <w:divBdr>
                                <w:top w:val="dashed" w:sz="2" w:space="0" w:color="FFFFFF"/>
                                <w:left w:val="dashed" w:sz="2" w:space="0" w:color="FFFFFF"/>
                                <w:bottom w:val="dashed" w:sz="2" w:space="0" w:color="FFFFFF"/>
                                <w:right w:val="dashed" w:sz="2" w:space="0" w:color="FFFFFF"/>
                              </w:divBdr>
                            </w:div>
                            <w:div w:id="1354041298">
                              <w:marLeft w:val="0"/>
                              <w:marRight w:val="0"/>
                              <w:marTop w:val="0"/>
                              <w:marBottom w:val="0"/>
                              <w:divBdr>
                                <w:top w:val="dashed" w:sz="2" w:space="0" w:color="FFFFFF"/>
                                <w:left w:val="dashed" w:sz="2" w:space="0" w:color="FFFFFF"/>
                                <w:bottom w:val="dashed" w:sz="2" w:space="0" w:color="FFFFFF"/>
                                <w:right w:val="dashed" w:sz="2" w:space="0" w:color="FFFFFF"/>
                              </w:divBdr>
                            </w:div>
                            <w:div w:id="296182362">
                              <w:marLeft w:val="0"/>
                              <w:marRight w:val="0"/>
                              <w:marTop w:val="0"/>
                              <w:marBottom w:val="0"/>
                              <w:divBdr>
                                <w:top w:val="dashed" w:sz="2" w:space="0" w:color="FFFFFF"/>
                                <w:left w:val="dashed" w:sz="2" w:space="0" w:color="FFFFFF"/>
                                <w:bottom w:val="dashed" w:sz="2" w:space="0" w:color="FFFFFF"/>
                                <w:right w:val="dashed" w:sz="2" w:space="0" w:color="FFFFFF"/>
                              </w:divBdr>
                            </w:div>
                            <w:div w:id="1003364313">
                              <w:marLeft w:val="0"/>
                              <w:marRight w:val="0"/>
                              <w:marTop w:val="0"/>
                              <w:marBottom w:val="0"/>
                              <w:divBdr>
                                <w:top w:val="dashed" w:sz="2" w:space="0" w:color="FFFFFF"/>
                                <w:left w:val="dashed" w:sz="2" w:space="0" w:color="FFFFFF"/>
                                <w:bottom w:val="dashed" w:sz="2" w:space="0" w:color="FFFFFF"/>
                                <w:right w:val="dashed" w:sz="2" w:space="0" w:color="FFFFFF"/>
                              </w:divBdr>
                            </w:div>
                            <w:div w:id="1628193721">
                              <w:marLeft w:val="0"/>
                              <w:marRight w:val="0"/>
                              <w:marTop w:val="0"/>
                              <w:marBottom w:val="0"/>
                              <w:divBdr>
                                <w:top w:val="dashed" w:sz="2" w:space="0" w:color="FFFFFF"/>
                                <w:left w:val="dashed" w:sz="2" w:space="0" w:color="FFFFFF"/>
                                <w:bottom w:val="dashed" w:sz="2" w:space="0" w:color="FFFFFF"/>
                                <w:right w:val="dashed" w:sz="2" w:space="0" w:color="FFFFFF"/>
                              </w:divBdr>
                            </w:div>
                            <w:div w:id="997226103">
                              <w:marLeft w:val="0"/>
                              <w:marRight w:val="0"/>
                              <w:marTop w:val="0"/>
                              <w:marBottom w:val="0"/>
                              <w:divBdr>
                                <w:top w:val="dashed" w:sz="2" w:space="0" w:color="FFFFFF"/>
                                <w:left w:val="dashed" w:sz="2" w:space="0" w:color="FFFFFF"/>
                                <w:bottom w:val="dashed" w:sz="2" w:space="0" w:color="FFFFFF"/>
                                <w:right w:val="dashed" w:sz="2" w:space="0" w:color="FFFFFF"/>
                              </w:divBdr>
                            </w:div>
                            <w:div w:id="1752770011">
                              <w:marLeft w:val="0"/>
                              <w:marRight w:val="0"/>
                              <w:marTop w:val="0"/>
                              <w:marBottom w:val="0"/>
                              <w:divBdr>
                                <w:top w:val="dashed" w:sz="2" w:space="0" w:color="FFFFFF"/>
                                <w:left w:val="dashed" w:sz="2" w:space="0" w:color="FFFFFF"/>
                                <w:bottom w:val="dashed" w:sz="2" w:space="0" w:color="FFFFFF"/>
                                <w:right w:val="dashed" w:sz="2" w:space="0" w:color="FFFFFF"/>
                              </w:divBdr>
                            </w:div>
                            <w:div w:id="1465388130">
                              <w:marLeft w:val="0"/>
                              <w:marRight w:val="0"/>
                              <w:marTop w:val="0"/>
                              <w:marBottom w:val="0"/>
                              <w:divBdr>
                                <w:top w:val="dashed" w:sz="2" w:space="0" w:color="FFFFFF"/>
                                <w:left w:val="dashed" w:sz="2" w:space="0" w:color="FFFFFF"/>
                                <w:bottom w:val="dashed" w:sz="2" w:space="0" w:color="FFFFFF"/>
                                <w:right w:val="dashed" w:sz="2" w:space="0" w:color="FFFFFF"/>
                              </w:divBdr>
                            </w:div>
                            <w:div w:id="653870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277103">
                          <w:marLeft w:val="0"/>
                          <w:marRight w:val="0"/>
                          <w:marTop w:val="0"/>
                          <w:marBottom w:val="0"/>
                          <w:divBdr>
                            <w:top w:val="dashed" w:sz="2" w:space="0" w:color="FFFFFF"/>
                            <w:left w:val="dashed" w:sz="2" w:space="0" w:color="FFFFFF"/>
                            <w:bottom w:val="dashed" w:sz="2" w:space="0" w:color="FFFFFF"/>
                            <w:right w:val="dashed" w:sz="2" w:space="0" w:color="FFFFFF"/>
                          </w:divBdr>
                        </w:div>
                        <w:div w:id="904029056">
                          <w:marLeft w:val="0"/>
                          <w:marRight w:val="0"/>
                          <w:marTop w:val="0"/>
                          <w:marBottom w:val="0"/>
                          <w:divBdr>
                            <w:top w:val="dashed" w:sz="2" w:space="0" w:color="FFFFFF"/>
                            <w:left w:val="dashed" w:sz="2" w:space="0" w:color="FFFFFF"/>
                            <w:bottom w:val="dashed" w:sz="2" w:space="0" w:color="FFFFFF"/>
                            <w:right w:val="dashed" w:sz="2" w:space="0" w:color="FFFFFF"/>
                          </w:divBdr>
                          <w:divsChild>
                            <w:div w:id="698433375">
                              <w:marLeft w:val="0"/>
                              <w:marRight w:val="0"/>
                              <w:marTop w:val="0"/>
                              <w:marBottom w:val="0"/>
                              <w:divBdr>
                                <w:top w:val="dashed" w:sz="2" w:space="0" w:color="FFFFFF"/>
                                <w:left w:val="dashed" w:sz="2" w:space="0" w:color="FFFFFF"/>
                                <w:bottom w:val="dashed" w:sz="2" w:space="0" w:color="FFFFFF"/>
                                <w:right w:val="dashed" w:sz="2" w:space="0" w:color="FFFFFF"/>
                              </w:divBdr>
                            </w:div>
                            <w:div w:id="1518806191">
                              <w:marLeft w:val="0"/>
                              <w:marRight w:val="0"/>
                              <w:marTop w:val="0"/>
                              <w:marBottom w:val="0"/>
                              <w:divBdr>
                                <w:top w:val="dashed" w:sz="2" w:space="0" w:color="FFFFFF"/>
                                <w:left w:val="dashed" w:sz="2" w:space="0" w:color="FFFFFF"/>
                                <w:bottom w:val="dashed" w:sz="2" w:space="0" w:color="FFFFFF"/>
                                <w:right w:val="dashed" w:sz="2" w:space="0" w:color="FFFFFF"/>
                              </w:divBdr>
                              <w:divsChild>
                                <w:div w:id="971784298">
                                  <w:marLeft w:val="0"/>
                                  <w:marRight w:val="0"/>
                                  <w:marTop w:val="0"/>
                                  <w:marBottom w:val="0"/>
                                  <w:divBdr>
                                    <w:top w:val="dashed" w:sz="2" w:space="0" w:color="FFFFFF"/>
                                    <w:left w:val="dashed" w:sz="2" w:space="0" w:color="FFFFFF"/>
                                    <w:bottom w:val="dashed" w:sz="2" w:space="0" w:color="FFFFFF"/>
                                    <w:right w:val="dashed" w:sz="2" w:space="0" w:color="FFFFFF"/>
                                  </w:divBdr>
                                </w:div>
                                <w:div w:id="1089351256">
                                  <w:marLeft w:val="0"/>
                                  <w:marRight w:val="0"/>
                                  <w:marTop w:val="0"/>
                                  <w:marBottom w:val="0"/>
                                  <w:divBdr>
                                    <w:top w:val="dashed" w:sz="2" w:space="0" w:color="FFFFFF"/>
                                    <w:left w:val="dashed" w:sz="2" w:space="0" w:color="FFFFFF"/>
                                    <w:bottom w:val="dashed" w:sz="2" w:space="0" w:color="FFFFFF"/>
                                    <w:right w:val="dashed" w:sz="2" w:space="0" w:color="FFFFFF"/>
                                  </w:divBdr>
                                </w:div>
                                <w:div w:id="172695637">
                                  <w:marLeft w:val="0"/>
                                  <w:marRight w:val="0"/>
                                  <w:marTop w:val="0"/>
                                  <w:marBottom w:val="0"/>
                                  <w:divBdr>
                                    <w:top w:val="dashed" w:sz="2" w:space="0" w:color="FFFFFF"/>
                                    <w:left w:val="dashed" w:sz="2" w:space="0" w:color="FFFFFF"/>
                                    <w:bottom w:val="dashed" w:sz="2" w:space="0" w:color="FFFFFF"/>
                                    <w:right w:val="dashed" w:sz="2" w:space="0" w:color="FFFFFF"/>
                                  </w:divBdr>
                                </w:div>
                                <w:div w:id="2101294946">
                                  <w:marLeft w:val="0"/>
                                  <w:marRight w:val="0"/>
                                  <w:marTop w:val="0"/>
                                  <w:marBottom w:val="0"/>
                                  <w:divBdr>
                                    <w:top w:val="dashed" w:sz="2" w:space="0" w:color="FFFFFF"/>
                                    <w:left w:val="dashed" w:sz="2" w:space="0" w:color="FFFFFF"/>
                                    <w:bottom w:val="dashed" w:sz="2" w:space="0" w:color="FFFFFF"/>
                                    <w:right w:val="dashed" w:sz="2" w:space="0" w:color="FFFFFF"/>
                                  </w:divBdr>
                                </w:div>
                                <w:div w:id="1196701041">
                                  <w:marLeft w:val="0"/>
                                  <w:marRight w:val="0"/>
                                  <w:marTop w:val="0"/>
                                  <w:marBottom w:val="0"/>
                                  <w:divBdr>
                                    <w:top w:val="dashed" w:sz="2" w:space="0" w:color="FFFFFF"/>
                                    <w:left w:val="dashed" w:sz="2" w:space="0" w:color="FFFFFF"/>
                                    <w:bottom w:val="dashed" w:sz="2" w:space="0" w:color="FFFFFF"/>
                                    <w:right w:val="dashed" w:sz="2" w:space="0" w:color="FFFFFF"/>
                                  </w:divBdr>
                                </w:div>
                                <w:div w:id="1003826278">
                                  <w:marLeft w:val="0"/>
                                  <w:marRight w:val="0"/>
                                  <w:marTop w:val="0"/>
                                  <w:marBottom w:val="0"/>
                                  <w:divBdr>
                                    <w:top w:val="dashed" w:sz="2" w:space="0" w:color="FFFFFF"/>
                                    <w:left w:val="dashed" w:sz="2" w:space="0" w:color="FFFFFF"/>
                                    <w:bottom w:val="dashed" w:sz="2" w:space="0" w:color="FFFFFF"/>
                                    <w:right w:val="dashed" w:sz="2" w:space="0" w:color="FFFFFF"/>
                                  </w:divBdr>
                                </w:div>
                                <w:div w:id="1487163775">
                                  <w:marLeft w:val="0"/>
                                  <w:marRight w:val="0"/>
                                  <w:marTop w:val="0"/>
                                  <w:marBottom w:val="0"/>
                                  <w:divBdr>
                                    <w:top w:val="dashed" w:sz="2" w:space="0" w:color="FFFFFF"/>
                                    <w:left w:val="dashed" w:sz="2" w:space="0" w:color="FFFFFF"/>
                                    <w:bottom w:val="dashed" w:sz="2" w:space="0" w:color="FFFFFF"/>
                                    <w:right w:val="dashed" w:sz="2" w:space="0" w:color="FFFFFF"/>
                                  </w:divBdr>
                                </w:div>
                                <w:div w:id="632755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419786">
                              <w:marLeft w:val="0"/>
                              <w:marRight w:val="0"/>
                              <w:marTop w:val="0"/>
                              <w:marBottom w:val="0"/>
                              <w:divBdr>
                                <w:top w:val="dashed" w:sz="2" w:space="0" w:color="FFFFFF"/>
                                <w:left w:val="dashed" w:sz="2" w:space="0" w:color="FFFFFF"/>
                                <w:bottom w:val="dashed" w:sz="2" w:space="0" w:color="FFFFFF"/>
                                <w:right w:val="dashed" w:sz="2" w:space="0" w:color="FFFFFF"/>
                              </w:divBdr>
                            </w:div>
                            <w:div w:id="1008824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455051">
                          <w:marLeft w:val="0"/>
                          <w:marRight w:val="0"/>
                          <w:marTop w:val="0"/>
                          <w:marBottom w:val="0"/>
                          <w:divBdr>
                            <w:top w:val="dashed" w:sz="2" w:space="0" w:color="FFFFFF"/>
                            <w:left w:val="dashed" w:sz="2" w:space="0" w:color="FFFFFF"/>
                            <w:bottom w:val="dashed" w:sz="2" w:space="0" w:color="FFFFFF"/>
                            <w:right w:val="dashed" w:sz="2" w:space="0" w:color="FFFFFF"/>
                          </w:divBdr>
                        </w:div>
                        <w:div w:id="1316183896">
                          <w:marLeft w:val="0"/>
                          <w:marRight w:val="0"/>
                          <w:marTop w:val="0"/>
                          <w:marBottom w:val="0"/>
                          <w:divBdr>
                            <w:top w:val="dashed" w:sz="2" w:space="0" w:color="FFFFFF"/>
                            <w:left w:val="dashed" w:sz="2" w:space="0" w:color="FFFFFF"/>
                            <w:bottom w:val="dashed" w:sz="2" w:space="0" w:color="FFFFFF"/>
                            <w:right w:val="dashed" w:sz="2" w:space="0" w:color="FFFFFF"/>
                          </w:divBdr>
                          <w:divsChild>
                            <w:div w:id="104887940">
                              <w:marLeft w:val="0"/>
                              <w:marRight w:val="0"/>
                              <w:marTop w:val="0"/>
                              <w:marBottom w:val="0"/>
                              <w:divBdr>
                                <w:top w:val="dashed" w:sz="2" w:space="0" w:color="FFFFFF"/>
                                <w:left w:val="dashed" w:sz="2" w:space="0" w:color="FFFFFF"/>
                                <w:bottom w:val="dashed" w:sz="2" w:space="0" w:color="FFFFFF"/>
                                <w:right w:val="dashed" w:sz="2" w:space="0" w:color="FFFFFF"/>
                              </w:divBdr>
                            </w:div>
                            <w:div w:id="633945698">
                              <w:marLeft w:val="0"/>
                              <w:marRight w:val="0"/>
                              <w:marTop w:val="0"/>
                              <w:marBottom w:val="0"/>
                              <w:divBdr>
                                <w:top w:val="dashed" w:sz="2" w:space="0" w:color="FFFFFF"/>
                                <w:left w:val="dashed" w:sz="2" w:space="0" w:color="FFFFFF"/>
                                <w:bottom w:val="dashed" w:sz="2" w:space="0" w:color="FFFFFF"/>
                                <w:right w:val="dashed" w:sz="2" w:space="0" w:color="FFFFFF"/>
                              </w:divBdr>
                              <w:divsChild>
                                <w:div w:id="1237202238">
                                  <w:marLeft w:val="0"/>
                                  <w:marRight w:val="0"/>
                                  <w:marTop w:val="0"/>
                                  <w:marBottom w:val="0"/>
                                  <w:divBdr>
                                    <w:top w:val="dashed" w:sz="2" w:space="0" w:color="FFFFFF"/>
                                    <w:left w:val="dashed" w:sz="2" w:space="0" w:color="FFFFFF"/>
                                    <w:bottom w:val="dashed" w:sz="2" w:space="0" w:color="FFFFFF"/>
                                    <w:right w:val="dashed" w:sz="2" w:space="0" w:color="FFFFFF"/>
                                  </w:divBdr>
                                </w:div>
                                <w:div w:id="755907067">
                                  <w:marLeft w:val="0"/>
                                  <w:marRight w:val="0"/>
                                  <w:marTop w:val="0"/>
                                  <w:marBottom w:val="0"/>
                                  <w:divBdr>
                                    <w:top w:val="dashed" w:sz="2" w:space="0" w:color="FFFFFF"/>
                                    <w:left w:val="dashed" w:sz="2" w:space="0" w:color="FFFFFF"/>
                                    <w:bottom w:val="dashed" w:sz="2" w:space="0" w:color="FFFFFF"/>
                                    <w:right w:val="dashed" w:sz="2" w:space="0" w:color="FFFFFF"/>
                                  </w:divBdr>
                                </w:div>
                                <w:div w:id="1700084350">
                                  <w:marLeft w:val="0"/>
                                  <w:marRight w:val="0"/>
                                  <w:marTop w:val="0"/>
                                  <w:marBottom w:val="0"/>
                                  <w:divBdr>
                                    <w:top w:val="dashed" w:sz="2" w:space="0" w:color="FFFFFF"/>
                                    <w:left w:val="dashed" w:sz="2" w:space="0" w:color="FFFFFF"/>
                                    <w:bottom w:val="dashed" w:sz="2" w:space="0" w:color="FFFFFF"/>
                                    <w:right w:val="dashed" w:sz="2" w:space="0" w:color="FFFFFF"/>
                                  </w:divBdr>
                                </w:div>
                                <w:div w:id="536046433">
                                  <w:marLeft w:val="0"/>
                                  <w:marRight w:val="0"/>
                                  <w:marTop w:val="0"/>
                                  <w:marBottom w:val="0"/>
                                  <w:divBdr>
                                    <w:top w:val="dashed" w:sz="2" w:space="0" w:color="FFFFFF"/>
                                    <w:left w:val="dashed" w:sz="2" w:space="0" w:color="FFFFFF"/>
                                    <w:bottom w:val="dashed" w:sz="2" w:space="0" w:color="FFFFFF"/>
                                    <w:right w:val="dashed" w:sz="2" w:space="0" w:color="FFFFFF"/>
                                  </w:divBdr>
                                </w:div>
                                <w:div w:id="310912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151721">
                              <w:marLeft w:val="0"/>
                              <w:marRight w:val="0"/>
                              <w:marTop w:val="0"/>
                              <w:marBottom w:val="0"/>
                              <w:divBdr>
                                <w:top w:val="dashed" w:sz="2" w:space="0" w:color="FFFFFF"/>
                                <w:left w:val="dashed" w:sz="2" w:space="0" w:color="FFFFFF"/>
                                <w:bottom w:val="dashed" w:sz="2" w:space="0" w:color="FFFFFF"/>
                                <w:right w:val="dashed" w:sz="2" w:space="0" w:color="FFFFFF"/>
                              </w:divBdr>
                            </w:div>
                            <w:div w:id="1929927307">
                              <w:marLeft w:val="0"/>
                              <w:marRight w:val="0"/>
                              <w:marTop w:val="0"/>
                              <w:marBottom w:val="0"/>
                              <w:divBdr>
                                <w:top w:val="dashed" w:sz="2" w:space="0" w:color="FFFFFF"/>
                                <w:left w:val="dashed" w:sz="2" w:space="0" w:color="FFFFFF"/>
                                <w:bottom w:val="dashed" w:sz="2" w:space="0" w:color="FFFFFF"/>
                                <w:right w:val="dashed" w:sz="2" w:space="0" w:color="FFFFFF"/>
                              </w:divBdr>
                              <w:divsChild>
                                <w:div w:id="694818118">
                                  <w:marLeft w:val="0"/>
                                  <w:marRight w:val="0"/>
                                  <w:marTop w:val="0"/>
                                  <w:marBottom w:val="0"/>
                                  <w:divBdr>
                                    <w:top w:val="dashed" w:sz="2" w:space="0" w:color="FFFFFF"/>
                                    <w:left w:val="dashed" w:sz="2" w:space="0" w:color="FFFFFF"/>
                                    <w:bottom w:val="dashed" w:sz="2" w:space="0" w:color="FFFFFF"/>
                                    <w:right w:val="dashed" w:sz="2" w:space="0" w:color="FFFFFF"/>
                                  </w:divBdr>
                                </w:div>
                                <w:div w:id="867597392">
                                  <w:marLeft w:val="0"/>
                                  <w:marRight w:val="0"/>
                                  <w:marTop w:val="0"/>
                                  <w:marBottom w:val="0"/>
                                  <w:divBdr>
                                    <w:top w:val="dashed" w:sz="2" w:space="0" w:color="FFFFFF"/>
                                    <w:left w:val="dashed" w:sz="2" w:space="0" w:color="FFFFFF"/>
                                    <w:bottom w:val="dashed" w:sz="2" w:space="0" w:color="FFFFFF"/>
                                    <w:right w:val="dashed" w:sz="2" w:space="0" w:color="FFFFFF"/>
                                  </w:divBdr>
                                </w:div>
                                <w:div w:id="1169949739">
                                  <w:marLeft w:val="0"/>
                                  <w:marRight w:val="0"/>
                                  <w:marTop w:val="0"/>
                                  <w:marBottom w:val="0"/>
                                  <w:divBdr>
                                    <w:top w:val="dashed" w:sz="2" w:space="0" w:color="FFFFFF"/>
                                    <w:left w:val="dashed" w:sz="2" w:space="0" w:color="FFFFFF"/>
                                    <w:bottom w:val="dashed" w:sz="2" w:space="0" w:color="FFFFFF"/>
                                    <w:right w:val="dashed" w:sz="2" w:space="0" w:color="FFFFFF"/>
                                  </w:divBdr>
                                </w:div>
                                <w:div w:id="1917549960">
                                  <w:marLeft w:val="0"/>
                                  <w:marRight w:val="0"/>
                                  <w:marTop w:val="0"/>
                                  <w:marBottom w:val="0"/>
                                  <w:divBdr>
                                    <w:top w:val="dashed" w:sz="2" w:space="0" w:color="FFFFFF"/>
                                    <w:left w:val="dashed" w:sz="2" w:space="0" w:color="FFFFFF"/>
                                    <w:bottom w:val="dashed" w:sz="2" w:space="0" w:color="FFFFFF"/>
                                    <w:right w:val="dashed" w:sz="2" w:space="0" w:color="FFFFFF"/>
                                  </w:divBdr>
                                </w:div>
                                <w:div w:id="1999184930">
                                  <w:marLeft w:val="0"/>
                                  <w:marRight w:val="0"/>
                                  <w:marTop w:val="0"/>
                                  <w:marBottom w:val="0"/>
                                  <w:divBdr>
                                    <w:top w:val="dashed" w:sz="2" w:space="0" w:color="FFFFFF"/>
                                    <w:left w:val="dashed" w:sz="2" w:space="0" w:color="FFFFFF"/>
                                    <w:bottom w:val="dashed" w:sz="2" w:space="0" w:color="FFFFFF"/>
                                    <w:right w:val="dashed" w:sz="2" w:space="0" w:color="FFFFFF"/>
                                  </w:divBdr>
                                </w:div>
                                <w:div w:id="747002089">
                                  <w:marLeft w:val="0"/>
                                  <w:marRight w:val="0"/>
                                  <w:marTop w:val="0"/>
                                  <w:marBottom w:val="0"/>
                                  <w:divBdr>
                                    <w:top w:val="dashed" w:sz="2" w:space="0" w:color="FFFFFF"/>
                                    <w:left w:val="dashed" w:sz="2" w:space="0" w:color="FFFFFF"/>
                                    <w:bottom w:val="dashed" w:sz="2" w:space="0" w:color="FFFFFF"/>
                                    <w:right w:val="dashed" w:sz="2" w:space="0" w:color="FFFFFF"/>
                                  </w:divBdr>
                                </w:div>
                                <w:div w:id="2046978901">
                                  <w:marLeft w:val="0"/>
                                  <w:marRight w:val="0"/>
                                  <w:marTop w:val="0"/>
                                  <w:marBottom w:val="0"/>
                                  <w:divBdr>
                                    <w:top w:val="dashed" w:sz="2" w:space="0" w:color="FFFFFF"/>
                                    <w:left w:val="dashed" w:sz="2" w:space="0" w:color="FFFFFF"/>
                                    <w:bottom w:val="dashed" w:sz="2" w:space="0" w:color="FFFFFF"/>
                                    <w:right w:val="dashed" w:sz="2" w:space="0" w:color="FFFFFF"/>
                                  </w:divBdr>
                                </w:div>
                                <w:div w:id="1064991539">
                                  <w:marLeft w:val="0"/>
                                  <w:marRight w:val="0"/>
                                  <w:marTop w:val="0"/>
                                  <w:marBottom w:val="0"/>
                                  <w:divBdr>
                                    <w:top w:val="dashed" w:sz="2" w:space="0" w:color="FFFFFF"/>
                                    <w:left w:val="dashed" w:sz="2" w:space="0" w:color="FFFFFF"/>
                                    <w:bottom w:val="dashed" w:sz="2" w:space="0" w:color="FFFFFF"/>
                                    <w:right w:val="dashed" w:sz="2" w:space="0" w:color="FFFFFF"/>
                                  </w:divBdr>
                                </w:div>
                                <w:div w:id="195893221">
                                  <w:marLeft w:val="0"/>
                                  <w:marRight w:val="0"/>
                                  <w:marTop w:val="0"/>
                                  <w:marBottom w:val="0"/>
                                  <w:divBdr>
                                    <w:top w:val="dashed" w:sz="2" w:space="0" w:color="FFFFFF"/>
                                    <w:left w:val="dashed" w:sz="2" w:space="0" w:color="FFFFFF"/>
                                    <w:bottom w:val="dashed" w:sz="2" w:space="0" w:color="FFFFFF"/>
                                    <w:right w:val="dashed" w:sz="2" w:space="0" w:color="FFFFFF"/>
                                  </w:divBdr>
                                </w:div>
                                <w:div w:id="1217544387">
                                  <w:marLeft w:val="0"/>
                                  <w:marRight w:val="0"/>
                                  <w:marTop w:val="0"/>
                                  <w:marBottom w:val="0"/>
                                  <w:divBdr>
                                    <w:top w:val="dashed" w:sz="2" w:space="0" w:color="FFFFFF"/>
                                    <w:left w:val="dashed" w:sz="2" w:space="0" w:color="FFFFFF"/>
                                    <w:bottom w:val="dashed" w:sz="2" w:space="0" w:color="FFFFFF"/>
                                    <w:right w:val="dashed" w:sz="2" w:space="0" w:color="FFFFFF"/>
                                  </w:divBdr>
                                </w:div>
                                <w:div w:id="404181897">
                                  <w:marLeft w:val="0"/>
                                  <w:marRight w:val="0"/>
                                  <w:marTop w:val="0"/>
                                  <w:marBottom w:val="0"/>
                                  <w:divBdr>
                                    <w:top w:val="dashed" w:sz="2" w:space="0" w:color="FFFFFF"/>
                                    <w:left w:val="dashed" w:sz="2" w:space="0" w:color="FFFFFF"/>
                                    <w:bottom w:val="dashed" w:sz="2" w:space="0" w:color="FFFFFF"/>
                                    <w:right w:val="dashed" w:sz="2" w:space="0" w:color="FFFFFF"/>
                                  </w:divBdr>
                                </w:div>
                                <w:div w:id="1178738877">
                                  <w:marLeft w:val="0"/>
                                  <w:marRight w:val="0"/>
                                  <w:marTop w:val="0"/>
                                  <w:marBottom w:val="0"/>
                                  <w:divBdr>
                                    <w:top w:val="dashed" w:sz="2" w:space="0" w:color="FFFFFF"/>
                                    <w:left w:val="dashed" w:sz="2" w:space="0" w:color="FFFFFF"/>
                                    <w:bottom w:val="dashed" w:sz="2" w:space="0" w:color="FFFFFF"/>
                                    <w:right w:val="dashed" w:sz="2" w:space="0" w:color="FFFFFF"/>
                                  </w:divBdr>
                                </w:div>
                                <w:div w:id="2068019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266584">
                              <w:marLeft w:val="0"/>
                              <w:marRight w:val="0"/>
                              <w:marTop w:val="0"/>
                              <w:marBottom w:val="0"/>
                              <w:divBdr>
                                <w:top w:val="dashed" w:sz="2" w:space="0" w:color="FFFFFF"/>
                                <w:left w:val="dashed" w:sz="2" w:space="0" w:color="FFFFFF"/>
                                <w:bottom w:val="dashed" w:sz="2" w:space="0" w:color="FFFFFF"/>
                                <w:right w:val="dashed" w:sz="2" w:space="0" w:color="FFFFFF"/>
                              </w:divBdr>
                            </w:div>
                            <w:div w:id="123233488">
                              <w:marLeft w:val="0"/>
                              <w:marRight w:val="0"/>
                              <w:marTop w:val="0"/>
                              <w:marBottom w:val="0"/>
                              <w:divBdr>
                                <w:top w:val="dashed" w:sz="2" w:space="0" w:color="FFFFFF"/>
                                <w:left w:val="dashed" w:sz="2" w:space="0" w:color="FFFFFF"/>
                                <w:bottom w:val="dashed" w:sz="2" w:space="0" w:color="FFFFFF"/>
                                <w:right w:val="dashed" w:sz="2" w:space="0" w:color="FFFFFF"/>
                              </w:divBdr>
                              <w:divsChild>
                                <w:div w:id="857694015">
                                  <w:marLeft w:val="0"/>
                                  <w:marRight w:val="0"/>
                                  <w:marTop w:val="0"/>
                                  <w:marBottom w:val="0"/>
                                  <w:divBdr>
                                    <w:top w:val="dashed" w:sz="2" w:space="0" w:color="FFFFFF"/>
                                    <w:left w:val="dashed" w:sz="2" w:space="0" w:color="FFFFFF"/>
                                    <w:bottom w:val="dashed" w:sz="2" w:space="0" w:color="FFFFFF"/>
                                    <w:right w:val="dashed" w:sz="2" w:space="0" w:color="FFFFFF"/>
                                  </w:divBdr>
                                </w:div>
                                <w:div w:id="296834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747063">
                              <w:marLeft w:val="0"/>
                              <w:marRight w:val="0"/>
                              <w:marTop w:val="0"/>
                              <w:marBottom w:val="0"/>
                              <w:divBdr>
                                <w:top w:val="dashed" w:sz="2" w:space="0" w:color="FFFFFF"/>
                                <w:left w:val="dashed" w:sz="2" w:space="0" w:color="FFFFFF"/>
                                <w:bottom w:val="dashed" w:sz="2" w:space="0" w:color="FFFFFF"/>
                                <w:right w:val="dashed" w:sz="2" w:space="0" w:color="FFFFFF"/>
                              </w:divBdr>
                            </w:div>
                            <w:div w:id="892279276">
                              <w:marLeft w:val="0"/>
                              <w:marRight w:val="0"/>
                              <w:marTop w:val="0"/>
                              <w:marBottom w:val="0"/>
                              <w:divBdr>
                                <w:top w:val="dashed" w:sz="2" w:space="0" w:color="FFFFFF"/>
                                <w:left w:val="dashed" w:sz="2" w:space="0" w:color="FFFFFF"/>
                                <w:bottom w:val="dashed" w:sz="2" w:space="0" w:color="FFFFFF"/>
                                <w:right w:val="dashed" w:sz="2" w:space="0" w:color="FFFFFF"/>
                              </w:divBdr>
                              <w:divsChild>
                                <w:div w:id="1667511288">
                                  <w:marLeft w:val="0"/>
                                  <w:marRight w:val="0"/>
                                  <w:marTop w:val="0"/>
                                  <w:marBottom w:val="0"/>
                                  <w:divBdr>
                                    <w:top w:val="dashed" w:sz="2" w:space="0" w:color="FFFFFF"/>
                                    <w:left w:val="dashed" w:sz="2" w:space="0" w:color="FFFFFF"/>
                                    <w:bottom w:val="dashed" w:sz="2" w:space="0" w:color="FFFFFF"/>
                                    <w:right w:val="dashed" w:sz="2" w:space="0" w:color="FFFFFF"/>
                                  </w:divBdr>
                                </w:div>
                                <w:div w:id="208690981">
                                  <w:marLeft w:val="0"/>
                                  <w:marRight w:val="0"/>
                                  <w:marTop w:val="0"/>
                                  <w:marBottom w:val="0"/>
                                  <w:divBdr>
                                    <w:top w:val="dashed" w:sz="2" w:space="0" w:color="FFFFFF"/>
                                    <w:left w:val="dashed" w:sz="2" w:space="0" w:color="FFFFFF"/>
                                    <w:bottom w:val="dashed" w:sz="2" w:space="0" w:color="FFFFFF"/>
                                    <w:right w:val="dashed" w:sz="2" w:space="0" w:color="FFFFFF"/>
                                  </w:divBdr>
                                  <w:divsChild>
                                    <w:div w:id="911700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124537">
                                  <w:marLeft w:val="0"/>
                                  <w:marRight w:val="0"/>
                                  <w:marTop w:val="0"/>
                                  <w:marBottom w:val="0"/>
                                  <w:divBdr>
                                    <w:top w:val="dashed" w:sz="2" w:space="0" w:color="FFFFFF"/>
                                    <w:left w:val="dashed" w:sz="2" w:space="0" w:color="FFFFFF"/>
                                    <w:bottom w:val="dashed" w:sz="2" w:space="0" w:color="FFFFFF"/>
                                    <w:right w:val="dashed" w:sz="2" w:space="0" w:color="FFFFFF"/>
                                  </w:divBdr>
                                </w:div>
                                <w:div w:id="711537842">
                                  <w:marLeft w:val="0"/>
                                  <w:marRight w:val="0"/>
                                  <w:marTop w:val="0"/>
                                  <w:marBottom w:val="0"/>
                                  <w:divBdr>
                                    <w:top w:val="dashed" w:sz="2" w:space="0" w:color="FFFFFF"/>
                                    <w:left w:val="dashed" w:sz="2" w:space="0" w:color="FFFFFF"/>
                                    <w:bottom w:val="dashed" w:sz="2" w:space="0" w:color="FFFFFF"/>
                                    <w:right w:val="dashed" w:sz="2" w:space="0" w:color="FFFFFF"/>
                                  </w:divBdr>
                                  <w:divsChild>
                                    <w:div w:id="1710569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294007">
                                  <w:marLeft w:val="0"/>
                                  <w:marRight w:val="0"/>
                                  <w:marTop w:val="0"/>
                                  <w:marBottom w:val="0"/>
                                  <w:divBdr>
                                    <w:top w:val="dashed" w:sz="2" w:space="0" w:color="FFFFFF"/>
                                    <w:left w:val="dashed" w:sz="2" w:space="0" w:color="FFFFFF"/>
                                    <w:bottom w:val="dashed" w:sz="2" w:space="0" w:color="FFFFFF"/>
                                    <w:right w:val="dashed" w:sz="2" w:space="0" w:color="FFFFFF"/>
                                  </w:divBdr>
                                </w:div>
                                <w:div w:id="53092159">
                                  <w:marLeft w:val="0"/>
                                  <w:marRight w:val="0"/>
                                  <w:marTop w:val="0"/>
                                  <w:marBottom w:val="0"/>
                                  <w:divBdr>
                                    <w:top w:val="dashed" w:sz="2" w:space="0" w:color="FFFFFF"/>
                                    <w:left w:val="dashed" w:sz="2" w:space="0" w:color="FFFFFF"/>
                                    <w:bottom w:val="dashed" w:sz="2" w:space="0" w:color="FFFFFF"/>
                                    <w:right w:val="dashed" w:sz="2" w:space="0" w:color="FFFFFF"/>
                                  </w:divBdr>
                                  <w:divsChild>
                                    <w:div w:id="991712666">
                                      <w:marLeft w:val="0"/>
                                      <w:marRight w:val="0"/>
                                      <w:marTop w:val="0"/>
                                      <w:marBottom w:val="0"/>
                                      <w:divBdr>
                                        <w:top w:val="dashed" w:sz="2" w:space="0" w:color="FFFFFF"/>
                                        <w:left w:val="dashed" w:sz="2" w:space="0" w:color="FFFFFF"/>
                                        <w:bottom w:val="dashed" w:sz="2" w:space="0" w:color="FFFFFF"/>
                                        <w:right w:val="dashed" w:sz="2" w:space="0" w:color="FFFFFF"/>
                                      </w:divBdr>
                                    </w:div>
                                    <w:div w:id="149298373">
                                      <w:marLeft w:val="0"/>
                                      <w:marRight w:val="0"/>
                                      <w:marTop w:val="0"/>
                                      <w:marBottom w:val="0"/>
                                      <w:divBdr>
                                        <w:top w:val="dashed" w:sz="2" w:space="0" w:color="FFFFFF"/>
                                        <w:left w:val="dashed" w:sz="2" w:space="0" w:color="FFFFFF"/>
                                        <w:bottom w:val="dashed" w:sz="2" w:space="0" w:color="FFFFFF"/>
                                        <w:right w:val="dashed" w:sz="2" w:space="0" w:color="FFFFFF"/>
                                      </w:divBdr>
                                    </w:div>
                                    <w:div w:id="1017853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5859726">
                              <w:marLeft w:val="0"/>
                              <w:marRight w:val="0"/>
                              <w:marTop w:val="0"/>
                              <w:marBottom w:val="0"/>
                              <w:divBdr>
                                <w:top w:val="dashed" w:sz="2" w:space="0" w:color="FFFFFF"/>
                                <w:left w:val="dashed" w:sz="2" w:space="0" w:color="FFFFFF"/>
                                <w:bottom w:val="dashed" w:sz="2" w:space="0" w:color="FFFFFF"/>
                                <w:right w:val="dashed" w:sz="2" w:space="0" w:color="FFFFFF"/>
                              </w:divBdr>
                            </w:div>
                            <w:div w:id="20711889">
                              <w:marLeft w:val="0"/>
                              <w:marRight w:val="0"/>
                              <w:marTop w:val="0"/>
                              <w:marBottom w:val="0"/>
                              <w:divBdr>
                                <w:top w:val="dashed" w:sz="2" w:space="0" w:color="FFFFFF"/>
                                <w:left w:val="dashed" w:sz="2" w:space="0" w:color="FFFFFF"/>
                                <w:bottom w:val="dashed" w:sz="2" w:space="0" w:color="FFFFFF"/>
                                <w:right w:val="dashed" w:sz="2" w:space="0" w:color="FFFFFF"/>
                              </w:divBdr>
                              <w:divsChild>
                                <w:div w:id="1740404514">
                                  <w:marLeft w:val="0"/>
                                  <w:marRight w:val="0"/>
                                  <w:marTop w:val="0"/>
                                  <w:marBottom w:val="0"/>
                                  <w:divBdr>
                                    <w:top w:val="dashed" w:sz="2" w:space="0" w:color="FFFFFF"/>
                                    <w:left w:val="dashed" w:sz="2" w:space="0" w:color="FFFFFF"/>
                                    <w:bottom w:val="dashed" w:sz="2" w:space="0" w:color="FFFFFF"/>
                                    <w:right w:val="dashed" w:sz="2" w:space="0" w:color="FFFFFF"/>
                                  </w:divBdr>
                                </w:div>
                                <w:div w:id="400759785">
                                  <w:marLeft w:val="0"/>
                                  <w:marRight w:val="0"/>
                                  <w:marTop w:val="0"/>
                                  <w:marBottom w:val="0"/>
                                  <w:divBdr>
                                    <w:top w:val="dashed" w:sz="2" w:space="0" w:color="FFFFFF"/>
                                    <w:left w:val="dashed" w:sz="2" w:space="0" w:color="FFFFFF"/>
                                    <w:bottom w:val="dashed" w:sz="2" w:space="0" w:color="FFFFFF"/>
                                    <w:right w:val="dashed" w:sz="2" w:space="0" w:color="FFFFFF"/>
                                  </w:divBdr>
                                  <w:divsChild>
                                    <w:div w:id="2093698515">
                                      <w:marLeft w:val="0"/>
                                      <w:marRight w:val="0"/>
                                      <w:marTop w:val="0"/>
                                      <w:marBottom w:val="0"/>
                                      <w:divBdr>
                                        <w:top w:val="dashed" w:sz="2" w:space="0" w:color="FFFFFF"/>
                                        <w:left w:val="dashed" w:sz="2" w:space="0" w:color="FFFFFF"/>
                                        <w:bottom w:val="dashed" w:sz="2" w:space="0" w:color="FFFFFF"/>
                                        <w:right w:val="dashed" w:sz="2" w:space="0" w:color="FFFFFF"/>
                                      </w:divBdr>
                                    </w:div>
                                    <w:div w:id="941186183">
                                      <w:marLeft w:val="0"/>
                                      <w:marRight w:val="0"/>
                                      <w:marTop w:val="0"/>
                                      <w:marBottom w:val="0"/>
                                      <w:divBdr>
                                        <w:top w:val="dashed" w:sz="2" w:space="0" w:color="FFFFFF"/>
                                        <w:left w:val="dashed" w:sz="2" w:space="0" w:color="FFFFFF"/>
                                        <w:bottom w:val="dashed" w:sz="2" w:space="0" w:color="FFFFFF"/>
                                        <w:right w:val="dashed" w:sz="2" w:space="0" w:color="FFFFFF"/>
                                      </w:divBdr>
                                    </w:div>
                                    <w:div w:id="1016154226">
                                      <w:marLeft w:val="0"/>
                                      <w:marRight w:val="0"/>
                                      <w:marTop w:val="0"/>
                                      <w:marBottom w:val="0"/>
                                      <w:divBdr>
                                        <w:top w:val="dashed" w:sz="2" w:space="0" w:color="FFFFFF"/>
                                        <w:left w:val="dashed" w:sz="2" w:space="0" w:color="FFFFFF"/>
                                        <w:bottom w:val="dashed" w:sz="2" w:space="0" w:color="FFFFFF"/>
                                        <w:right w:val="dashed" w:sz="2" w:space="0" w:color="FFFFFF"/>
                                      </w:divBdr>
                                    </w:div>
                                    <w:div w:id="1261645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459215">
                                  <w:marLeft w:val="0"/>
                                  <w:marRight w:val="0"/>
                                  <w:marTop w:val="0"/>
                                  <w:marBottom w:val="0"/>
                                  <w:divBdr>
                                    <w:top w:val="dashed" w:sz="2" w:space="0" w:color="FFFFFF"/>
                                    <w:left w:val="dashed" w:sz="2" w:space="0" w:color="FFFFFF"/>
                                    <w:bottom w:val="dashed" w:sz="2" w:space="0" w:color="FFFFFF"/>
                                    <w:right w:val="dashed" w:sz="2" w:space="0" w:color="FFFFFF"/>
                                  </w:divBdr>
                                </w:div>
                                <w:div w:id="1413627039">
                                  <w:marLeft w:val="0"/>
                                  <w:marRight w:val="0"/>
                                  <w:marTop w:val="0"/>
                                  <w:marBottom w:val="0"/>
                                  <w:divBdr>
                                    <w:top w:val="dashed" w:sz="2" w:space="0" w:color="FFFFFF"/>
                                    <w:left w:val="dashed" w:sz="2" w:space="0" w:color="FFFFFF"/>
                                    <w:bottom w:val="dashed" w:sz="2" w:space="0" w:color="FFFFFF"/>
                                    <w:right w:val="dashed" w:sz="2" w:space="0" w:color="FFFFFF"/>
                                  </w:divBdr>
                                  <w:divsChild>
                                    <w:div w:id="892501231">
                                      <w:marLeft w:val="0"/>
                                      <w:marRight w:val="0"/>
                                      <w:marTop w:val="0"/>
                                      <w:marBottom w:val="0"/>
                                      <w:divBdr>
                                        <w:top w:val="dashed" w:sz="2" w:space="0" w:color="FFFFFF"/>
                                        <w:left w:val="dashed" w:sz="2" w:space="0" w:color="FFFFFF"/>
                                        <w:bottom w:val="dashed" w:sz="2" w:space="0" w:color="FFFFFF"/>
                                        <w:right w:val="dashed" w:sz="2" w:space="0" w:color="FFFFFF"/>
                                      </w:divBdr>
                                    </w:div>
                                    <w:div w:id="198587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888549">
                                  <w:marLeft w:val="0"/>
                                  <w:marRight w:val="0"/>
                                  <w:marTop w:val="0"/>
                                  <w:marBottom w:val="0"/>
                                  <w:divBdr>
                                    <w:top w:val="dashed" w:sz="2" w:space="0" w:color="FFFFFF"/>
                                    <w:left w:val="dashed" w:sz="2" w:space="0" w:color="FFFFFF"/>
                                    <w:bottom w:val="dashed" w:sz="2" w:space="0" w:color="FFFFFF"/>
                                    <w:right w:val="dashed" w:sz="2" w:space="0" w:color="FFFFFF"/>
                                  </w:divBdr>
                                </w:div>
                                <w:div w:id="1757744752">
                                  <w:marLeft w:val="0"/>
                                  <w:marRight w:val="0"/>
                                  <w:marTop w:val="0"/>
                                  <w:marBottom w:val="0"/>
                                  <w:divBdr>
                                    <w:top w:val="dashed" w:sz="2" w:space="0" w:color="FFFFFF"/>
                                    <w:left w:val="dashed" w:sz="2" w:space="0" w:color="FFFFFF"/>
                                    <w:bottom w:val="dashed" w:sz="2" w:space="0" w:color="FFFFFF"/>
                                    <w:right w:val="dashed" w:sz="2" w:space="0" w:color="FFFFFF"/>
                                  </w:divBdr>
                                  <w:divsChild>
                                    <w:div w:id="1285234628">
                                      <w:marLeft w:val="0"/>
                                      <w:marRight w:val="0"/>
                                      <w:marTop w:val="0"/>
                                      <w:marBottom w:val="0"/>
                                      <w:divBdr>
                                        <w:top w:val="dashed" w:sz="2" w:space="0" w:color="FFFFFF"/>
                                        <w:left w:val="dashed" w:sz="2" w:space="0" w:color="FFFFFF"/>
                                        <w:bottom w:val="dashed" w:sz="2" w:space="0" w:color="FFFFFF"/>
                                        <w:right w:val="dashed" w:sz="2" w:space="0" w:color="FFFFFF"/>
                                      </w:divBdr>
                                    </w:div>
                                    <w:div w:id="915823947">
                                      <w:marLeft w:val="0"/>
                                      <w:marRight w:val="0"/>
                                      <w:marTop w:val="0"/>
                                      <w:marBottom w:val="0"/>
                                      <w:divBdr>
                                        <w:top w:val="dashed" w:sz="2" w:space="0" w:color="FFFFFF"/>
                                        <w:left w:val="dashed" w:sz="2" w:space="0" w:color="FFFFFF"/>
                                        <w:bottom w:val="dashed" w:sz="2" w:space="0" w:color="FFFFFF"/>
                                        <w:right w:val="dashed" w:sz="2" w:space="0" w:color="FFFFFF"/>
                                      </w:divBdr>
                                    </w:div>
                                    <w:div w:id="966276909">
                                      <w:marLeft w:val="0"/>
                                      <w:marRight w:val="0"/>
                                      <w:marTop w:val="0"/>
                                      <w:marBottom w:val="0"/>
                                      <w:divBdr>
                                        <w:top w:val="dashed" w:sz="2" w:space="0" w:color="FFFFFF"/>
                                        <w:left w:val="dashed" w:sz="2" w:space="0" w:color="FFFFFF"/>
                                        <w:bottom w:val="dashed" w:sz="2" w:space="0" w:color="FFFFFF"/>
                                        <w:right w:val="dashed" w:sz="2" w:space="0" w:color="FFFFFF"/>
                                      </w:divBdr>
                                    </w:div>
                                    <w:div w:id="1326787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987196">
                                  <w:marLeft w:val="0"/>
                                  <w:marRight w:val="0"/>
                                  <w:marTop w:val="0"/>
                                  <w:marBottom w:val="0"/>
                                  <w:divBdr>
                                    <w:top w:val="dashed" w:sz="2" w:space="0" w:color="FFFFFF"/>
                                    <w:left w:val="dashed" w:sz="2" w:space="0" w:color="FFFFFF"/>
                                    <w:bottom w:val="dashed" w:sz="2" w:space="0" w:color="FFFFFF"/>
                                    <w:right w:val="dashed" w:sz="2" w:space="0" w:color="FFFFFF"/>
                                  </w:divBdr>
                                </w:div>
                                <w:div w:id="1176267349">
                                  <w:marLeft w:val="0"/>
                                  <w:marRight w:val="0"/>
                                  <w:marTop w:val="0"/>
                                  <w:marBottom w:val="0"/>
                                  <w:divBdr>
                                    <w:top w:val="dashed" w:sz="2" w:space="0" w:color="FFFFFF"/>
                                    <w:left w:val="dashed" w:sz="2" w:space="0" w:color="FFFFFF"/>
                                    <w:bottom w:val="dashed" w:sz="2" w:space="0" w:color="FFFFFF"/>
                                    <w:right w:val="dashed" w:sz="2" w:space="0" w:color="FFFFFF"/>
                                  </w:divBdr>
                                  <w:divsChild>
                                    <w:div w:id="1625498298">
                                      <w:marLeft w:val="0"/>
                                      <w:marRight w:val="0"/>
                                      <w:marTop w:val="0"/>
                                      <w:marBottom w:val="0"/>
                                      <w:divBdr>
                                        <w:top w:val="dashed" w:sz="2" w:space="0" w:color="FFFFFF"/>
                                        <w:left w:val="dashed" w:sz="2" w:space="0" w:color="FFFFFF"/>
                                        <w:bottom w:val="dashed" w:sz="2" w:space="0" w:color="FFFFFF"/>
                                        <w:right w:val="dashed" w:sz="2" w:space="0" w:color="FFFFFF"/>
                                      </w:divBdr>
                                    </w:div>
                                    <w:div w:id="1450391472">
                                      <w:marLeft w:val="0"/>
                                      <w:marRight w:val="0"/>
                                      <w:marTop w:val="0"/>
                                      <w:marBottom w:val="0"/>
                                      <w:divBdr>
                                        <w:top w:val="dashed" w:sz="2" w:space="0" w:color="FFFFFF"/>
                                        <w:left w:val="dashed" w:sz="2" w:space="0" w:color="FFFFFF"/>
                                        <w:bottom w:val="dashed" w:sz="2" w:space="0" w:color="FFFFFF"/>
                                        <w:right w:val="dashed" w:sz="2" w:space="0" w:color="FFFFFF"/>
                                      </w:divBdr>
                                    </w:div>
                                    <w:div w:id="91823293">
                                      <w:marLeft w:val="0"/>
                                      <w:marRight w:val="0"/>
                                      <w:marTop w:val="0"/>
                                      <w:marBottom w:val="0"/>
                                      <w:divBdr>
                                        <w:top w:val="dashed" w:sz="2" w:space="0" w:color="FFFFFF"/>
                                        <w:left w:val="dashed" w:sz="2" w:space="0" w:color="FFFFFF"/>
                                        <w:bottom w:val="dashed" w:sz="2" w:space="0" w:color="FFFFFF"/>
                                        <w:right w:val="dashed" w:sz="2" w:space="0" w:color="FFFFFF"/>
                                      </w:divBdr>
                                    </w:div>
                                    <w:div w:id="418259146">
                                      <w:marLeft w:val="0"/>
                                      <w:marRight w:val="0"/>
                                      <w:marTop w:val="0"/>
                                      <w:marBottom w:val="0"/>
                                      <w:divBdr>
                                        <w:top w:val="dashed" w:sz="2" w:space="0" w:color="FFFFFF"/>
                                        <w:left w:val="dashed" w:sz="2" w:space="0" w:color="FFFFFF"/>
                                        <w:bottom w:val="dashed" w:sz="2" w:space="0" w:color="FFFFFF"/>
                                        <w:right w:val="dashed" w:sz="2" w:space="0" w:color="FFFFFF"/>
                                      </w:divBdr>
                                    </w:div>
                                    <w:div w:id="2058041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216679">
                                  <w:marLeft w:val="0"/>
                                  <w:marRight w:val="0"/>
                                  <w:marTop w:val="0"/>
                                  <w:marBottom w:val="0"/>
                                  <w:divBdr>
                                    <w:top w:val="dashed" w:sz="2" w:space="0" w:color="FFFFFF"/>
                                    <w:left w:val="dashed" w:sz="2" w:space="0" w:color="FFFFFF"/>
                                    <w:bottom w:val="dashed" w:sz="2" w:space="0" w:color="FFFFFF"/>
                                    <w:right w:val="dashed" w:sz="2" w:space="0" w:color="FFFFFF"/>
                                  </w:divBdr>
                                </w:div>
                                <w:div w:id="1712532323">
                                  <w:marLeft w:val="0"/>
                                  <w:marRight w:val="0"/>
                                  <w:marTop w:val="0"/>
                                  <w:marBottom w:val="0"/>
                                  <w:divBdr>
                                    <w:top w:val="dashed" w:sz="2" w:space="0" w:color="FFFFFF"/>
                                    <w:left w:val="dashed" w:sz="2" w:space="0" w:color="FFFFFF"/>
                                    <w:bottom w:val="dashed" w:sz="2" w:space="0" w:color="FFFFFF"/>
                                    <w:right w:val="dashed" w:sz="2" w:space="0" w:color="FFFFFF"/>
                                  </w:divBdr>
                                  <w:divsChild>
                                    <w:div w:id="1834030837">
                                      <w:marLeft w:val="0"/>
                                      <w:marRight w:val="0"/>
                                      <w:marTop w:val="0"/>
                                      <w:marBottom w:val="0"/>
                                      <w:divBdr>
                                        <w:top w:val="dashed" w:sz="2" w:space="0" w:color="FFFFFF"/>
                                        <w:left w:val="dashed" w:sz="2" w:space="0" w:color="FFFFFF"/>
                                        <w:bottom w:val="dashed" w:sz="2" w:space="0" w:color="FFFFFF"/>
                                        <w:right w:val="dashed" w:sz="2" w:space="0" w:color="FFFFFF"/>
                                      </w:divBdr>
                                    </w:div>
                                    <w:div w:id="819616848">
                                      <w:marLeft w:val="0"/>
                                      <w:marRight w:val="0"/>
                                      <w:marTop w:val="0"/>
                                      <w:marBottom w:val="0"/>
                                      <w:divBdr>
                                        <w:top w:val="dashed" w:sz="2" w:space="0" w:color="FFFFFF"/>
                                        <w:left w:val="dashed" w:sz="2" w:space="0" w:color="FFFFFF"/>
                                        <w:bottom w:val="dashed" w:sz="2" w:space="0" w:color="FFFFFF"/>
                                        <w:right w:val="dashed" w:sz="2" w:space="0" w:color="FFFFFF"/>
                                      </w:divBdr>
                                    </w:div>
                                    <w:div w:id="166092156">
                                      <w:marLeft w:val="0"/>
                                      <w:marRight w:val="0"/>
                                      <w:marTop w:val="0"/>
                                      <w:marBottom w:val="0"/>
                                      <w:divBdr>
                                        <w:top w:val="dashed" w:sz="2" w:space="0" w:color="FFFFFF"/>
                                        <w:left w:val="dashed" w:sz="2" w:space="0" w:color="FFFFFF"/>
                                        <w:bottom w:val="dashed" w:sz="2" w:space="0" w:color="FFFFFF"/>
                                        <w:right w:val="dashed" w:sz="2" w:space="0" w:color="FFFFFF"/>
                                      </w:divBdr>
                                    </w:div>
                                    <w:div w:id="1966812803">
                                      <w:marLeft w:val="0"/>
                                      <w:marRight w:val="0"/>
                                      <w:marTop w:val="0"/>
                                      <w:marBottom w:val="0"/>
                                      <w:divBdr>
                                        <w:top w:val="dashed" w:sz="2" w:space="0" w:color="FFFFFF"/>
                                        <w:left w:val="dashed" w:sz="2" w:space="0" w:color="FFFFFF"/>
                                        <w:bottom w:val="dashed" w:sz="2" w:space="0" w:color="FFFFFF"/>
                                        <w:right w:val="dashed" w:sz="2" w:space="0" w:color="FFFFFF"/>
                                      </w:divBdr>
                                    </w:div>
                                    <w:div w:id="2047178089">
                                      <w:marLeft w:val="0"/>
                                      <w:marRight w:val="0"/>
                                      <w:marTop w:val="0"/>
                                      <w:marBottom w:val="0"/>
                                      <w:divBdr>
                                        <w:top w:val="dashed" w:sz="2" w:space="0" w:color="FFFFFF"/>
                                        <w:left w:val="dashed" w:sz="2" w:space="0" w:color="FFFFFF"/>
                                        <w:bottom w:val="dashed" w:sz="2" w:space="0" w:color="FFFFFF"/>
                                        <w:right w:val="dashed" w:sz="2" w:space="0" w:color="FFFFFF"/>
                                      </w:divBdr>
                                    </w:div>
                                    <w:div w:id="1443569833">
                                      <w:marLeft w:val="0"/>
                                      <w:marRight w:val="0"/>
                                      <w:marTop w:val="0"/>
                                      <w:marBottom w:val="0"/>
                                      <w:divBdr>
                                        <w:top w:val="dashed" w:sz="2" w:space="0" w:color="FFFFFF"/>
                                        <w:left w:val="dashed" w:sz="2" w:space="0" w:color="FFFFFF"/>
                                        <w:bottom w:val="dashed" w:sz="2" w:space="0" w:color="FFFFFF"/>
                                        <w:right w:val="dashed" w:sz="2" w:space="0" w:color="FFFFFF"/>
                                      </w:divBdr>
                                    </w:div>
                                    <w:div w:id="620304">
                                      <w:marLeft w:val="0"/>
                                      <w:marRight w:val="0"/>
                                      <w:marTop w:val="0"/>
                                      <w:marBottom w:val="0"/>
                                      <w:divBdr>
                                        <w:top w:val="dashed" w:sz="2" w:space="0" w:color="FFFFFF"/>
                                        <w:left w:val="dashed" w:sz="2" w:space="0" w:color="FFFFFF"/>
                                        <w:bottom w:val="dashed" w:sz="2" w:space="0" w:color="FFFFFF"/>
                                        <w:right w:val="dashed" w:sz="2" w:space="0" w:color="FFFFFF"/>
                                      </w:divBdr>
                                    </w:div>
                                    <w:div w:id="1204561233">
                                      <w:marLeft w:val="0"/>
                                      <w:marRight w:val="0"/>
                                      <w:marTop w:val="0"/>
                                      <w:marBottom w:val="0"/>
                                      <w:divBdr>
                                        <w:top w:val="dashed" w:sz="2" w:space="0" w:color="FFFFFF"/>
                                        <w:left w:val="dashed" w:sz="2" w:space="0" w:color="FFFFFF"/>
                                        <w:bottom w:val="dashed" w:sz="2" w:space="0" w:color="FFFFFF"/>
                                        <w:right w:val="dashed" w:sz="2" w:space="0" w:color="FFFFFF"/>
                                      </w:divBdr>
                                    </w:div>
                                    <w:div w:id="857305643">
                                      <w:marLeft w:val="0"/>
                                      <w:marRight w:val="0"/>
                                      <w:marTop w:val="0"/>
                                      <w:marBottom w:val="0"/>
                                      <w:divBdr>
                                        <w:top w:val="dashed" w:sz="2" w:space="0" w:color="FFFFFF"/>
                                        <w:left w:val="dashed" w:sz="2" w:space="0" w:color="FFFFFF"/>
                                        <w:bottom w:val="dashed" w:sz="2" w:space="0" w:color="FFFFFF"/>
                                        <w:right w:val="dashed" w:sz="2" w:space="0" w:color="FFFFFF"/>
                                      </w:divBdr>
                                    </w:div>
                                    <w:div w:id="1974023713">
                                      <w:marLeft w:val="0"/>
                                      <w:marRight w:val="0"/>
                                      <w:marTop w:val="0"/>
                                      <w:marBottom w:val="0"/>
                                      <w:divBdr>
                                        <w:top w:val="dashed" w:sz="2" w:space="0" w:color="FFFFFF"/>
                                        <w:left w:val="dashed" w:sz="2" w:space="0" w:color="FFFFFF"/>
                                        <w:bottom w:val="dashed" w:sz="2" w:space="0" w:color="FFFFFF"/>
                                        <w:right w:val="dashed" w:sz="2" w:space="0" w:color="FFFFFF"/>
                                      </w:divBdr>
                                    </w:div>
                                    <w:div w:id="941186528">
                                      <w:marLeft w:val="0"/>
                                      <w:marRight w:val="0"/>
                                      <w:marTop w:val="0"/>
                                      <w:marBottom w:val="0"/>
                                      <w:divBdr>
                                        <w:top w:val="dashed" w:sz="2" w:space="0" w:color="FFFFFF"/>
                                        <w:left w:val="dashed" w:sz="2" w:space="0" w:color="FFFFFF"/>
                                        <w:bottom w:val="dashed" w:sz="2" w:space="0" w:color="FFFFFF"/>
                                        <w:right w:val="dashed" w:sz="2" w:space="0" w:color="FFFFFF"/>
                                      </w:divBdr>
                                    </w:div>
                                    <w:div w:id="2061710958">
                                      <w:marLeft w:val="0"/>
                                      <w:marRight w:val="0"/>
                                      <w:marTop w:val="0"/>
                                      <w:marBottom w:val="0"/>
                                      <w:divBdr>
                                        <w:top w:val="dashed" w:sz="2" w:space="0" w:color="FFFFFF"/>
                                        <w:left w:val="dashed" w:sz="2" w:space="0" w:color="FFFFFF"/>
                                        <w:bottom w:val="dashed" w:sz="2" w:space="0" w:color="FFFFFF"/>
                                        <w:right w:val="dashed" w:sz="2" w:space="0" w:color="FFFFFF"/>
                                      </w:divBdr>
                                    </w:div>
                                    <w:div w:id="774132823">
                                      <w:marLeft w:val="0"/>
                                      <w:marRight w:val="0"/>
                                      <w:marTop w:val="0"/>
                                      <w:marBottom w:val="0"/>
                                      <w:divBdr>
                                        <w:top w:val="dashed" w:sz="2" w:space="0" w:color="FFFFFF"/>
                                        <w:left w:val="dashed" w:sz="2" w:space="0" w:color="FFFFFF"/>
                                        <w:bottom w:val="dashed" w:sz="2" w:space="0" w:color="FFFFFF"/>
                                        <w:right w:val="dashed" w:sz="2" w:space="0" w:color="FFFFFF"/>
                                      </w:divBdr>
                                    </w:div>
                                    <w:div w:id="861864293">
                                      <w:marLeft w:val="0"/>
                                      <w:marRight w:val="0"/>
                                      <w:marTop w:val="0"/>
                                      <w:marBottom w:val="0"/>
                                      <w:divBdr>
                                        <w:top w:val="dashed" w:sz="2" w:space="0" w:color="FFFFFF"/>
                                        <w:left w:val="dashed" w:sz="2" w:space="0" w:color="FFFFFF"/>
                                        <w:bottom w:val="dashed" w:sz="2" w:space="0" w:color="FFFFFF"/>
                                        <w:right w:val="dashed" w:sz="2" w:space="0" w:color="FFFFFF"/>
                                      </w:divBdr>
                                    </w:div>
                                    <w:div w:id="56513847">
                                      <w:marLeft w:val="0"/>
                                      <w:marRight w:val="0"/>
                                      <w:marTop w:val="0"/>
                                      <w:marBottom w:val="0"/>
                                      <w:divBdr>
                                        <w:top w:val="dashed" w:sz="2" w:space="0" w:color="FFFFFF"/>
                                        <w:left w:val="dashed" w:sz="2" w:space="0" w:color="FFFFFF"/>
                                        <w:bottom w:val="dashed" w:sz="2" w:space="0" w:color="FFFFFF"/>
                                        <w:right w:val="dashed" w:sz="2" w:space="0" w:color="FFFFFF"/>
                                      </w:divBdr>
                                    </w:div>
                                    <w:div w:id="898441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1686384">
                              <w:marLeft w:val="0"/>
                              <w:marRight w:val="0"/>
                              <w:marTop w:val="0"/>
                              <w:marBottom w:val="0"/>
                              <w:divBdr>
                                <w:top w:val="dashed" w:sz="2" w:space="0" w:color="FFFFFF"/>
                                <w:left w:val="dashed" w:sz="2" w:space="0" w:color="FFFFFF"/>
                                <w:bottom w:val="dashed" w:sz="2" w:space="0" w:color="FFFFFF"/>
                                <w:right w:val="dashed" w:sz="2" w:space="0" w:color="FFFFFF"/>
                              </w:divBdr>
                            </w:div>
                            <w:div w:id="1453133545">
                              <w:marLeft w:val="0"/>
                              <w:marRight w:val="0"/>
                              <w:marTop w:val="0"/>
                              <w:marBottom w:val="0"/>
                              <w:divBdr>
                                <w:top w:val="dashed" w:sz="2" w:space="0" w:color="FFFFFF"/>
                                <w:left w:val="dashed" w:sz="2" w:space="0" w:color="FFFFFF"/>
                                <w:bottom w:val="dashed" w:sz="2" w:space="0" w:color="FFFFFF"/>
                                <w:right w:val="dashed" w:sz="2" w:space="0" w:color="FFFFFF"/>
                              </w:divBdr>
                              <w:divsChild>
                                <w:div w:id="326635699">
                                  <w:marLeft w:val="0"/>
                                  <w:marRight w:val="0"/>
                                  <w:marTop w:val="0"/>
                                  <w:marBottom w:val="0"/>
                                  <w:divBdr>
                                    <w:top w:val="dashed" w:sz="2" w:space="0" w:color="FFFFFF"/>
                                    <w:left w:val="dashed" w:sz="2" w:space="0" w:color="FFFFFF"/>
                                    <w:bottom w:val="dashed" w:sz="2" w:space="0" w:color="FFFFFF"/>
                                    <w:right w:val="dashed" w:sz="2" w:space="0" w:color="FFFFFF"/>
                                  </w:divBdr>
                                </w:div>
                                <w:div w:id="1266965811">
                                  <w:marLeft w:val="0"/>
                                  <w:marRight w:val="0"/>
                                  <w:marTop w:val="0"/>
                                  <w:marBottom w:val="0"/>
                                  <w:divBdr>
                                    <w:top w:val="dashed" w:sz="2" w:space="0" w:color="FFFFFF"/>
                                    <w:left w:val="dashed" w:sz="2" w:space="0" w:color="FFFFFF"/>
                                    <w:bottom w:val="dashed" w:sz="2" w:space="0" w:color="FFFFFF"/>
                                    <w:right w:val="dashed" w:sz="2" w:space="0" w:color="FFFFFF"/>
                                  </w:divBdr>
                                  <w:divsChild>
                                    <w:div w:id="1047333991">
                                      <w:marLeft w:val="0"/>
                                      <w:marRight w:val="0"/>
                                      <w:marTop w:val="0"/>
                                      <w:marBottom w:val="0"/>
                                      <w:divBdr>
                                        <w:top w:val="dashed" w:sz="2" w:space="0" w:color="FFFFFF"/>
                                        <w:left w:val="dashed" w:sz="2" w:space="0" w:color="FFFFFF"/>
                                        <w:bottom w:val="dashed" w:sz="2" w:space="0" w:color="FFFFFF"/>
                                        <w:right w:val="dashed" w:sz="2" w:space="0" w:color="FFFFFF"/>
                                      </w:divBdr>
                                    </w:div>
                                    <w:div w:id="1410543973">
                                      <w:marLeft w:val="0"/>
                                      <w:marRight w:val="0"/>
                                      <w:marTop w:val="0"/>
                                      <w:marBottom w:val="0"/>
                                      <w:divBdr>
                                        <w:top w:val="dashed" w:sz="2" w:space="0" w:color="FFFFFF"/>
                                        <w:left w:val="dashed" w:sz="2" w:space="0" w:color="FFFFFF"/>
                                        <w:bottom w:val="dashed" w:sz="2" w:space="0" w:color="FFFFFF"/>
                                        <w:right w:val="dashed" w:sz="2" w:space="0" w:color="FFFFFF"/>
                                      </w:divBdr>
                                    </w:div>
                                    <w:div w:id="174079088">
                                      <w:marLeft w:val="0"/>
                                      <w:marRight w:val="0"/>
                                      <w:marTop w:val="0"/>
                                      <w:marBottom w:val="0"/>
                                      <w:divBdr>
                                        <w:top w:val="dashed" w:sz="2" w:space="0" w:color="FFFFFF"/>
                                        <w:left w:val="dashed" w:sz="2" w:space="0" w:color="FFFFFF"/>
                                        <w:bottom w:val="dashed" w:sz="2" w:space="0" w:color="FFFFFF"/>
                                        <w:right w:val="dashed" w:sz="2" w:space="0" w:color="FFFFFF"/>
                                      </w:divBdr>
                                    </w:div>
                                    <w:div w:id="526528890">
                                      <w:marLeft w:val="0"/>
                                      <w:marRight w:val="0"/>
                                      <w:marTop w:val="0"/>
                                      <w:marBottom w:val="0"/>
                                      <w:divBdr>
                                        <w:top w:val="dashed" w:sz="2" w:space="0" w:color="FFFFFF"/>
                                        <w:left w:val="dashed" w:sz="2" w:space="0" w:color="FFFFFF"/>
                                        <w:bottom w:val="dashed" w:sz="2" w:space="0" w:color="FFFFFF"/>
                                        <w:right w:val="dashed" w:sz="2" w:space="0" w:color="FFFFFF"/>
                                      </w:divBdr>
                                    </w:div>
                                    <w:div w:id="485556663">
                                      <w:marLeft w:val="0"/>
                                      <w:marRight w:val="0"/>
                                      <w:marTop w:val="0"/>
                                      <w:marBottom w:val="0"/>
                                      <w:divBdr>
                                        <w:top w:val="dashed" w:sz="2" w:space="0" w:color="FFFFFF"/>
                                        <w:left w:val="dashed" w:sz="2" w:space="0" w:color="FFFFFF"/>
                                        <w:bottom w:val="dashed" w:sz="2" w:space="0" w:color="FFFFFF"/>
                                        <w:right w:val="dashed" w:sz="2" w:space="0" w:color="FFFFFF"/>
                                      </w:divBdr>
                                    </w:div>
                                    <w:div w:id="1624651134">
                                      <w:marLeft w:val="0"/>
                                      <w:marRight w:val="0"/>
                                      <w:marTop w:val="0"/>
                                      <w:marBottom w:val="0"/>
                                      <w:divBdr>
                                        <w:top w:val="dashed" w:sz="2" w:space="0" w:color="FFFFFF"/>
                                        <w:left w:val="dashed" w:sz="2" w:space="0" w:color="FFFFFF"/>
                                        <w:bottom w:val="dashed" w:sz="2" w:space="0" w:color="FFFFFF"/>
                                        <w:right w:val="dashed" w:sz="2" w:space="0" w:color="FFFFFF"/>
                                      </w:divBdr>
                                    </w:div>
                                    <w:div w:id="923565746">
                                      <w:marLeft w:val="0"/>
                                      <w:marRight w:val="0"/>
                                      <w:marTop w:val="0"/>
                                      <w:marBottom w:val="0"/>
                                      <w:divBdr>
                                        <w:top w:val="dashed" w:sz="2" w:space="0" w:color="FFFFFF"/>
                                        <w:left w:val="dashed" w:sz="2" w:space="0" w:color="FFFFFF"/>
                                        <w:bottom w:val="dashed" w:sz="2" w:space="0" w:color="FFFFFF"/>
                                        <w:right w:val="dashed" w:sz="2" w:space="0" w:color="FFFFFF"/>
                                      </w:divBdr>
                                    </w:div>
                                    <w:div w:id="595091196">
                                      <w:marLeft w:val="0"/>
                                      <w:marRight w:val="0"/>
                                      <w:marTop w:val="0"/>
                                      <w:marBottom w:val="0"/>
                                      <w:divBdr>
                                        <w:top w:val="dashed" w:sz="2" w:space="0" w:color="FFFFFF"/>
                                        <w:left w:val="dashed" w:sz="2" w:space="0" w:color="FFFFFF"/>
                                        <w:bottom w:val="dashed" w:sz="2" w:space="0" w:color="FFFFFF"/>
                                        <w:right w:val="dashed" w:sz="2" w:space="0" w:color="FFFFFF"/>
                                      </w:divBdr>
                                    </w:div>
                                    <w:div w:id="167134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249646">
                                  <w:marLeft w:val="0"/>
                                  <w:marRight w:val="0"/>
                                  <w:marTop w:val="0"/>
                                  <w:marBottom w:val="0"/>
                                  <w:divBdr>
                                    <w:top w:val="dashed" w:sz="2" w:space="0" w:color="FFFFFF"/>
                                    <w:left w:val="dashed" w:sz="2" w:space="0" w:color="FFFFFF"/>
                                    <w:bottom w:val="dashed" w:sz="2" w:space="0" w:color="FFFFFF"/>
                                    <w:right w:val="dashed" w:sz="2" w:space="0" w:color="FFFFFF"/>
                                  </w:divBdr>
                                </w:div>
                                <w:div w:id="447551440">
                                  <w:marLeft w:val="0"/>
                                  <w:marRight w:val="0"/>
                                  <w:marTop w:val="0"/>
                                  <w:marBottom w:val="0"/>
                                  <w:divBdr>
                                    <w:top w:val="dashed" w:sz="2" w:space="0" w:color="FFFFFF"/>
                                    <w:left w:val="dashed" w:sz="2" w:space="0" w:color="FFFFFF"/>
                                    <w:bottom w:val="dashed" w:sz="2" w:space="0" w:color="FFFFFF"/>
                                    <w:right w:val="dashed" w:sz="2" w:space="0" w:color="FFFFFF"/>
                                  </w:divBdr>
                                  <w:divsChild>
                                    <w:div w:id="773288491">
                                      <w:marLeft w:val="0"/>
                                      <w:marRight w:val="0"/>
                                      <w:marTop w:val="0"/>
                                      <w:marBottom w:val="0"/>
                                      <w:divBdr>
                                        <w:top w:val="dashed" w:sz="2" w:space="0" w:color="FFFFFF"/>
                                        <w:left w:val="dashed" w:sz="2" w:space="0" w:color="FFFFFF"/>
                                        <w:bottom w:val="dashed" w:sz="2" w:space="0" w:color="FFFFFF"/>
                                        <w:right w:val="dashed" w:sz="2" w:space="0" w:color="FFFFFF"/>
                                      </w:divBdr>
                                    </w:div>
                                    <w:div w:id="246614406">
                                      <w:marLeft w:val="0"/>
                                      <w:marRight w:val="0"/>
                                      <w:marTop w:val="0"/>
                                      <w:marBottom w:val="0"/>
                                      <w:divBdr>
                                        <w:top w:val="dashed" w:sz="2" w:space="0" w:color="FFFFFF"/>
                                        <w:left w:val="dashed" w:sz="2" w:space="0" w:color="FFFFFF"/>
                                        <w:bottom w:val="dashed" w:sz="2" w:space="0" w:color="FFFFFF"/>
                                        <w:right w:val="dashed" w:sz="2" w:space="0" w:color="FFFFFF"/>
                                      </w:divBdr>
                                    </w:div>
                                    <w:div w:id="1891577278">
                                      <w:marLeft w:val="0"/>
                                      <w:marRight w:val="0"/>
                                      <w:marTop w:val="0"/>
                                      <w:marBottom w:val="0"/>
                                      <w:divBdr>
                                        <w:top w:val="dashed" w:sz="2" w:space="0" w:color="FFFFFF"/>
                                        <w:left w:val="dashed" w:sz="2" w:space="0" w:color="FFFFFF"/>
                                        <w:bottom w:val="dashed" w:sz="2" w:space="0" w:color="FFFFFF"/>
                                        <w:right w:val="dashed" w:sz="2" w:space="0" w:color="FFFFFF"/>
                                      </w:divBdr>
                                    </w:div>
                                    <w:div w:id="1652977083">
                                      <w:marLeft w:val="0"/>
                                      <w:marRight w:val="0"/>
                                      <w:marTop w:val="0"/>
                                      <w:marBottom w:val="0"/>
                                      <w:divBdr>
                                        <w:top w:val="dashed" w:sz="2" w:space="0" w:color="FFFFFF"/>
                                        <w:left w:val="dashed" w:sz="2" w:space="0" w:color="FFFFFF"/>
                                        <w:bottom w:val="dashed" w:sz="2" w:space="0" w:color="FFFFFF"/>
                                        <w:right w:val="dashed" w:sz="2" w:space="0" w:color="FFFFFF"/>
                                      </w:divBdr>
                                    </w:div>
                                    <w:div w:id="1073510663">
                                      <w:marLeft w:val="0"/>
                                      <w:marRight w:val="0"/>
                                      <w:marTop w:val="0"/>
                                      <w:marBottom w:val="0"/>
                                      <w:divBdr>
                                        <w:top w:val="dashed" w:sz="2" w:space="0" w:color="FFFFFF"/>
                                        <w:left w:val="dashed" w:sz="2" w:space="0" w:color="FFFFFF"/>
                                        <w:bottom w:val="dashed" w:sz="2" w:space="0" w:color="FFFFFF"/>
                                        <w:right w:val="dashed" w:sz="2" w:space="0" w:color="FFFFFF"/>
                                      </w:divBdr>
                                    </w:div>
                                    <w:div w:id="473638987">
                                      <w:marLeft w:val="0"/>
                                      <w:marRight w:val="0"/>
                                      <w:marTop w:val="0"/>
                                      <w:marBottom w:val="0"/>
                                      <w:divBdr>
                                        <w:top w:val="dashed" w:sz="2" w:space="0" w:color="FFFFFF"/>
                                        <w:left w:val="dashed" w:sz="2" w:space="0" w:color="FFFFFF"/>
                                        <w:bottom w:val="dashed" w:sz="2" w:space="0" w:color="FFFFFF"/>
                                        <w:right w:val="dashed" w:sz="2" w:space="0" w:color="FFFFFF"/>
                                      </w:divBdr>
                                    </w:div>
                                    <w:div w:id="1496335937">
                                      <w:marLeft w:val="0"/>
                                      <w:marRight w:val="0"/>
                                      <w:marTop w:val="0"/>
                                      <w:marBottom w:val="0"/>
                                      <w:divBdr>
                                        <w:top w:val="dashed" w:sz="2" w:space="0" w:color="FFFFFF"/>
                                        <w:left w:val="dashed" w:sz="2" w:space="0" w:color="FFFFFF"/>
                                        <w:bottom w:val="dashed" w:sz="2" w:space="0" w:color="FFFFFF"/>
                                        <w:right w:val="dashed" w:sz="2" w:space="0" w:color="FFFFFF"/>
                                      </w:divBdr>
                                    </w:div>
                                    <w:div w:id="1118069054">
                                      <w:marLeft w:val="0"/>
                                      <w:marRight w:val="0"/>
                                      <w:marTop w:val="0"/>
                                      <w:marBottom w:val="0"/>
                                      <w:divBdr>
                                        <w:top w:val="dashed" w:sz="2" w:space="0" w:color="FFFFFF"/>
                                        <w:left w:val="dashed" w:sz="2" w:space="0" w:color="FFFFFF"/>
                                        <w:bottom w:val="dashed" w:sz="2" w:space="0" w:color="FFFFFF"/>
                                        <w:right w:val="dashed" w:sz="2" w:space="0" w:color="FFFFFF"/>
                                      </w:divBdr>
                                    </w:div>
                                    <w:div w:id="719016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266974">
                                  <w:marLeft w:val="0"/>
                                  <w:marRight w:val="0"/>
                                  <w:marTop w:val="0"/>
                                  <w:marBottom w:val="0"/>
                                  <w:divBdr>
                                    <w:top w:val="dashed" w:sz="2" w:space="0" w:color="FFFFFF"/>
                                    <w:left w:val="dashed" w:sz="2" w:space="0" w:color="FFFFFF"/>
                                    <w:bottom w:val="dashed" w:sz="2" w:space="0" w:color="FFFFFF"/>
                                    <w:right w:val="dashed" w:sz="2" w:space="0" w:color="FFFFFF"/>
                                  </w:divBdr>
                                </w:div>
                                <w:div w:id="1254896475">
                                  <w:marLeft w:val="0"/>
                                  <w:marRight w:val="0"/>
                                  <w:marTop w:val="0"/>
                                  <w:marBottom w:val="0"/>
                                  <w:divBdr>
                                    <w:top w:val="dashed" w:sz="2" w:space="0" w:color="FFFFFF"/>
                                    <w:left w:val="dashed" w:sz="2" w:space="0" w:color="FFFFFF"/>
                                    <w:bottom w:val="dashed" w:sz="2" w:space="0" w:color="FFFFFF"/>
                                    <w:right w:val="dashed" w:sz="2" w:space="0" w:color="FFFFFF"/>
                                  </w:divBdr>
                                  <w:divsChild>
                                    <w:div w:id="1919709130">
                                      <w:marLeft w:val="0"/>
                                      <w:marRight w:val="0"/>
                                      <w:marTop w:val="0"/>
                                      <w:marBottom w:val="0"/>
                                      <w:divBdr>
                                        <w:top w:val="dashed" w:sz="2" w:space="0" w:color="FFFFFF"/>
                                        <w:left w:val="dashed" w:sz="2" w:space="0" w:color="FFFFFF"/>
                                        <w:bottom w:val="dashed" w:sz="2" w:space="0" w:color="FFFFFF"/>
                                        <w:right w:val="dashed" w:sz="2" w:space="0" w:color="FFFFFF"/>
                                      </w:divBdr>
                                    </w:div>
                                    <w:div w:id="1299453702">
                                      <w:marLeft w:val="0"/>
                                      <w:marRight w:val="0"/>
                                      <w:marTop w:val="0"/>
                                      <w:marBottom w:val="0"/>
                                      <w:divBdr>
                                        <w:top w:val="dashed" w:sz="2" w:space="0" w:color="FFFFFF"/>
                                        <w:left w:val="dashed" w:sz="2" w:space="0" w:color="FFFFFF"/>
                                        <w:bottom w:val="dashed" w:sz="2" w:space="0" w:color="FFFFFF"/>
                                        <w:right w:val="dashed" w:sz="2" w:space="0" w:color="FFFFFF"/>
                                      </w:divBdr>
                                    </w:div>
                                    <w:div w:id="1084767323">
                                      <w:marLeft w:val="0"/>
                                      <w:marRight w:val="0"/>
                                      <w:marTop w:val="0"/>
                                      <w:marBottom w:val="0"/>
                                      <w:divBdr>
                                        <w:top w:val="dashed" w:sz="2" w:space="0" w:color="FFFFFF"/>
                                        <w:left w:val="dashed" w:sz="2" w:space="0" w:color="FFFFFF"/>
                                        <w:bottom w:val="dashed" w:sz="2" w:space="0" w:color="FFFFFF"/>
                                        <w:right w:val="dashed" w:sz="2" w:space="0" w:color="FFFFFF"/>
                                      </w:divBdr>
                                    </w:div>
                                    <w:div w:id="289938585">
                                      <w:marLeft w:val="0"/>
                                      <w:marRight w:val="0"/>
                                      <w:marTop w:val="0"/>
                                      <w:marBottom w:val="0"/>
                                      <w:divBdr>
                                        <w:top w:val="dashed" w:sz="2" w:space="0" w:color="FFFFFF"/>
                                        <w:left w:val="dashed" w:sz="2" w:space="0" w:color="FFFFFF"/>
                                        <w:bottom w:val="dashed" w:sz="2" w:space="0" w:color="FFFFFF"/>
                                        <w:right w:val="dashed" w:sz="2" w:space="0" w:color="FFFFFF"/>
                                      </w:divBdr>
                                    </w:div>
                                    <w:div w:id="942809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8576732">
                                  <w:marLeft w:val="0"/>
                                  <w:marRight w:val="0"/>
                                  <w:marTop w:val="0"/>
                                  <w:marBottom w:val="0"/>
                                  <w:divBdr>
                                    <w:top w:val="dashed" w:sz="2" w:space="0" w:color="FFFFFF"/>
                                    <w:left w:val="dashed" w:sz="2" w:space="0" w:color="FFFFFF"/>
                                    <w:bottom w:val="dashed" w:sz="2" w:space="0" w:color="FFFFFF"/>
                                    <w:right w:val="dashed" w:sz="2" w:space="0" w:color="FFFFFF"/>
                                  </w:divBdr>
                                </w:div>
                                <w:div w:id="883903786">
                                  <w:marLeft w:val="0"/>
                                  <w:marRight w:val="0"/>
                                  <w:marTop w:val="0"/>
                                  <w:marBottom w:val="0"/>
                                  <w:divBdr>
                                    <w:top w:val="dashed" w:sz="2" w:space="0" w:color="FFFFFF"/>
                                    <w:left w:val="dashed" w:sz="2" w:space="0" w:color="FFFFFF"/>
                                    <w:bottom w:val="dashed" w:sz="2" w:space="0" w:color="FFFFFF"/>
                                    <w:right w:val="dashed" w:sz="2" w:space="0" w:color="FFFFFF"/>
                                  </w:divBdr>
                                  <w:divsChild>
                                    <w:div w:id="1171336551">
                                      <w:marLeft w:val="0"/>
                                      <w:marRight w:val="0"/>
                                      <w:marTop w:val="0"/>
                                      <w:marBottom w:val="0"/>
                                      <w:divBdr>
                                        <w:top w:val="dashed" w:sz="2" w:space="0" w:color="FFFFFF"/>
                                        <w:left w:val="dashed" w:sz="2" w:space="0" w:color="FFFFFF"/>
                                        <w:bottom w:val="dashed" w:sz="2" w:space="0" w:color="FFFFFF"/>
                                        <w:right w:val="dashed" w:sz="2" w:space="0" w:color="FFFFFF"/>
                                      </w:divBdr>
                                    </w:div>
                                    <w:div w:id="1268200246">
                                      <w:marLeft w:val="0"/>
                                      <w:marRight w:val="0"/>
                                      <w:marTop w:val="0"/>
                                      <w:marBottom w:val="0"/>
                                      <w:divBdr>
                                        <w:top w:val="dashed" w:sz="2" w:space="0" w:color="FFFFFF"/>
                                        <w:left w:val="dashed" w:sz="2" w:space="0" w:color="FFFFFF"/>
                                        <w:bottom w:val="dashed" w:sz="2" w:space="0" w:color="FFFFFF"/>
                                        <w:right w:val="dashed" w:sz="2" w:space="0" w:color="FFFFFF"/>
                                      </w:divBdr>
                                    </w:div>
                                    <w:div w:id="1185636127">
                                      <w:marLeft w:val="0"/>
                                      <w:marRight w:val="0"/>
                                      <w:marTop w:val="0"/>
                                      <w:marBottom w:val="0"/>
                                      <w:divBdr>
                                        <w:top w:val="dashed" w:sz="2" w:space="0" w:color="FFFFFF"/>
                                        <w:left w:val="dashed" w:sz="2" w:space="0" w:color="FFFFFF"/>
                                        <w:bottom w:val="dashed" w:sz="2" w:space="0" w:color="FFFFFF"/>
                                        <w:right w:val="dashed" w:sz="2" w:space="0" w:color="FFFFFF"/>
                                      </w:divBdr>
                                    </w:div>
                                    <w:div w:id="1176386888">
                                      <w:marLeft w:val="0"/>
                                      <w:marRight w:val="0"/>
                                      <w:marTop w:val="0"/>
                                      <w:marBottom w:val="0"/>
                                      <w:divBdr>
                                        <w:top w:val="dashed" w:sz="2" w:space="0" w:color="FFFFFF"/>
                                        <w:left w:val="dashed" w:sz="2" w:space="0" w:color="FFFFFF"/>
                                        <w:bottom w:val="dashed" w:sz="2" w:space="0" w:color="FFFFFF"/>
                                        <w:right w:val="dashed" w:sz="2" w:space="0" w:color="FFFFFF"/>
                                      </w:divBdr>
                                    </w:div>
                                    <w:div w:id="44527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9513378">
                              <w:marLeft w:val="0"/>
                              <w:marRight w:val="0"/>
                              <w:marTop w:val="0"/>
                              <w:marBottom w:val="0"/>
                              <w:divBdr>
                                <w:top w:val="dashed" w:sz="2" w:space="0" w:color="FFFFFF"/>
                                <w:left w:val="dashed" w:sz="2" w:space="0" w:color="FFFFFF"/>
                                <w:bottom w:val="dashed" w:sz="2" w:space="0" w:color="FFFFFF"/>
                                <w:right w:val="dashed" w:sz="2" w:space="0" w:color="FFFFFF"/>
                              </w:divBdr>
                            </w:div>
                            <w:div w:id="2143031722">
                              <w:marLeft w:val="0"/>
                              <w:marRight w:val="0"/>
                              <w:marTop w:val="0"/>
                              <w:marBottom w:val="0"/>
                              <w:divBdr>
                                <w:top w:val="dashed" w:sz="2" w:space="0" w:color="FFFFFF"/>
                                <w:left w:val="dashed" w:sz="2" w:space="0" w:color="FFFFFF"/>
                                <w:bottom w:val="dashed" w:sz="2" w:space="0" w:color="FFFFFF"/>
                                <w:right w:val="dashed" w:sz="2" w:space="0" w:color="FFFFFF"/>
                              </w:divBdr>
                              <w:divsChild>
                                <w:div w:id="1262184372">
                                  <w:marLeft w:val="0"/>
                                  <w:marRight w:val="0"/>
                                  <w:marTop w:val="0"/>
                                  <w:marBottom w:val="0"/>
                                  <w:divBdr>
                                    <w:top w:val="dashed" w:sz="2" w:space="0" w:color="FFFFFF"/>
                                    <w:left w:val="dashed" w:sz="2" w:space="0" w:color="FFFFFF"/>
                                    <w:bottom w:val="dashed" w:sz="2" w:space="0" w:color="FFFFFF"/>
                                    <w:right w:val="dashed" w:sz="2" w:space="0" w:color="FFFFFF"/>
                                  </w:divBdr>
                                </w:div>
                                <w:div w:id="1028261316">
                                  <w:marLeft w:val="0"/>
                                  <w:marRight w:val="0"/>
                                  <w:marTop w:val="0"/>
                                  <w:marBottom w:val="0"/>
                                  <w:divBdr>
                                    <w:top w:val="dashed" w:sz="2" w:space="0" w:color="FFFFFF"/>
                                    <w:left w:val="dashed" w:sz="2" w:space="0" w:color="FFFFFF"/>
                                    <w:bottom w:val="dashed" w:sz="2" w:space="0" w:color="FFFFFF"/>
                                    <w:right w:val="dashed" w:sz="2" w:space="0" w:color="FFFFFF"/>
                                  </w:divBdr>
                                  <w:divsChild>
                                    <w:div w:id="421924258">
                                      <w:marLeft w:val="0"/>
                                      <w:marRight w:val="0"/>
                                      <w:marTop w:val="0"/>
                                      <w:marBottom w:val="0"/>
                                      <w:divBdr>
                                        <w:top w:val="dashed" w:sz="2" w:space="0" w:color="FFFFFF"/>
                                        <w:left w:val="dashed" w:sz="2" w:space="0" w:color="FFFFFF"/>
                                        <w:bottom w:val="dashed" w:sz="2" w:space="0" w:color="FFFFFF"/>
                                        <w:right w:val="dashed" w:sz="2" w:space="0" w:color="FFFFFF"/>
                                      </w:divBdr>
                                    </w:div>
                                    <w:div w:id="446894853">
                                      <w:marLeft w:val="0"/>
                                      <w:marRight w:val="0"/>
                                      <w:marTop w:val="0"/>
                                      <w:marBottom w:val="0"/>
                                      <w:divBdr>
                                        <w:top w:val="dashed" w:sz="2" w:space="0" w:color="FFFFFF"/>
                                        <w:left w:val="dashed" w:sz="2" w:space="0" w:color="FFFFFF"/>
                                        <w:bottom w:val="dashed" w:sz="2" w:space="0" w:color="FFFFFF"/>
                                        <w:right w:val="dashed" w:sz="2" w:space="0" w:color="FFFFFF"/>
                                      </w:divBdr>
                                    </w:div>
                                    <w:div w:id="938879520">
                                      <w:marLeft w:val="0"/>
                                      <w:marRight w:val="0"/>
                                      <w:marTop w:val="0"/>
                                      <w:marBottom w:val="0"/>
                                      <w:divBdr>
                                        <w:top w:val="dashed" w:sz="2" w:space="0" w:color="FFFFFF"/>
                                        <w:left w:val="dashed" w:sz="2" w:space="0" w:color="FFFFFF"/>
                                        <w:bottom w:val="dashed" w:sz="2" w:space="0" w:color="FFFFFF"/>
                                        <w:right w:val="dashed" w:sz="2" w:space="0" w:color="FFFFFF"/>
                                      </w:divBdr>
                                    </w:div>
                                    <w:div w:id="618492554">
                                      <w:marLeft w:val="0"/>
                                      <w:marRight w:val="0"/>
                                      <w:marTop w:val="0"/>
                                      <w:marBottom w:val="0"/>
                                      <w:divBdr>
                                        <w:top w:val="dashed" w:sz="2" w:space="0" w:color="FFFFFF"/>
                                        <w:left w:val="dashed" w:sz="2" w:space="0" w:color="FFFFFF"/>
                                        <w:bottom w:val="dashed" w:sz="2" w:space="0" w:color="FFFFFF"/>
                                        <w:right w:val="dashed" w:sz="2" w:space="0" w:color="FFFFFF"/>
                                      </w:divBdr>
                                    </w:div>
                                    <w:div w:id="1428501948">
                                      <w:marLeft w:val="0"/>
                                      <w:marRight w:val="0"/>
                                      <w:marTop w:val="0"/>
                                      <w:marBottom w:val="0"/>
                                      <w:divBdr>
                                        <w:top w:val="dashed" w:sz="2" w:space="0" w:color="FFFFFF"/>
                                        <w:left w:val="dashed" w:sz="2" w:space="0" w:color="FFFFFF"/>
                                        <w:bottom w:val="dashed" w:sz="2" w:space="0" w:color="FFFFFF"/>
                                        <w:right w:val="dashed" w:sz="2" w:space="0" w:color="FFFFFF"/>
                                      </w:divBdr>
                                    </w:div>
                                    <w:div w:id="46536027">
                                      <w:marLeft w:val="0"/>
                                      <w:marRight w:val="0"/>
                                      <w:marTop w:val="0"/>
                                      <w:marBottom w:val="0"/>
                                      <w:divBdr>
                                        <w:top w:val="dashed" w:sz="2" w:space="0" w:color="FFFFFF"/>
                                        <w:left w:val="dashed" w:sz="2" w:space="0" w:color="FFFFFF"/>
                                        <w:bottom w:val="dashed" w:sz="2" w:space="0" w:color="FFFFFF"/>
                                        <w:right w:val="dashed" w:sz="2" w:space="0" w:color="FFFFFF"/>
                                      </w:divBdr>
                                    </w:div>
                                    <w:div w:id="1155798703">
                                      <w:marLeft w:val="0"/>
                                      <w:marRight w:val="0"/>
                                      <w:marTop w:val="0"/>
                                      <w:marBottom w:val="0"/>
                                      <w:divBdr>
                                        <w:top w:val="dashed" w:sz="2" w:space="0" w:color="FFFFFF"/>
                                        <w:left w:val="dashed" w:sz="2" w:space="0" w:color="FFFFFF"/>
                                        <w:bottom w:val="dashed" w:sz="2" w:space="0" w:color="FFFFFF"/>
                                        <w:right w:val="dashed" w:sz="2" w:space="0" w:color="FFFFFF"/>
                                      </w:divBdr>
                                    </w:div>
                                    <w:div w:id="1168904811">
                                      <w:marLeft w:val="0"/>
                                      <w:marRight w:val="0"/>
                                      <w:marTop w:val="0"/>
                                      <w:marBottom w:val="0"/>
                                      <w:divBdr>
                                        <w:top w:val="dashed" w:sz="2" w:space="0" w:color="FFFFFF"/>
                                        <w:left w:val="dashed" w:sz="2" w:space="0" w:color="FFFFFF"/>
                                        <w:bottom w:val="dashed" w:sz="2" w:space="0" w:color="FFFFFF"/>
                                        <w:right w:val="dashed" w:sz="2" w:space="0" w:color="FFFFFF"/>
                                      </w:divBdr>
                                    </w:div>
                                    <w:div w:id="660281217">
                                      <w:marLeft w:val="0"/>
                                      <w:marRight w:val="0"/>
                                      <w:marTop w:val="0"/>
                                      <w:marBottom w:val="0"/>
                                      <w:divBdr>
                                        <w:top w:val="dashed" w:sz="2" w:space="0" w:color="FFFFFF"/>
                                        <w:left w:val="dashed" w:sz="2" w:space="0" w:color="FFFFFF"/>
                                        <w:bottom w:val="dashed" w:sz="2" w:space="0" w:color="FFFFFF"/>
                                        <w:right w:val="dashed" w:sz="2" w:space="0" w:color="FFFFFF"/>
                                      </w:divBdr>
                                    </w:div>
                                    <w:div w:id="174614820">
                                      <w:marLeft w:val="0"/>
                                      <w:marRight w:val="0"/>
                                      <w:marTop w:val="0"/>
                                      <w:marBottom w:val="0"/>
                                      <w:divBdr>
                                        <w:top w:val="dashed" w:sz="2" w:space="0" w:color="FFFFFF"/>
                                        <w:left w:val="dashed" w:sz="2" w:space="0" w:color="FFFFFF"/>
                                        <w:bottom w:val="dashed" w:sz="2" w:space="0" w:color="FFFFFF"/>
                                        <w:right w:val="dashed" w:sz="2" w:space="0" w:color="FFFFFF"/>
                                      </w:divBdr>
                                      <w:divsChild>
                                        <w:div w:id="1207715160">
                                          <w:marLeft w:val="0"/>
                                          <w:marRight w:val="0"/>
                                          <w:marTop w:val="0"/>
                                          <w:marBottom w:val="0"/>
                                          <w:divBdr>
                                            <w:top w:val="dashed" w:sz="2" w:space="0" w:color="FFFFFF"/>
                                            <w:left w:val="dashed" w:sz="2" w:space="0" w:color="FFFFFF"/>
                                            <w:bottom w:val="dashed" w:sz="2" w:space="0" w:color="FFFFFF"/>
                                            <w:right w:val="dashed" w:sz="2" w:space="0" w:color="FFFFFF"/>
                                          </w:divBdr>
                                        </w:div>
                                        <w:div w:id="1293514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0802943">
                                  <w:marLeft w:val="0"/>
                                  <w:marRight w:val="0"/>
                                  <w:marTop w:val="0"/>
                                  <w:marBottom w:val="0"/>
                                  <w:divBdr>
                                    <w:top w:val="dashed" w:sz="2" w:space="0" w:color="FFFFFF"/>
                                    <w:left w:val="dashed" w:sz="2" w:space="0" w:color="FFFFFF"/>
                                    <w:bottom w:val="dashed" w:sz="2" w:space="0" w:color="FFFFFF"/>
                                    <w:right w:val="dashed" w:sz="2" w:space="0" w:color="FFFFFF"/>
                                  </w:divBdr>
                                </w:div>
                                <w:div w:id="1356880592">
                                  <w:marLeft w:val="0"/>
                                  <w:marRight w:val="0"/>
                                  <w:marTop w:val="0"/>
                                  <w:marBottom w:val="0"/>
                                  <w:divBdr>
                                    <w:top w:val="dashed" w:sz="2" w:space="0" w:color="FFFFFF"/>
                                    <w:left w:val="dashed" w:sz="2" w:space="0" w:color="FFFFFF"/>
                                    <w:bottom w:val="dashed" w:sz="2" w:space="0" w:color="FFFFFF"/>
                                    <w:right w:val="dashed" w:sz="2" w:space="0" w:color="FFFFFF"/>
                                  </w:divBdr>
                                  <w:divsChild>
                                    <w:div w:id="1155756969">
                                      <w:marLeft w:val="0"/>
                                      <w:marRight w:val="0"/>
                                      <w:marTop w:val="0"/>
                                      <w:marBottom w:val="0"/>
                                      <w:divBdr>
                                        <w:top w:val="dashed" w:sz="2" w:space="0" w:color="FFFFFF"/>
                                        <w:left w:val="dashed" w:sz="2" w:space="0" w:color="FFFFFF"/>
                                        <w:bottom w:val="dashed" w:sz="2" w:space="0" w:color="FFFFFF"/>
                                        <w:right w:val="dashed" w:sz="2" w:space="0" w:color="FFFFFF"/>
                                      </w:divBdr>
                                    </w:div>
                                    <w:div w:id="962034946">
                                      <w:marLeft w:val="0"/>
                                      <w:marRight w:val="0"/>
                                      <w:marTop w:val="0"/>
                                      <w:marBottom w:val="0"/>
                                      <w:divBdr>
                                        <w:top w:val="dashed" w:sz="2" w:space="0" w:color="FFFFFF"/>
                                        <w:left w:val="dashed" w:sz="2" w:space="0" w:color="FFFFFF"/>
                                        <w:bottom w:val="dashed" w:sz="2" w:space="0" w:color="FFFFFF"/>
                                        <w:right w:val="dashed" w:sz="2" w:space="0" w:color="FFFFFF"/>
                                      </w:divBdr>
                                      <w:divsChild>
                                        <w:div w:id="1378550033">
                                          <w:marLeft w:val="0"/>
                                          <w:marRight w:val="0"/>
                                          <w:marTop w:val="0"/>
                                          <w:marBottom w:val="0"/>
                                          <w:divBdr>
                                            <w:top w:val="dashed" w:sz="2" w:space="0" w:color="FFFFFF"/>
                                            <w:left w:val="dashed" w:sz="2" w:space="0" w:color="FFFFFF"/>
                                            <w:bottom w:val="dashed" w:sz="2" w:space="0" w:color="FFFFFF"/>
                                            <w:right w:val="dashed" w:sz="2" w:space="0" w:color="FFFFFF"/>
                                          </w:divBdr>
                                        </w:div>
                                        <w:div w:id="1631132360">
                                          <w:marLeft w:val="0"/>
                                          <w:marRight w:val="0"/>
                                          <w:marTop w:val="0"/>
                                          <w:marBottom w:val="0"/>
                                          <w:divBdr>
                                            <w:top w:val="dashed" w:sz="2" w:space="0" w:color="FFFFFF"/>
                                            <w:left w:val="dashed" w:sz="2" w:space="0" w:color="FFFFFF"/>
                                            <w:bottom w:val="dashed" w:sz="2" w:space="0" w:color="FFFFFF"/>
                                            <w:right w:val="dashed" w:sz="2" w:space="0" w:color="FFFFFF"/>
                                          </w:divBdr>
                                        </w:div>
                                        <w:div w:id="6493284">
                                          <w:marLeft w:val="0"/>
                                          <w:marRight w:val="0"/>
                                          <w:marTop w:val="0"/>
                                          <w:marBottom w:val="0"/>
                                          <w:divBdr>
                                            <w:top w:val="dashed" w:sz="2" w:space="0" w:color="FFFFFF"/>
                                            <w:left w:val="dashed" w:sz="2" w:space="0" w:color="FFFFFF"/>
                                            <w:bottom w:val="dashed" w:sz="2" w:space="0" w:color="FFFFFF"/>
                                            <w:right w:val="dashed" w:sz="2" w:space="0" w:color="FFFFFF"/>
                                          </w:divBdr>
                                        </w:div>
                                        <w:div w:id="1260795449">
                                          <w:marLeft w:val="0"/>
                                          <w:marRight w:val="0"/>
                                          <w:marTop w:val="0"/>
                                          <w:marBottom w:val="0"/>
                                          <w:divBdr>
                                            <w:top w:val="dashed" w:sz="2" w:space="0" w:color="FFFFFF"/>
                                            <w:left w:val="dashed" w:sz="2" w:space="0" w:color="FFFFFF"/>
                                            <w:bottom w:val="dashed" w:sz="2" w:space="0" w:color="FFFFFF"/>
                                            <w:right w:val="dashed" w:sz="2" w:space="0" w:color="FFFFFF"/>
                                          </w:divBdr>
                                        </w:div>
                                        <w:div w:id="990912613">
                                          <w:marLeft w:val="0"/>
                                          <w:marRight w:val="0"/>
                                          <w:marTop w:val="0"/>
                                          <w:marBottom w:val="0"/>
                                          <w:divBdr>
                                            <w:top w:val="dashed" w:sz="2" w:space="0" w:color="FFFFFF"/>
                                            <w:left w:val="dashed" w:sz="2" w:space="0" w:color="FFFFFF"/>
                                            <w:bottom w:val="dashed" w:sz="2" w:space="0" w:color="FFFFFF"/>
                                            <w:right w:val="dashed" w:sz="2" w:space="0" w:color="FFFFFF"/>
                                          </w:divBdr>
                                        </w:div>
                                        <w:div w:id="1328166449">
                                          <w:marLeft w:val="0"/>
                                          <w:marRight w:val="0"/>
                                          <w:marTop w:val="0"/>
                                          <w:marBottom w:val="0"/>
                                          <w:divBdr>
                                            <w:top w:val="dashed" w:sz="2" w:space="0" w:color="FFFFFF"/>
                                            <w:left w:val="dashed" w:sz="2" w:space="0" w:color="FFFFFF"/>
                                            <w:bottom w:val="dashed" w:sz="2" w:space="0" w:color="FFFFFF"/>
                                            <w:right w:val="dashed" w:sz="2" w:space="0" w:color="FFFFFF"/>
                                          </w:divBdr>
                                        </w:div>
                                        <w:div w:id="27219683">
                                          <w:marLeft w:val="0"/>
                                          <w:marRight w:val="0"/>
                                          <w:marTop w:val="0"/>
                                          <w:marBottom w:val="0"/>
                                          <w:divBdr>
                                            <w:top w:val="dashed" w:sz="2" w:space="0" w:color="FFFFFF"/>
                                            <w:left w:val="dashed" w:sz="2" w:space="0" w:color="FFFFFF"/>
                                            <w:bottom w:val="dashed" w:sz="2" w:space="0" w:color="FFFFFF"/>
                                            <w:right w:val="dashed" w:sz="2" w:space="0" w:color="FFFFFF"/>
                                          </w:divBdr>
                                        </w:div>
                                        <w:div w:id="1823309010">
                                          <w:marLeft w:val="0"/>
                                          <w:marRight w:val="0"/>
                                          <w:marTop w:val="0"/>
                                          <w:marBottom w:val="0"/>
                                          <w:divBdr>
                                            <w:top w:val="dashed" w:sz="2" w:space="0" w:color="FFFFFF"/>
                                            <w:left w:val="dashed" w:sz="2" w:space="0" w:color="FFFFFF"/>
                                            <w:bottom w:val="dashed" w:sz="2" w:space="0" w:color="FFFFFF"/>
                                            <w:right w:val="dashed" w:sz="2" w:space="0" w:color="FFFFFF"/>
                                          </w:divBdr>
                                        </w:div>
                                        <w:div w:id="1094519937">
                                          <w:marLeft w:val="0"/>
                                          <w:marRight w:val="0"/>
                                          <w:marTop w:val="0"/>
                                          <w:marBottom w:val="0"/>
                                          <w:divBdr>
                                            <w:top w:val="dashed" w:sz="2" w:space="0" w:color="FFFFFF"/>
                                            <w:left w:val="dashed" w:sz="2" w:space="0" w:color="FFFFFF"/>
                                            <w:bottom w:val="dashed" w:sz="2" w:space="0" w:color="FFFFFF"/>
                                            <w:right w:val="dashed" w:sz="2" w:space="0" w:color="FFFFFF"/>
                                          </w:divBdr>
                                        </w:div>
                                        <w:div w:id="1753089646">
                                          <w:marLeft w:val="0"/>
                                          <w:marRight w:val="0"/>
                                          <w:marTop w:val="0"/>
                                          <w:marBottom w:val="0"/>
                                          <w:divBdr>
                                            <w:top w:val="dashed" w:sz="2" w:space="0" w:color="FFFFFF"/>
                                            <w:left w:val="dashed" w:sz="2" w:space="0" w:color="FFFFFF"/>
                                            <w:bottom w:val="dashed" w:sz="2" w:space="0" w:color="FFFFFF"/>
                                            <w:right w:val="dashed" w:sz="2" w:space="0" w:color="FFFFFF"/>
                                          </w:divBdr>
                                          <w:divsChild>
                                            <w:div w:id="1114708363">
                                              <w:marLeft w:val="0"/>
                                              <w:marRight w:val="0"/>
                                              <w:marTop w:val="0"/>
                                              <w:marBottom w:val="0"/>
                                              <w:divBdr>
                                                <w:top w:val="dashed" w:sz="2" w:space="0" w:color="FFFFFF"/>
                                                <w:left w:val="dashed" w:sz="2" w:space="0" w:color="FFFFFF"/>
                                                <w:bottom w:val="dashed" w:sz="2" w:space="0" w:color="FFFFFF"/>
                                                <w:right w:val="dashed" w:sz="2" w:space="0" w:color="FFFFFF"/>
                                              </w:divBdr>
                                            </w:div>
                                            <w:div w:id="2102605157">
                                              <w:marLeft w:val="0"/>
                                              <w:marRight w:val="0"/>
                                              <w:marTop w:val="0"/>
                                              <w:marBottom w:val="0"/>
                                              <w:divBdr>
                                                <w:top w:val="dashed" w:sz="2" w:space="0" w:color="FFFFFF"/>
                                                <w:left w:val="dashed" w:sz="2" w:space="0" w:color="FFFFFF"/>
                                                <w:bottom w:val="dashed" w:sz="2" w:space="0" w:color="FFFFFF"/>
                                                <w:right w:val="dashed" w:sz="2" w:space="0" w:color="FFFFFF"/>
                                              </w:divBdr>
                                            </w:div>
                                            <w:div w:id="1753233169">
                                              <w:marLeft w:val="0"/>
                                              <w:marRight w:val="0"/>
                                              <w:marTop w:val="0"/>
                                              <w:marBottom w:val="0"/>
                                              <w:divBdr>
                                                <w:top w:val="dashed" w:sz="2" w:space="0" w:color="FFFFFF"/>
                                                <w:left w:val="dashed" w:sz="2" w:space="0" w:color="FFFFFF"/>
                                                <w:bottom w:val="dashed" w:sz="2" w:space="0" w:color="FFFFFF"/>
                                                <w:right w:val="dashed" w:sz="2" w:space="0" w:color="FFFFFF"/>
                                              </w:divBdr>
                                            </w:div>
                                            <w:div w:id="408423320">
                                              <w:marLeft w:val="0"/>
                                              <w:marRight w:val="0"/>
                                              <w:marTop w:val="0"/>
                                              <w:marBottom w:val="0"/>
                                              <w:divBdr>
                                                <w:top w:val="dashed" w:sz="2" w:space="0" w:color="FFFFFF"/>
                                                <w:left w:val="dashed" w:sz="2" w:space="0" w:color="FFFFFF"/>
                                                <w:bottom w:val="dashed" w:sz="2" w:space="0" w:color="FFFFFF"/>
                                                <w:right w:val="dashed" w:sz="2" w:space="0" w:color="FFFFFF"/>
                                              </w:divBdr>
                                            </w:div>
                                            <w:div w:id="1467965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5872506">
                                      <w:marLeft w:val="0"/>
                                      <w:marRight w:val="0"/>
                                      <w:marTop w:val="0"/>
                                      <w:marBottom w:val="0"/>
                                      <w:divBdr>
                                        <w:top w:val="dashed" w:sz="2" w:space="0" w:color="FFFFFF"/>
                                        <w:left w:val="dashed" w:sz="2" w:space="0" w:color="FFFFFF"/>
                                        <w:bottom w:val="dashed" w:sz="2" w:space="0" w:color="FFFFFF"/>
                                        <w:right w:val="dashed" w:sz="2" w:space="0" w:color="FFFFFF"/>
                                      </w:divBdr>
                                    </w:div>
                                    <w:div w:id="235358642">
                                      <w:marLeft w:val="0"/>
                                      <w:marRight w:val="0"/>
                                      <w:marTop w:val="0"/>
                                      <w:marBottom w:val="0"/>
                                      <w:divBdr>
                                        <w:top w:val="dashed" w:sz="2" w:space="0" w:color="FFFFFF"/>
                                        <w:left w:val="dashed" w:sz="2" w:space="0" w:color="FFFFFF"/>
                                        <w:bottom w:val="dashed" w:sz="2" w:space="0" w:color="FFFFFF"/>
                                        <w:right w:val="dashed" w:sz="2" w:space="0" w:color="FFFFFF"/>
                                      </w:divBdr>
                                      <w:divsChild>
                                        <w:div w:id="1943223238">
                                          <w:marLeft w:val="0"/>
                                          <w:marRight w:val="0"/>
                                          <w:marTop w:val="0"/>
                                          <w:marBottom w:val="0"/>
                                          <w:divBdr>
                                            <w:top w:val="dashed" w:sz="2" w:space="0" w:color="FFFFFF"/>
                                            <w:left w:val="dashed" w:sz="2" w:space="0" w:color="FFFFFF"/>
                                            <w:bottom w:val="dashed" w:sz="2" w:space="0" w:color="FFFFFF"/>
                                            <w:right w:val="dashed" w:sz="2" w:space="0" w:color="FFFFFF"/>
                                          </w:divBdr>
                                        </w:div>
                                        <w:div w:id="927467678">
                                          <w:marLeft w:val="0"/>
                                          <w:marRight w:val="0"/>
                                          <w:marTop w:val="0"/>
                                          <w:marBottom w:val="0"/>
                                          <w:divBdr>
                                            <w:top w:val="dashed" w:sz="2" w:space="0" w:color="FFFFFF"/>
                                            <w:left w:val="dashed" w:sz="2" w:space="0" w:color="FFFFFF"/>
                                            <w:bottom w:val="dashed" w:sz="2" w:space="0" w:color="FFFFFF"/>
                                            <w:right w:val="dashed" w:sz="2" w:space="0" w:color="FFFFFF"/>
                                          </w:divBdr>
                                        </w:div>
                                        <w:div w:id="515735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08242522">
                              <w:marLeft w:val="0"/>
                              <w:marRight w:val="0"/>
                              <w:marTop w:val="0"/>
                              <w:marBottom w:val="0"/>
                              <w:divBdr>
                                <w:top w:val="dashed" w:sz="2" w:space="0" w:color="FFFFFF"/>
                                <w:left w:val="dashed" w:sz="2" w:space="0" w:color="FFFFFF"/>
                                <w:bottom w:val="dashed" w:sz="2" w:space="0" w:color="FFFFFF"/>
                                <w:right w:val="dashed" w:sz="2" w:space="0" w:color="FFFFFF"/>
                              </w:divBdr>
                            </w:div>
                            <w:div w:id="1113475345">
                              <w:marLeft w:val="0"/>
                              <w:marRight w:val="0"/>
                              <w:marTop w:val="0"/>
                              <w:marBottom w:val="0"/>
                              <w:divBdr>
                                <w:top w:val="dashed" w:sz="2" w:space="0" w:color="FFFFFF"/>
                                <w:left w:val="dashed" w:sz="2" w:space="0" w:color="FFFFFF"/>
                                <w:bottom w:val="dashed" w:sz="2" w:space="0" w:color="FFFFFF"/>
                                <w:right w:val="dashed" w:sz="2" w:space="0" w:color="FFFFFF"/>
                              </w:divBdr>
                              <w:divsChild>
                                <w:div w:id="132413117">
                                  <w:marLeft w:val="0"/>
                                  <w:marRight w:val="0"/>
                                  <w:marTop w:val="0"/>
                                  <w:marBottom w:val="0"/>
                                  <w:divBdr>
                                    <w:top w:val="dashed" w:sz="2" w:space="0" w:color="FFFFFF"/>
                                    <w:left w:val="dashed" w:sz="2" w:space="0" w:color="FFFFFF"/>
                                    <w:bottom w:val="dashed" w:sz="2" w:space="0" w:color="FFFFFF"/>
                                    <w:right w:val="dashed" w:sz="2" w:space="0" w:color="FFFFFF"/>
                                  </w:divBdr>
                                </w:div>
                                <w:div w:id="1347246305">
                                  <w:marLeft w:val="0"/>
                                  <w:marRight w:val="0"/>
                                  <w:marTop w:val="0"/>
                                  <w:marBottom w:val="0"/>
                                  <w:divBdr>
                                    <w:top w:val="dashed" w:sz="2" w:space="0" w:color="FFFFFF"/>
                                    <w:left w:val="dashed" w:sz="2" w:space="0" w:color="FFFFFF"/>
                                    <w:bottom w:val="dashed" w:sz="2" w:space="0" w:color="FFFFFF"/>
                                    <w:right w:val="dashed" w:sz="2" w:space="0" w:color="FFFFFF"/>
                                  </w:divBdr>
                                </w:div>
                                <w:div w:id="1226068062">
                                  <w:marLeft w:val="0"/>
                                  <w:marRight w:val="0"/>
                                  <w:marTop w:val="0"/>
                                  <w:marBottom w:val="0"/>
                                  <w:divBdr>
                                    <w:top w:val="dashed" w:sz="2" w:space="0" w:color="FFFFFF"/>
                                    <w:left w:val="dashed" w:sz="2" w:space="0" w:color="FFFFFF"/>
                                    <w:bottom w:val="dashed" w:sz="2" w:space="0" w:color="FFFFFF"/>
                                    <w:right w:val="dashed" w:sz="2" w:space="0" w:color="FFFFFF"/>
                                  </w:divBdr>
                                </w:div>
                                <w:div w:id="1426465135">
                                  <w:marLeft w:val="0"/>
                                  <w:marRight w:val="0"/>
                                  <w:marTop w:val="0"/>
                                  <w:marBottom w:val="0"/>
                                  <w:divBdr>
                                    <w:top w:val="dashed" w:sz="2" w:space="0" w:color="FFFFFF"/>
                                    <w:left w:val="dashed" w:sz="2" w:space="0" w:color="FFFFFF"/>
                                    <w:bottom w:val="dashed" w:sz="2" w:space="0" w:color="FFFFFF"/>
                                    <w:right w:val="dashed" w:sz="2" w:space="0" w:color="FFFFFF"/>
                                  </w:divBdr>
                                </w:div>
                                <w:div w:id="1119715319">
                                  <w:marLeft w:val="0"/>
                                  <w:marRight w:val="0"/>
                                  <w:marTop w:val="0"/>
                                  <w:marBottom w:val="0"/>
                                  <w:divBdr>
                                    <w:top w:val="dashed" w:sz="2" w:space="0" w:color="FFFFFF"/>
                                    <w:left w:val="dashed" w:sz="2" w:space="0" w:color="FFFFFF"/>
                                    <w:bottom w:val="dashed" w:sz="2" w:space="0" w:color="FFFFFF"/>
                                    <w:right w:val="dashed" w:sz="2" w:space="0" w:color="FFFFFF"/>
                                  </w:divBdr>
                                </w:div>
                                <w:div w:id="1612396667">
                                  <w:marLeft w:val="0"/>
                                  <w:marRight w:val="0"/>
                                  <w:marTop w:val="0"/>
                                  <w:marBottom w:val="0"/>
                                  <w:divBdr>
                                    <w:top w:val="dashed" w:sz="2" w:space="0" w:color="FFFFFF"/>
                                    <w:left w:val="dashed" w:sz="2" w:space="0" w:color="FFFFFF"/>
                                    <w:bottom w:val="dashed" w:sz="2" w:space="0" w:color="FFFFFF"/>
                                    <w:right w:val="dashed" w:sz="2" w:space="0" w:color="FFFFFF"/>
                                  </w:divBdr>
                                </w:div>
                                <w:div w:id="1545557112">
                                  <w:marLeft w:val="0"/>
                                  <w:marRight w:val="0"/>
                                  <w:marTop w:val="0"/>
                                  <w:marBottom w:val="0"/>
                                  <w:divBdr>
                                    <w:top w:val="dashed" w:sz="2" w:space="0" w:color="FFFFFF"/>
                                    <w:left w:val="dashed" w:sz="2" w:space="0" w:color="FFFFFF"/>
                                    <w:bottom w:val="dashed" w:sz="2" w:space="0" w:color="FFFFFF"/>
                                    <w:right w:val="dashed" w:sz="2" w:space="0" w:color="FFFFFF"/>
                                  </w:divBdr>
                                </w:div>
                                <w:div w:id="567031302">
                                  <w:marLeft w:val="0"/>
                                  <w:marRight w:val="0"/>
                                  <w:marTop w:val="0"/>
                                  <w:marBottom w:val="0"/>
                                  <w:divBdr>
                                    <w:top w:val="dashed" w:sz="2" w:space="0" w:color="FFFFFF"/>
                                    <w:left w:val="dashed" w:sz="2" w:space="0" w:color="FFFFFF"/>
                                    <w:bottom w:val="dashed" w:sz="2" w:space="0" w:color="FFFFFF"/>
                                    <w:right w:val="dashed" w:sz="2" w:space="0" w:color="FFFFFF"/>
                                  </w:divBdr>
                                </w:div>
                                <w:div w:id="303044756">
                                  <w:marLeft w:val="0"/>
                                  <w:marRight w:val="0"/>
                                  <w:marTop w:val="0"/>
                                  <w:marBottom w:val="0"/>
                                  <w:divBdr>
                                    <w:top w:val="dashed" w:sz="2" w:space="0" w:color="FFFFFF"/>
                                    <w:left w:val="dashed" w:sz="2" w:space="0" w:color="FFFFFF"/>
                                    <w:bottom w:val="dashed" w:sz="2" w:space="0" w:color="FFFFFF"/>
                                    <w:right w:val="dashed" w:sz="2" w:space="0" w:color="FFFFFF"/>
                                  </w:divBdr>
                                </w:div>
                                <w:div w:id="2129619601">
                                  <w:marLeft w:val="0"/>
                                  <w:marRight w:val="0"/>
                                  <w:marTop w:val="0"/>
                                  <w:marBottom w:val="0"/>
                                  <w:divBdr>
                                    <w:top w:val="dashed" w:sz="2" w:space="0" w:color="FFFFFF"/>
                                    <w:left w:val="dashed" w:sz="2" w:space="0" w:color="FFFFFF"/>
                                    <w:bottom w:val="dashed" w:sz="2" w:space="0" w:color="FFFFFF"/>
                                    <w:right w:val="dashed" w:sz="2" w:space="0" w:color="FFFFFF"/>
                                  </w:divBdr>
                                </w:div>
                                <w:div w:id="1707945753">
                                  <w:marLeft w:val="0"/>
                                  <w:marRight w:val="0"/>
                                  <w:marTop w:val="0"/>
                                  <w:marBottom w:val="0"/>
                                  <w:divBdr>
                                    <w:top w:val="dashed" w:sz="2" w:space="0" w:color="FFFFFF"/>
                                    <w:left w:val="dashed" w:sz="2" w:space="0" w:color="FFFFFF"/>
                                    <w:bottom w:val="dashed" w:sz="2" w:space="0" w:color="FFFFFF"/>
                                    <w:right w:val="dashed" w:sz="2" w:space="0" w:color="FFFFFF"/>
                                  </w:divBdr>
                                </w:div>
                                <w:div w:id="1789860044">
                                  <w:marLeft w:val="0"/>
                                  <w:marRight w:val="0"/>
                                  <w:marTop w:val="0"/>
                                  <w:marBottom w:val="0"/>
                                  <w:divBdr>
                                    <w:top w:val="dashed" w:sz="2" w:space="0" w:color="FFFFFF"/>
                                    <w:left w:val="dashed" w:sz="2" w:space="0" w:color="FFFFFF"/>
                                    <w:bottom w:val="dashed" w:sz="2" w:space="0" w:color="FFFFFF"/>
                                    <w:right w:val="dashed" w:sz="2" w:space="0" w:color="FFFFFF"/>
                                  </w:divBdr>
                                </w:div>
                                <w:div w:id="1429931785">
                                  <w:marLeft w:val="0"/>
                                  <w:marRight w:val="0"/>
                                  <w:marTop w:val="0"/>
                                  <w:marBottom w:val="0"/>
                                  <w:divBdr>
                                    <w:top w:val="dashed" w:sz="2" w:space="0" w:color="FFFFFF"/>
                                    <w:left w:val="dashed" w:sz="2" w:space="0" w:color="FFFFFF"/>
                                    <w:bottom w:val="dashed" w:sz="2" w:space="0" w:color="FFFFFF"/>
                                    <w:right w:val="dashed" w:sz="2" w:space="0" w:color="FFFFFF"/>
                                  </w:divBdr>
                                </w:div>
                                <w:div w:id="1751468835">
                                  <w:marLeft w:val="0"/>
                                  <w:marRight w:val="0"/>
                                  <w:marTop w:val="0"/>
                                  <w:marBottom w:val="0"/>
                                  <w:divBdr>
                                    <w:top w:val="dashed" w:sz="2" w:space="0" w:color="FFFFFF"/>
                                    <w:left w:val="dashed" w:sz="2" w:space="0" w:color="FFFFFF"/>
                                    <w:bottom w:val="dashed" w:sz="2" w:space="0" w:color="FFFFFF"/>
                                    <w:right w:val="dashed" w:sz="2" w:space="0" w:color="FFFFFF"/>
                                  </w:divBdr>
                                </w:div>
                                <w:div w:id="162747398">
                                  <w:marLeft w:val="0"/>
                                  <w:marRight w:val="0"/>
                                  <w:marTop w:val="0"/>
                                  <w:marBottom w:val="0"/>
                                  <w:divBdr>
                                    <w:top w:val="dashed" w:sz="2" w:space="0" w:color="FFFFFF"/>
                                    <w:left w:val="dashed" w:sz="2" w:space="0" w:color="FFFFFF"/>
                                    <w:bottom w:val="dashed" w:sz="2" w:space="0" w:color="FFFFFF"/>
                                    <w:right w:val="dashed" w:sz="2" w:space="0" w:color="FFFFFF"/>
                                  </w:divBdr>
                                </w:div>
                                <w:div w:id="277299296">
                                  <w:marLeft w:val="0"/>
                                  <w:marRight w:val="0"/>
                                  <w:marTop w:val="0"/>
                                  <w:marBottom w:val="0"/>
                                  <w:divBdr>
                                    <w:top w:val="dashed" w:sz="2" w:space="0" w:color="FFFFFF"/>
                                    <w:left w:val="dashed" w:sz="2" w:space="0" w:color="FFFFFF"/>
                                    <w:bottom w:val="dashed" w:sz="2" w:space="0" w:color="FFFFFF"/>
                                    <w:right w:val="dashed" w:sz="2" w:space="0" w:color="FFFFFF"/>
                                  </w:divBdr>
                                </w:div>
                                <w:div w:id="782773064">
                                  <w:marLeft w:val="0"/>
                                  <w:marRight w:val="0"/>
                                  <w:marTop w:val="0"/>
                                  <w:marBottom w:val="0"/>
                                  <w:divBdr>
                                    <w:top w:val="dashed" w:sz="2" w:space="0" w:color="FFFFFF"/>
                                    <w:left w:val="dashed" w:sz="2" w:space="0" w:color="FFFFFF"/>
                                    <w:bottom w:val="dashed" w:sz="2" w:space="0" w:color="FFFFFF"/>
                                    <w:right w:val="dashed" w:sz="2" w:space="0" w:color="FFFFFF"/>
                                  </w:divBdr>
                                </w:div>
                                <w:div w:id="67383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818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343698">
                          <w:marLeft w:val="0"/>
                          <w:marRight w:val="0"/>
                          <w:marTop w:val="0"/>
                          <w:marBottom w:val="0"/>
                          <w:divBdr>
                            <w:top w:val="dashed" w:sz="2" w:space="0" w:color="FFFFFF"/>
                            <w:left w:val="dashed" w:sz="2" w:space="0" w:color="FFFFFF"/>
                            <w:bottom w:val="dashed" w:sz="2" w:space="0" w:color="FFFFFF"/>
                            <w:right w:val="dashed" w:sz="2" w:space="0" w:color="FFFFFF"/>
                          </w:divBdr>
                        </w:div>
                        <w:div w:id="1542521955">
                          <w:marLeft w:val="0"/>
                          <w:marRight w:val="0"/>
                          <w:marTop w:val="0"/>
                          <w:marBottom w:val="0"/>
                          <w:divBdr>
                            <w:top w:val="dashed" w:sz="2" w:space="0" w:color="FFFFFF"/>
                            <w:left w:val="dashed" w:sz="2" w:space="0" w:color="FFFFFF"/>
                            <w:bottom w:val="dashed" w:sz="2" w:space="0" w:color="FFFFFF"/>
                            <w:right w:val="dashed" w:sz="2" w:space="0" w:color="FFFFFF"/>
                          </w:divBdr>
                          <w:divsChild>
                            <w:div w:id="1965690104">
                              <w:marLeft w:val="0"/>
                              <w:marRight w:val="0"/>
                              <w:marTop w:val="0"/>
                              <w:marBottom w:val="0"/>
                              <w:divBdr>
                                <w:top w:val="dashed" w:sz="2" w:space="0" w:color="FFFFFF"/>
                                <w:left w:val="dashed" w:sz="2" w:space="0" w:color="FFFFFF"/>
                                <w:bottom w:val="dashed" w:sz="2" w:space="0" w:color="FFFFFF"/>
                                <w:right w:val="dashed" w:sz="2" w:space="0" w:color="FFFFFF"/>
                              </w:divBdr>
                            </w:div>
                            <w:div w:id="685451027">
                              <w:marLeft w:val="0"/>
                              <w:marRight w:val="0"/>
                              <w:marTop w:val="0"/>
                              <w:marBottom w:val="0"/>
                              <w:divBdr>
                                <w:top w:val="dashed" w:sz="2" w:space="0" w:color="FFFFFF"/>
                                <w:left w:val="dashed" w:sz="2" w:space="0" w:color="FFFFFF"/>
                                <w:bottom w:val="dashed" w:sz="2" w:space="0" w:color="FFFFFF"/>
                                <w:right w:val="dashed" w:sz="2" w:space="0" w:color="FFFFFF"/>
                              </w:divBdr>
                              <w:divsChild>
                                <w:div w:id="146409882">
                                  <w:marLeft w:val="0"/>
                                  <w:marRight w:val="0"/>
                                  <w:marTop w:val="0"/>
                                  <w:marBottom w:val="0"/>
                                  <w:divBdr>
                                    <w:top w:val="dashed" w:sz="2" w:space="0" w:color="FFFFFF"/>
                                    <w:left w:val="dashed" w:sz="2" w:space="0" w:color="FFFFFF"/>
                                    <w:bottom w:val="dashed" w:sz="2" w:space="0" w:color="FFFFFF"/>
                                    <w:right w:val="dashed" w:sz="2" w:space="0" w:color="FFFFFF"/>
                                  </w:divBdr>
                                </w:div>
                                <w:div w:id="1660226211">
                                  <w:marLeft w:val="0"/>
                                  <w:marRight w:val="0"/>
                                  <w:marTop w:val="0"/>
                                  <w:marBottom w:val="0"/>
                                  <w:divBdr>
                                    <w:top w:val="dashed" w:sz="2" w:space="0" w:color="FFFFFF"/>
                                    <w:left w:val="dashed" w:sz="2" w:space="0" w:color="FFFFFF"/>
                                    <w:bottom w:val="dashed" w:sz="2" w:space="0" w:color="FFFFFF"/>
                                    <w:right w:val="dashed" w:sz="2" w:space="0" w:color="FFFFFF"/>
                                  </w:divBdr>
                                </w:div>
                                <w:div w:id="244806919">
                                  <w:marLeft w:val="0"/>
                                  <w:marRight w:val="0"/>
                                  <w:marTop w:val="0"/>
                                  <w:marBottom w:val="0"/>
                                  <w:divBdr>
                                    <w:top w:val="dashed" w:sz="2" w:space="0" w:color="FFFFFF"/>
                                    <w:left w:val="dashed" w:sz="2" w:space="0" w:color="FFFFFF"/>
                                    <w:bottom w:val="dashed" w:sz="2" w:space="0" w:color="FFFFFF"/>
                                    <w:right w:val="dashed" w:sz="2" w:space="0" w:color="FFFFFF"/>
                                  </w:divBdr>
                                </w:div>
                                <w:div w:id="1137642974">
                                  <w:marLeft w:val="0"/>
                                  <w:marRight w:val="0"/>
                                  <w:marTop w:val="0"/>
                                  <w:marBottom w:val="0"/>
                                  <w:divBdr>
                                    <w:top w:val="dashed" w:sz="2" w:space="0" w:color="FFFFFF"/>
                                    <w:left w:val="dashed" w:sz="2" w:space="0" w:color="FFFFFF"/>
                                    <w:bottom w:val="dashed" w:sz="2" w:space="0" w:color="FFFFFF"/>
                                    <w:right w:val="dashed" w:sz="2" w:space="0" w:color="FFFFFF"/>
                                  </w:divBdr>
                                </w:div>
                                <w:div w:id="2134668599">
                                  <w:marLeft w:val="0"/>
                                  <w:marRight w:val="0"/>
                                  <w:marTop w:val="0"/>
                                  <w:marBottom w:val="0"/>
                                  <w:divBdr>
                                    <w:top w:val="dashed" w:sz="2" w:space="0" w:color="FFFFFF"/>
                                    <w:left w:val="dashed" w:sz="2" w:space="0" w:color="FFFFFF"/>
                                    <w:bottom w:val="dashed" w:sz="2" w:space="0" w:color="FFFFFF"/>
                                    <w:right w:val="dashed" w:sz="2" w:space="0" w:color="FFFFFF"/>
                                  </w:divBdr>
                                </w:div>
                                <w:div w:id="1941794262">
                                  <w:marLeft w:val="0"/>
                                  <w:marRight w:val="0"/>
                                  <w:marTop w:val="0"/>
                                  <w:marBottom w:val="0"/>
                                  <w:divBdr>
                                    <w:top w:val="dashed" w:sz="2" w:space="0" w:color="FFFFFF"/>
                                    <w:left w:val="dashed" w:sz="2" w:space="0" w:color="FFFFFF"/>
                                    <w:bottom w:val="dashed" w:sz="2" w:space="0" w:color="FFFFFF"/>
                                    <w:right w:val="dashed" w:sz="2" w:space="0" w:color="FFFFFF"/>
                                  </w:divBdr>
                                </w:div>
                                <w:div w:id="1665011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9579864">
                              <w:marLeft w:val="0"/>
                              <w:marRight w:val="0"/>
                              <w:marTop w:val="0"/>
                              <w:marBottom w:val="0"/>
                              <w:divBdr>
                                <w:top w:val="dashed" w:sz="2" w:space="0" w:color="FFFFFF"/>
                                <w:left w:val="dashed" w:sz="2" w:space="0" w:color="FFFFFF"/>
                                <w:bottom w:val="dashed" w:sz="2" w:space="0" w:color="FFFFFF"/>
                                <w:right w:val="dashed" w:sz="2" w:space="0" w:color="FFFFFF"/>
                              </w:divBdr>
                            </w:div>
                            <w:div w:id="1813906389">
                              <w:marLeft w:val="0"/>
                              <w:marRight w:val="0"/>
                              <w:marTop w:val="0"/>
                              <w:marBottom w:val="0"/>
                              <w:divBdr>
                                <w:top w:val="dashed" w:sz="2" w:space="0" w:color="FFFFFF"/>
                                <w:left w:val="dashed" w:sz="2" w:space="0" w:color="FFFFFF"/>
                                <w:bottom w:val="dashed" w:sz="2" w:space="0" w:color="FFFFFF"/>
                                <w:right w:val="dashed" w:sz="2" w:space="0" w:color="FFFFFF"/>
                              </w:divBdr>
                            </w:div>
                            <w:div w:id="410274339">
                              <w:marLeft w:val="0"/>
                              <w:marRight w:val="0"/>
                              <w:marTop w:val="0"/>
                              <w:marBottom w:val="0"/>
                              <w:divBdr>
                                <w:top w:val="dashed" w:sz="2" w:space="0" w:color="FFFFFF"/>
                                <w:left w:val="dashed" w:sz="2" w:space="0" w:color="FFFFFF"/>
                                <w:bottom w:val="dashed" w:sz="2" w:space="0" w:color="FFFFFF"/>
                                <w:right w:val="dashed" w:sz="2" w:space="0" w:color="FFFFFF"/>
                              </w:divBdr>
                            </w:div>
                            <w:div w:id="1441100775">
                              <w:marLeft w:val="0"/>
                              <w:marRight w:val="0"/>
                              <w:marTop w:val="0"/>
                              <w:marBottom w:val="0"/>
                              <w:divBdr>
                                <w:top w:val="dashed" w:sz="2" w:space="0" w:color="FFFFFF"/>
                                <w:left w:val="dashed" w:sz="2" w:space="0" w:color="FFFFFF"/>
                                <w:bottom w:val="dashed" w:sz="2" w:space="0" w:color="FFFFFF"/>
                                <w:right w:val="dashed" w:sz="2" w:space="0" w:color="FFFFFF"/>
                              </w:divBdr>
                              <w:divsChild>
                                <w:div w:id="1220550774">
                                  <w:marLeft w:val="0"/>
                                  <w:marRight w:val="0"/>
                                  <w:marTop w:val="0"/>
                                  <w:marBottom w:val="0"/>
                                  <w:divBdr>
                                    <w:top w:val="dashed" w:sz="2" w:space="0" w:color="FFFFFF"/>
                                    <w:left w:val="dashed" w:sz="2" w:space="0" w:color="FFFFFF"/>
                                    <w:bottom w:val="dashed" w:sz="2" w:space="0" w:color="FFFFFF"/>
                                    <w:right w:val="dashed" w:sz="2" w:space="0" w:color="FFFFFF"/>
                                  </w:divBdr>
                                </w:div>
                                <w:div w:id="1673952686">
                                  <w:marLeft w:val="0"/>
                                  <w:marRight w:val="0"/>
                                  <w:marTop w:val="0"/>
                                  <w:marBottom w:val="0"/>
                                  <w:divBdr>
                                    <w:top w:val="dashed" w:sz="2" w:space="0" w:color="FFFFFF"/>
                                    <w:left w:val="dashed" w:sz="2" w:space="0" w:color="FFFFFF"/>
                                    <w:bottom w:val="dashed" w:sz="2" w:space="0" w:color="FFFFFF"/>
                                    <w:right w:val="dashed" w:sz="2" w:space="0" w:color="FFFFFF"/>
                                  </w:divBdr>
                                </w:div>
                                <w:div w:id="1845432155">
                                  <w:marLeft w:val="0"/>
                                  <w:marRight w:val="0"/>
                                  <w:marTop w:val="0"/>
                                  <w:marBottom w:val="0"/>
                                  <w:divBdr>
                                    <w:top w:val="dashed" w:sz="2" w:space="0" w:color="FFFFFF"/>
                                    <w:left w:val="dashed" w:sz="2" w:space="0" w:color="FFFFFF"/>
                                    <w:bottom w:val="dashed" w:sz="2" w:space="0" w:color="FFFFFF"/>
                                    <w:right w:val="dashed" w:sz="2" w:space="0" w:color="FFFFFF"/>
                                  </w:divBdr>
                                  <w:divsChild>
                                    <w:div w:id="382292752">
                                      <w:marLeft w:val="0"/>
                                      <w:marRight w:val="0"/>
                                      <w:marTop w:val="0"/>
                                      <w:marBottom w:val="0"/>
                                      <w:divBdr>
                                        <w:top w:val="dashed" w:sz="2" w:space="0" w:color="FFFFFF"/>
                                        <w:left w:val="dashed" w:sz="2" w:space="0" w:color="FFFFFF"/>
                                        <w:bottom w:val="dashed" w:sz="2" w:space="0" w:color="FFFFFF"/>
                                        <w:right w:val="dashed" w:sz="2" w:space="0" w:color="FFFFFF"/>
                                      </w:divBdr>
                                    </w:div>
                                    <w:div w:id="649597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565871">
                                  <w:marLeft w:val="0"/>
                                  <w:marRight w:val="0"/>
                                  <w:marTop w:val="0"/>
                                  <w:marBottom w:val="0"/>
                                  <w:divBdr>
                                    <w:top w:val="dashed" w:sz="2" w:space="0" w:color="FFFFFF"/>
                                    <w:left w:val="dashed" w:sz="2" w:space="0" w:color="FFFFFF"/>
                                    <w:bottom w:val="dashed" w:sz="2" w:space="0" w:color="FFFFFF"/>
                                    <w:right w:val="dashed" w:sz="2" w:space="0" w:color="FFFFFF"/>
                                  </w:divBdr>
                                </w:div>
                                <w:div w:id="1127891041">
                                  <w:marLeft w:val="0"/>
                                  <w:marRight w:val="0"/>
                                  <w:marTop w:val="0"/>
                                  <w:marBottom w:val="0"/>
                                  <w:divBdr>
                                    <w:top w:val="dashed" w:sz="2" w:space="0" w:color="FFFFFF"/>
                                    <w:left w:val="dashed" w:sz="2" w:space="0" w:color="FFFFFF"/>
                                    <w:bottom w:val="dashed" w:sz="2" w:space="0" w:color="FFFFFF"/>
                                    <w:right w:val="dashed" w:sz="2" w:space="0" w:color="FFFFFF"/>
                                  </w:divBdr>
                                  <w:divsChild>
                                    <w:div w:id="2080126732">
                                      <w:marLeft w:val="0"/>
                                      <w:marRight w:val="0"/>
                                      <w:marTop w:val="0"/>
                                      <w:marBottom w:val="0"/>
                                      <w:divBdr>
                                        <w:top w:val="dashed" w:sz="2" w:space="0" w:color="FFFFFF"/>
                                        <w:left w:val="dashed" w:sz="2" w:space="0" w:color="FFFFFF"/>
                                        <w:bottom w:val="dashed" w:sz="2" w:space="0" w:color="FFFFFF"/>
                                        <w:right w:val="dashed" w:sz="2" w:space="0" w:color="FFFFFF"/>
                                      </w:divBdr>
                                    </w:div>
                                    <w:div w:id="1506747344">
                                      <w:marLeft w:val="0"/>
                                      <w:marRight w:val="0"/>
                                      <w:marTop w:val="0"/>
                                      <w:marBottom w:val="0"/>
                                      <w:divBdr>
                                        <w:top w:val="dashed" w:sz="2" w:space="0" w:color="FFFFFF"/>
                                        <w:left w:val="dashed" w:sz="2" w:space="0" w:color="FFFFFF"/>
                                        <w:bottom w:val="dashed" w:sz="2" w:space="0" w:color="FFFFFF"/>
                                        <w:right w:val="dashed" w:sz="2" w:space="0" w:color="FFFFFF"/>
                                      </w:divBdr>
                                    </w:div>
                                    <w:div w:id="1727491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343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602765">
                              <w:marLeft w:val="0"/>
                              <w:marRight w:val="0"/>
                              <w:marTop w:val="0"/>
                              <w:marBottom w:val="0"/>
                              <w:divBdr>
                                <w:top w:val="dashed" w:sz="2" w:space="0" w:color="FFFFFF"/>
                                <w:left w:val="dashed" w:sz="2" w:space="0" w:color="FFFFFF"/>
                                <w:bottom w:val="dashed" w:sz="2" w:space="0" w:color="FFFFFF"/>
                                <w:right w:val="dashed" w:sz="2" w:space="0" w:color="FFFFFF"/>
                              </w:divBdr>
                            </w:div>
                            <w:div w:id="1265651051">
                              <w:marLeft w:val="0"/>
                              <w:marRight w:val="0"/>
                              <w:marTop w:val="0"/>
                              <w:marBottom w:val="0"/>
                              <w:divBdr>
                                <w:top w:val="dashed" w:sz="2" w:space="0" w:color="FFFFFF"/>
                                <w:left w:val="dashed" w:sz="2" w:space="0" w:color="FFFFFF"/>
                                <w:bottom w:val="dashed" w:sz="2" w:space="0" w:color="FFFFFF"/>
                                <w:right w:val="dashed" w:sz="2" w:space="0" w:color="FFFFFF"/>
                              </w:divBdr>
                              <w:divsChild>
                                <w:div w:id="1590431386">
                                  <w:marLeft w:val="0"/>
                                  <w:marRight w:val="0"/>
                                  <w:marTop w:val="0"/>
                                  <w:marBottom w:val="0"/>
                                  <w:divBdr>
                                    <w:top w:val="dashed" w:sz="2" w:space="0" w:color="FFFFFF"/>
                                    <w:left w:val="dashed" w:sz="2" w:space="0" w:color="FFFFFF"/>
                                    <w:bottom w:val="dashed" w:sz="2" w:space="0" w:color="FFFFFF"/>
                                    <w:right w:val="dashed" w:sz="2" w:space="0" w:color="FFFFFF"/>
                                  </w:divBdr>
                                </w:div>
                                <w:div w:id="1158688557">
                                  <w:marLeft w:val="0"/>
                                  <w:marRight w:val="0"/>
                                  <w:marTop w:val="0"/>
                                  <w:marBottom w:val="0"/>
                                  <w:divBdr>
                                    <w:top w:val="dashed" w:sz="2" w:space="0" w:color="FFFFFF"/>
                                    <w:left w:val="dashed" w:sz="2" w:space="0" w:color="FFFFFF"/>
                                    <w:bottom w:val="dashed" w:sz="2" w:space="0" w:color="FFFFFF"/>
                                    <w:right w:val="dashed" w:sz="2" w:space="0" w:color="FFFFFF"/>
                                  </w:divBdr>
                                </w:div>
                                <w:div w:id="1626891210">
                                  <w:marLeft w:val="0"/>
                                  <w:marRight w:val="0"/>
                                  <w:marTop w:val="0"/>
                                  <w:marBottom w:val="0"/>
                                  <w:divBdr>
                                    <w:top w:val="dashed" w:sz="2" w:space="0" w:color="FFFFFF"/>
                                    <w:left w:val="dashed" w:sz="2" w:space="0" w:color="FFFFFF"/>
                                    <w:bottom w:val="dashed" w:sz="2" w:space="0" w:color="FFFFFF"/>
                                    <w:right w:val="dashed" w:sz="2" w:space="0" w:color="FFFFFF"/>
                                  </w:divBdr>
                                </w:div>
                                <w:div w:id="1825119247">
                                  <w:marLeft w:val="0"/>
                                  <w:marRight w:val="0"/>
                                  <w:marTop w:val="0"/>
                                  <w:marBottom w:val="0"/>
                                  <w:divBdr>
                                    <w:top w:val="dashed" w:sz="2" w:space="0" w:color="FFFFFF"/>
                                    <w:left w:val="dashed" w:sz="2" w:space="0" w:color="FFFFFF"/>
                                    <w:bottom w:val="dashed" w:sz="2" w:space="0" w:color="FFFFFF"/>
                                    <w:right w:val="dashed" w:sz="2" w:space="0" w:color="FFFFFF"/>
                                  </w:divBdr>
                                </w:div>
                                <w:div w:id="21130268">
                                  <w:marLeft w:val="0"/>
                                  <w:marRight w:val="0"/>
                                  <w:marTop w:val="0"/>
                                  <w:marBottom w:val="0"/>
                                  <w:divBdr>
                                    <w:top w:val="dashed" w:sz="2" w:space="0" w:color="FFFFFF"/>
                                    <w:left w:val="dashed" w:sz="2" w:space="0" w:color="FFFFFF"/>
                                    <w:bottom w:val="dashed" w:sz="2" w:space="0" w:color="FFFFFF"/>
                                    <w:right w:val="dashed" w:sz="2" w:space="0" w:color="FFFFFF"/>
                                  </w:divBdr>
                                </w:div>
                                <w:div w:id="267322814">
                                  <w:marLeft w:val="0"/>
                                  <w:marRight w:val="0"/>
                                  <w:marTop w:val="0"/>
                                  <w:marBottom w:val="0"/>
                                  <w:divBdr>
                                    <w:top w:val="dashed" w:sz="2" w:space="0" w:color="FFFFFF"/>
                                    <w:left w:val="dashed" w:sz="2" w:space="0" w:color="FFFFFF"/>
                                    <w:bottom w:val="dashed" w:sz="2" w:space="0" w:color="FFFFFF"/>
                                    <w:right w:val="dashed" w:sz="2" w:space="0" w:color="FFFFFF"/>
                                  </w:divBdr>
                                </w:div>
                                <w:div w:id="1309359421">
                                  <w:marLeft w:val="0"/>
                                  <w:marRight w:val="0"/>
                                  <w:marTop w:val="0"/>
                                  <w:marBottom w:val="0"/>
                                  <w:divBdr>
                                    <w:top w:val="dashed" w:sz="2" w:space="0" w:color="FFFFFF"/>
                                    <w:left w:val="dashed" w:sz="2" w:space="0" w:color="FFFFFF"/>
                                    <w:bottom w:val="dashed" w:sz="2" w:space="0" w:color="FFFFFF"/>
                                    <w:right w:val="dashed" w:sz="2" w:space="0" w:color="FFFFFF"/>
                                  </w:divBdr>
                                </w:div>
                                <w:div w:id="1740593244">
                                  <w:marLeft w:val="0"/>
                                  <w:marRight w:val="0"/>
                                  <w:marTop w:val="0"/>
                                  <w:marBottom w:val="0"/>
                                  <w:divBdr>
                                    <w:top w:val="dashed" w:sz="2" w:space="0" w:color="FFFFFF"/>
                                    <w:left w:val="dashed" w:sz="2" w:space="0" w:color="FFFFFF"/>
                                    <w:bottom w:val="dashed" w:sz="2" w:space="0" w:color="FFFFFF"/>
                                    <w:right w:val="dashed" w:sz="2" w:space="0" w:color="FFFFFF"/>
                                  </w:divBdr>
                                </w:div>
                                <w:div w:id="1609502903">
                                  <w:marLeft w:val="0"/>
                                  <w:marRight w:val="0"/>
                                  <w:marTop w:val="0"/>
                                  <w:marBottom w:val="0"/>
                                  <w:divBdr>
                                    <w:top w:val="dashed" w:sz="2" w:space="0" w:color="FFFFFF"/>
                                    <w:left w:val="dashed" w:sz="2" w:space="0" w:color="FFFFFF"/>
                                    <w:bottom w:val="dashed" w:sz="2" w:space="0" w:color="FFFFFF"/>
                                    <w:right w:val="dashed" w:sz="2" w:space="0" w:color="FFFFFF"/>
                                  </w:divBdr>
                                </w:div>
                                <w:div w:id="1457874787">
                                  <w:marLeft w:val="0"/>
                                  <w:marRight w:val="0"/>
                                  <w:marTop w:val="0"/>
                                  <w:marBottom w:val="0"/>
                                  <w:divBdr>
                                    <w:top w:val="dashed" w:sz="2" w:space="0" w:color="FFFFFF"/>
                                    <w:left w:val="dashed" w:sz="2" w:space="0" w:color="FFFFFF"/>
                                    <w:bottom w:val="dashed" w:sz="2" w:space="0" w:color="FFFFFF"/>
                                    <w:right w:val="dashed" w:sz="2" w:space="0" w:color="FFFFFF"/>
                                  </w:divBdr>
                                </w:div>
                                <w:div w:id="1591429989">
                                  <w:marLeft w:val="0"/>
                                  <w:marRight w:val="0"/>
                                  <w:marTop w:val="0"/>
                                  <w:marBottom w:val="0"/>
                                  <w:divBdr>
                                    <w:top w:val="dashed" w:sz="2" w:space="0" w:color="FFFFFF"/>
                                    <w:left w:val="dashed" w:sz="2" w:space="0" w:color="FFFFFF"/>
                                    <w:bottom w:val="dashed" w:sz="2" w:space="0" w:color="FFFFFF"/>
                                    <w:right w:val="dashed" w:sz="2" w:space="0" w:color="FFFFFF"/>
                                  </w:divBdr>
                                </w:div>
                                <w:div w:id="2018387770">
                                  <w:marLeft w:val="0"/>
                                  <w:marRight w:val="0"/>
                                  <w:marTop w:val="0"/>
                                  <w:marBottom w:val="0"/>
                                  <w:divBdr>
                                    <w:top w:val="dashed" w:sz="2" w:space="0" w:color="FFFFFF"/>
                                    <w:left w:val="dashed" w:sz="2" w:space="0" w:color="FFFFFF"/>
                                    <w:bottom w:val="dashed" w:sz="2" w:space="0" w:color="FFFFFF"/>
                                    <w:right w:val="dashed" w:sz="2" w:space="0" w:color="FFFFFF"/>
                                  </w:divBdr>
                                </w:div>
                                <w:div w:id="1783765452">
                                  <w:marLeft w:val="0"/>
                                  <w:marRight w:val="0"/>
                                  <w:marTop w:val="0"/>
                                  <w:marBottom w:val="0"/>
                                  <w:divBdr>
                                    <w:top w:val="dashed" w:sz="2" w:space="0" w:color="FFFFFF"/>
                                    <w:left w:val="dashed" w:sz="2" w:space="0" w:color="FFFFFF"/>
                                    <w:bottom w:val="dashed" w:sz="2" w:space="0" w:color="FFFFFF"/>
                                    <w:right w:val="dashed" w:sz="2" w:space="0" w:color="FFFFFF"/>
                                  </w:divBdr>
                                </w:div>
                                <w:div w:id="728305466">
                                  <w:marLeft w:val="0"/>
                                  <w:marRight w:val="0"/>
                                  <w:marTop w:val="0"/>
                                  <w:marBottom w:val="0"/>
                                  <w:divBdr>
                                    <w:top w:val="dashed" w:sz="2" w:space="0" w:color="FFFFFF"/>
                                    <w:left w:val="dashed" w:sz="2" w:space="0" w:color="FFFFFF"/>
                                    <w:bottom w:val="dashed" w:sz="2" w:space="0" w:color="FFFFFF"/>
                                    <w:right w:val="dashed" w:sz="2" w:space="0" w:color="FFFFFF"/>
                                  </w:divBdr>
                                </w:div>
                                <w:div w:id="694383675">
                                  <w:marLeft w:val="0"/>
                                  <w:marRight w:val="0"/>
                                  <w:marTop w:val="0"/>
                                  <w:marBottom w:val="0"/>
                                  <w:divBdr>
                                    <w:top w:val="dashed" w:sz="2" w:space="0" w:color="FFFFFF"/>
                                    <w:left w:val="dashed" w:sz="2" w:space="0" w:color="FFFFFF"/>
                                    <w:bottom w:val="dashed" w:sz="2" w:space="0" w:color="FFFFFF"/>
                                    <w:right w:val="dashed" w:sz="2" w:space="0" w:color="FFFFFF"/>
                                  </w:divBdr>
                                </w:div>
                                <w:div w:id="500392624">
                                  <w:marLeft w:val="0"/>
                                  <w:marRight w:val="0"/>
                                  <w:marTop w:val="0"/>
                                  <w:marBottom w:val="0"/>
                                  <w:divBdr>
                                    <w:top w:val="dashed" w:sz="2" w:space="0" w:color="FFFFFF"/>
                                    <w:left w:val="dashed" w:sz="2" w:space="0" w:color="FFFFFF"/>
                                    <w:bottom w:val="dashed" w:sz="2" w:space="0" w:color="FFFFFF"/>
                                    <w:right w:val="dashed" w:sz="2" w:space="0" w:color="FFFFFF"/>
                                  </w:divBdr>
                                </w:div>
                                <w:div w:id="531648142">
                                  <w:marLeft w:val="0"/>
                                  <w:marRight w:val="0"/>
                                  <w:marTop w:val="0"/>
                                  <w:marBottom w:val="0"/>
                                  <w:divBdr>
                                    <w:top w:val="dashed" w:sz="2" w:space="0" w:color="FFFFFF"/>
                                    <w:left w:val="dashed" w:sz="2" w:space="0" w:color="FFFFFF"/>
                                    <w:bottom w:val="dashed" w:sz="2" w:space="0" w:color="FFFFFF"/>
                                    <w:right w:val="dashed" w:sz="2" w:space="0" w:color="FFFFFF"/>
                                  </w:divBdr>
                                </w:div>
                                <w:div w:id="783766797">
                                  <w:marLeft w:val="0"/>
                                  <w:marRight w:val="0"/>
                                  <w:marTop w:val="0"/>
                                  <w:marBottom w:val="0"/>
                                  <w:divBdr>
                                    <w:top w:val="dashed" w:sz="2" w:space="0" w:color="FFFFFF"/>
                                    <w:left w:val="dashed" w:sz="2" w:space="0" w:color="FFFFFF"/>
                                    <w:bottom w:val="dashed" w:sz="2" w:space="0" w:color="FFFFFF"/>
                                    <w:right w:val="dashed" w:sz="2" w:space="0" w:color="FFFFFF"/>
                                  </w:divBdr>
                                </w:div>
                                <w:div w:id="1670402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660495">
                              <w:marLeft w:val="0"/>
                              <w:marRight w:val="0"/>
                              <w:marTop w:val="0"/>
                              <w:marBottom w:val="0"/>
                              <w:divBdr>
                                <w:top w:val="dashed" w:sz="2" w:space="0" w:color="FFFFFF"/>
                                <w:left w:val="dashed" w:sz="2" w:space="0" w:color="FFFFFF"/>
                                <w:bottom w:val="dashed" w:sz="2" w:space="0" w:color="FFFFFF"/>
                                <w:right w:val="dashed" w:sz="2" w:space="0" w:color="FFFFFF"/>
                              </w:divBdr>
                            </w:div>
                            <w:div w:id="1749884666">
                              <w:marLeft w:val="0"/>
                              <w:marRight w:val="0"/>
                              <w:marTop w:val="0"/>
                              <w:marBottom w:val="0"/>
                              <w:divBdr>
                                <w:top w:val="dashed" w:sz="2" w:space="0" w:color="FFFFFF"/>
                                <w:left w:val="dashed" w:sz="2" w:space="0" w:color="FFFFFF"/>
                                <w:bottom w:val="dashed" w:sz="2" w:space="0" w:color="FFFFFF"/>
                                <w:right w:val="dashed" w:sz="2" w:space="0" w:color="FFFFFF"/>
                              </w:divBdr>
                              <w:divsChild>
                                <w:div w:id="955720956">
                                  <w:marLeft w:val="0"/>
                                  <w:marRight w:val="0"/>
                                  <w:marTop w:val="0"/>
                                  <w:marBottom w:val="0"/>
                                  <w:divBdr>
                                    <w:top w:val="dashed" w:sz="2" w:space="0" w:color="FFFFFF"/>
                                    <w:left w:val="dashed" w:sz="2" w:space="0" w:color="FFFFFF"/>
                                    <w:bottom w:val="dashed" w:sz="2" w:space="0" w:color="FFFFFF"/>
                                    <w:right w:val="dashed" w:sz="2" w:space="0" w:color="FFFFFF"/>
                                  </w:divBdr>
                                </w:div>
                                <w:div w:id="1277061284">
                                  <w:marLeft w:val="0"/>
                                  <w:marRight w:val="0"/>
                                  <w:marTop w:val="0"/>
                                  <w:marBottom w:val="0"/>
                                  <w:divBdr>
                                    <w:top w:val="dashed" w:sz="2" w:space="0" w:color="FFFFFF"/>
                                    <w:left w:val="dashed" w:sz="2" w:space="0" w:color="FFFFFF"/>
                                    <w:bottom w:val="dashed" w:sz="2" w:space="0" w:color="FFFFFF"/>
                                    <w:right w:val="dashed" w:sz="2" w:space="0" w:color="FFFFFF"/>
                                  </w:divBdr>
                                  <w:divsChild>
                                    <w:div w:id="1626353415">
                                      <w:marLeft w:val="0"/>
                                      <w:marRight w:val="0"/>
                                      <w:marTop w:val="0"/>
                                      <w:marBottom w:val="0"/>
                                      <w:divBdr>
                                        <w:top w:val="dashed" w:sz="2" w:space="0" w:color="FFFFFF"/>
                                        <w:left w:val="dashed" w:sz="2" w:space="0" w:color="FFFFFF"/>
                                        <w:bottom w:val="dashed" w:sz="2" w:space="0" w:color="FFFFFF"/>
                                        <w:right w:val="dashed" w:sz="2" w:space="0" w:color="FFFFFF"/>
                                      </w:divBdr>
                                    </w:div>
                                    <w:div w:id="968703496">
                                      <w:marLeft w:val="0"/>
                                      <w:marRight w:val="0"/>
                                      <w:marTop w:val="0"/>
                                      <w:marBottom w:val="0"/>
                                      <w:divBdr>
                                        <w:top w:val="dashed" w:sz="2" w:space="0" w:color="FFFFFF"/>
                                        <w:left w:val="dashed" w:sz="2" w:space="0" w:color="FFFFFF"/>
                                        <w:bottom w:val="dashed" w:sz="2" w:space="0" w:color="FFFFFF"/>
                                        <w:right w:val="dashed" w:sz="2" w:space="0" w:color="FFFFFF"/>
                                      </w:divBdr>
                                    </w:div>
                                    <w:div w:id="1409645463">
                                      <w:marLeft w:val="0"/>
                                      <w:marRight w:val="0"/>
                                      <w:marTop w:val="0"/>
                                      <w:marBottom w:val="0"/>
                                      <w:divBdr>
                                        <w:top w:val="dashed" w:sz="2" w:space="0" w:color="FFFFFF"/>
                                        <w:left w:val="dashed" w:sz="2" w:space="0" w:color="FFFFFF"/>
                                        <w:bottom w:val="dashed" w:sz="2" w:space="0" w:color="FFFFFF"/>
                                        <w:right w:val="dashed" w:sz="2" w:space="0" w:color="FFFFFF"/>
                                      </w:divBdr>
                                    </w:div>
                                    <w:div w:id="1844784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533805">
                                  <w:marLeft w:val="0"/>
                                  <w:marRight w:val="0"/>
                                  <w:marTop w:val="0"/>
                                  <w:marBottom w:val="0"/>
                                  <w:divBdr>
                                    <w:top w:val="dashed" w:sz="2" w:space="0" w:color="FFFFFF"/>
                                    <w:left w:val="dashed" w:sz="2" w:space="0" w:color="FFFFFF"/>
                                    <w:bottom w:val="dashed" w:sz="2" w:space="0" w:color="FFFFFF"/>
                                    <w:right w:val="dashed" w:sz="2" w:space="0" w:color="FFFFFF"/>
                                  </w:divBdr>
                                </w:div>
                                <w:div w:id="1678582629">
                                  <w:marLeft w:val="0"/>
                                  <w:marRight w:val="0"/>
                                  <w:marTop w:val="0"/>
                                  <w:marBottom w:val="0"/>
                                  <w:divBdr>
                                    <w:top w:val="dashed" w:sz="2" w:space="0" w:color="FFFFFF"/>
                                    <w:left w:val="dashed" w:sz="2" w:space="0" w:color="FFFFFF"/>
                                    <w:bottom w:val="dashed" w:sz="2" w:space="0" w:color="FFFFFF"/>
                                    <w:right w:val="dashed" w:sz="2" w:space="0" w:color="FFFFFF"/>
                                  </w:divBdr>
                                  <w:divsChild>
                                    <w:div w:id="2101098745">
                                      <w:marLeft w:val="0"/>
                                      <w:marRight w:val="0"/>
                                      <w:marTop w:val="0"/>
                                      <w:marBottom w:val="0"/>
                                      <w:divBdr>
                                        <w:top w:val="dashed" w:sz="2" w:space="0" w:color="FFFFFF"/>
                                        <w:left w:val="dashed" w:sz="2" w:space="0" w:color="FFFFFF"/>
                                        <w:bottom w:val="dashed" w:sz="2" w:space="0" w:color="FFFFFF"/>
                                        <w:right w:val="dashed" w:sz="2" w:space="0" w:color="FFFFFF"/>
                                      </w:divBdr>
                                    </w:div>
                                    <w:div w:id="1335691218">
                                      <w:marLeft w:val="0"/>
                                      <w:marRight w:val="0"/>
                                      <w:marTop w:val="0"/>
                                      <w:marBottom w:val="0"/>
                                      <w:divBdr>
                                        <w:top w:val="dashed" w:sz="2" w:space="0" w:color="FFFFFF"/>
                                        <w:left w:val="dashed" w:sz="2" w:space="0" w:color="FFFFFF"/>
                                        <w:bottom w:val="dashed" w:sz="2" w:space="0" w:color="FFFFFF"/>
                                        <w:right w:val="dashed" w:sz="2" w:space="0" w:color="FFFFFF"/>
                                      </w:divBdr>
                                    </w:div>
                                    <w:div w:id="168452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3439565">
                              <w:marLeft w:val="0"/>
                              <w:marRight w:val="0"/>
                              <w:marTop w:val="0"/>
                              <w:marBottom w:val="0"/>
                              <w:divBdr>
                                <w:top w:val="dashed" w:sz="2" w:space="0" w:color="FFFFFF"/>
                                <w:left w:val="dashed" w:sz="2" w:space="0" w:color="FFFFFF"/>
                                <w:bottom w:val="dashed" w:sz="2" w:space="0" w:color="FFFFFF"/>
                                <w:right w:val="dashed" w:sz="2" w:space="0" w:color="FFFFFF"/>
                              </w:divBdr>
                            </w:div>
                            <w:div w:id="1407999147">
                              <w:marLeft w:val="0"/>
                              <w:marRight w:val="0"/>
                              <w:marTop w:val="0"/>
                              <w:marBottom w:val="0"/>
                              <w:divBdr>
                                <w:top w:val="dashed" w:sz="2" w:space="0" w:color="FFFFFF"/>
                                <w:left w:val="dashed" w:sz="2" w:space="0" w:color="FFFFFF"/>
                                <w:bottom w:val="dashed" w:sz="2" w:space="0" w:color="FFFFFF"/>
                                <w:right w:val="dashed" w:sz="2" w:space="0" w:color="FFFFFF"/>
                              </w:divBdr>
                              <w:divsChild>
                                <w:div w:id="1553811831">
                                  <w:marLeft w:val="0"/>
                                  <w:marRight w:val="0"/>
                                  <w:marTop w:val="0"/>
                                  <w:marBottom w:val="0"/>
                                  <w:divBdr>
                                    <w:top w:val="dashed" w:sz="2" w:space="0" w:color="FFFFFF"/>
                                    <w:left w:val="dashed" w:sz="2" w:space="0" w:color="FFFFFF"/>
                                    <w:bottom w:val="dashed" w:sz="2" w:space="0" w:color="FFFFFF"/>
                                    <w:right w:val="dashed" w:sz="2" w:space="0" w:color="FFFFFF"/>
                                  </w:divBdr>
                                </w:div>
                                <w:div w:id="2014993371">
                                  <w:marLeft w:val="0"/>
                                  <w:marRight w:val="0"/>
                                  <w:marTop w:val="0"/>
                                  <w:marBottom w:val="0"/>
                                  <w:divBdr>
                                    <w:top w:val="dashed" w:sz="2" w:space="0" w:color="FFFFFF"/>
                                    <w:left w:val="dashed" w:sz="2" w:space="0" w:color="FFFFFF"/>
                                    <w:bottom w:val="dashed" w:sz="2" w:space="0" w:color="FFFFFF"/>
                                    <w:right w:val="dashed" w:sz="2" w:space="0" w:color="FFFFFF"/>
                                  </w:divBdr>
                                </w:div>
                                <w:div w:id="353456881">
                                  <w:marLeft w:val="0"/>
                                  <w:marRight w:val="0"/>
                                  <w:marTop w:val="0"/>
                                  <w:marBottom w:val="0"/>
                                  <w:divBdr>
                                    <w:top w:val="dashed" w:sz="2" w:space="0" w:color="FFFFFF"/>
                                    <w:left w:val="dashed" w:sz="2" w:space="0" w:color="FFFFFF"/>
                                    <w:bottom w:val="dashed" w:sz="2" w:space="0" w:color="FFFFFF"/>
                                    <w:right w:val="dashed" w:sz="2" w:space="0" w:color="FFFFFF"/>
                                  </w:divBdr>
                                </w:div>
                                <w:div w:id="2074809876">
                                  <w:marLeft w:val="0"/>
                                  <w:marRight w:val="0"/>
                                  <w:marTop w:val="0"/>
                                  <w:marBottom w:val="0"/>
                                  <w:divBdr>
                                    <w:top w:val="dashed" w:sz="2" w:space="0" w:color="FFFFFF"/>
                                    <w:left w:val="dashed" w:sz="2" w:space="0" w:color="FFFFFF"/>
                                    <w:bottom w:val="dashed" w:sz="2" w:space="0" w:color="FFFFFF"/>
                                    <w:right w:val="dashed" w:sz="2" w:space="0" w:color="FFFFFF"/>
                                  </w:divBdr>
                                </w:div>
                                <w:div w:id="426733351">
                                  <w:marLeft w:val="0"/>
                                  <w:marRight w:val="0"/>
                                  <w:marTop w:val="0"/>
                                  <w:marBottom w:val="0"/>
                                  <w:divBdr>
                                    <w:top w:val="dashed" w:sz="2" w:space="0" w:color="FFFFFF"/>
                                    <w:left w:val="dashed" w:sz="2" w:space="0" w:color="FFFFFF"/>
                                    <w:bottom w:val="dashed" w:sz="2" w:space="0" w:color="FFFFFF"/>
                                    <w:right w:val="dashed" w:sz="2" w:space="0" w:color="FFFFFF"/>
                                  </w:divBdr>
                                </w:div>
                                <w:div w:id="1296136333">
                                  <w:marLeft w:val="0"/>
                                  <w:marRight w:val="0"/>
                                  <w:marTop w:val="0"/>
                                  <w:marBottom w:val="0"/>
                                  <w:divBdr>
                                    <w:top w:val="dashed" w:sz="2" w:space="0" w:color="FFFFFF"/>
                                    <w:left w:val="dashed" w:sz="2" w:space="0" w:color="FFFFFF"/>
                                    <w:bottom w:val="dashed" w:sz="2" w:space="0" w:color="FFFFFF"/>
                                    <w:right w:val="dashed" w:sz="2" w:space="0" w:color="FFFFFF"/>
                                  </w:divBdr>
                                </w:div>
                                <w:div w:id="1797405368">
                                  <w:marLeft w:val="0"/>
                                  <w:marRight w:val="0"/>
                                  <w:marTop w:val="0"/>
                                  <w:marBottom w:val="0"/>
                                  <w:divBdr>
                                    <w:top w:val="dashed" w:sz="2" w:space="0" w:color="FFFFFF"/>
                                    <w:left w:val="dashed" w:sz="2" w:space="0" w:color="FFFFFF"/>
                                    <w:bottom w:val="dashed" w:sz="2" w:space="0" w:color="FFFFFF"/>
                                    <w:right w:val="dashed" w:sz="2" w:space="0" w:color="FFFFFF"/>
                                  </w:divBdr>
                                </w:div>
                                <w:div w:id="1643343970">
                                  <w:marLeft w:val="0"/>
                                  <w:marRight w:val="0"/>
                                  <w:marTop w:val="0"/>
                                  <w:marBottom w:val="0"/>
                                  <w:divBdr>
                                    <w:top w:val="dashed" w:sz="2" w:space="0" w:color="FFFFFF"/>
                                    <w:left w:val="dashed" w:sz="2" w:space="0" w:color="FFFFFF"/>
                                    <w:bottom w:val="dashed" w:sz="2" w:space="0" w:color="FFFFFF"/>
                                    <w:right w:val="dashed" w:sz="2" w:space="0" w:color="FFFFFF"/>
                                  </w:divBdr>
                                  <w:divsChild>
                                    <w:div w:id="846362139">
                                      <w:marLeft w:val="0"/>
                                      <w:marRight w:val="0"/>
                                      <w:marTop w:val="0"/>
                                      <w:marBottom w:val="0"/>
                                      <w:divBdr>
                                        <w:top w:val="dashed" w:sz="2" w:space="0" w:color="FFFFFF"/>
                                        <w:left w:val="dashed" w:sz="2" w:space="0" w:color="FFFFFF"/>
                                        <w:bottom w:val="dashed" w:sz="2" w:space="0" w:color="FFFFFF"/>
                                        <w:right w:val="dashed" w:sz="2" w:space="0" w:color="FFFFFF"/>
                                      </w:divBdr>
                                    </w:div>
                                    <w:div w:id="62989240">
                                      <w:marLeft w:val="0"/>
                                      <w:marRight w:val="0"/>
                                      <w:marTop w:val="0"/>
                                      <w:marBottom w:val="0"/>
                                      <w:divBdr>
                                        <w:top w:val="dashed" w:sz="2" w:space="0" w:color="FFFFFF"/>
                                        <w:left w:val="dashed" w:sz="2" w:space="0" w:color="FFFFFF"/>
                                        <w:bottom w:val="dashed" w:sz="2" w:space="0" w:color="FFFFFF"/>
                                        <w:right w:val="dashed" w:sz="2" w:space="0" w:color="FFFFFF"/>
                                      </w:divBdr>
                                    </w:div>
                                    <w:div w:id="1415934285">
                                      <w:marLeft w:val="0"/>
                                      <w:marRight w:val="0"/>
                                      <w:marTop w:val="0"/>
                                      <w:marBottom w:val="0"/>
                                      <w:divBdr>
                                        <w:top w:val="dashed" w:sz="2" w:space="0" w:color="FFFFFF"/>
                                        <w:left w:val="dashed" w:sz="2" w:space="0" w:color="FFFFFF"/>
                                        <w:bottom w:val="dashed" w:sz="2" w:space="0" w:color="FFFFFF"/>
                                        <w:right w:val="dashed" w:sz="2" w:space="0" w:color="FFFFFF"/>
                                      </w:divBdr>
                                    </w:div>
                                    <w:div w:id="808592422">
                                      <w:marLeft w:val="0"/>
                                      <w:marRight w:val="0"/>
                                      <w:marTop w:val="0"/>
                                      <w:marBottom w:val="0"/>
                                      <w:divBdr>
                                        <w:top w:val="dashed" w:sz="2" w:space="0" w:color="FFFFFF"/>
                                        <w:left w:val="dashed" w:sz="2" w:space="0" w:color="FFFFFF"/>
                                        <w:bottom w:val="dashed" w:sz="2" w:space="0" w:color="FFFFFF"/>
                                        <w:right w:val="dashed" w:sz="2" w:space="0" w:color="FFFFFF"/>
                                      </w:divBdr>
                                    </w:div>
                                    <w:div w:id="1491402848">
                                      <w:marLeft w:val="0"/>
                                      <w:marRight w:val="0"/>
                                      <w:marTop w:val="0"/>
                                      <w:marBottom w:val="0"/>
                                      <w:divBdr>
                                        <w:top w:val="dashed" w:sz="2" w:space="0" w:color="FFFFFF"/>
                                        <w:left w:val="dashed" w:sz="2" w:space="0" w:color="FFFFFF"/>
                                        <w:bottom w:val="dashed" w:sz="2" w:space="0" w:color="FFFFFF"/>
                                        <w:right w:val="dashed" w:sz="2" w:space="0" w:color="FFFFFF"/>
                                      </w:divBdr>
                                    </w:div>
                                    <w:div w:id="1501695271">
                                      <w:marLeft w:val="0"/>
                                      <w:marRight w:val="0"/>
                                      <w:marTop w:val="0"/>
                                      <w:marBottom w:val="0"/>
                                      <w:divBdr>
                                        <w:top w:val="dashed" w:sz="2" w:space="0" w:color="FFFFFF"/>
                                        <w:left w:val="dashed" w:sz="2" w:space="0" w:color="FFFFFF"/>
                                        <w:bottom w:val="dashed" w:sz="2" w:space="0" w:color="FFFFFF"/>
                                        <w:right w:val="dashed" w:sz="2" w:space="0" w:color="FFFFFF"/>
                                      </w:divBdr>
                                    </w:div>
                                    <w:div w:id="367416294">
                                      <w:marLeft w:val="0"/>
                                      <w:marRight w:val="0"/>
                                      <w:marTop w:val="0"/>
                                      <w:marBottom w:val="0"/>
                                      <w:divBdr>
                                        <w:top w:val="dashed" w:sz="2" w:space="0" w:color="FFFFFF"/>
                                        <w:left w:val="dashed" w:sz="2" w:space="0" w:color="FFFFFF"/>
                                        <w:bottom w:val="dashed" w:sz="2" w:space="0" w:color="FFFFFF"/>
                                        <w:right w:val="dashed" w:sz="2" w:space="0" w:color="FFFFFF"/>
                                      </w:divBdr>
                                    </w:div>
                                    <w:div w:id="1045064620">
                                      <w:marLeft w:val="0"/>
                                      <w:marRight w:val="0"/>
                                      <w:marTop w:val="0"/>
                                      <w:marBottom w:val="0"/>
                                      <w:divBdr>
                                        <w:top w:val="dashed" w:sz="2" w:space="0" w:color="FFFFFF"/>
                                        <w:left w:val="dashed" w:sz="2" w:space="0" w:color="FFFFFF"/>
                                        <w:bottom w:val="dashed" w:sz="2" w:space="0" w:color="FFFFFF"/>
                                        <w:right w:val="dashed" w:sz="2" w:space="0" w:color="FFFFFF"/>
                                      </w:divBdr>
                                    </w:div>
                                    <w:div w:id="1206063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53313">
                                  <w:marLeft w:val="0"/>
                                  <w:marRight w:val="0"/>
                                  <w:marTop w:val="0"/>
                                  <w:marBottom w:val="0"/>
                                  <w:divBdr>
                                    <w:top w:val="dashed" w:sz="2" w:space="0" w:color="FFFFFF"/>
                                    <w:left w:val="dashed" w:sz="2" w:space="0" w:color="FFFFFF"/>
                                    <w:bottom w:val="dashed" w:sz="2" w:space="0" w:color="FFFFFF"/>
                                    <w:right w:val="dashed" w:sz="2" w:space="0" w:color="FFFFFF"/>
                                  </w:divBdr>
                                </w:div>
                                <w:div w:id="2003241280">
                                  <w:marLeft w:val="0"/>
                                  <w:marRight w:val="0"/>
                                  <w:marTop w:val="0"/>
                                  <w:marBottom w:val="0"/>
                                  <w:divBdr>
                                    <w:top w:val="dashed" w:sz="2" w:space="0" w:color="FFFFFF"/>
                                    <w:left w:val="dashed" w:sz="2" w:space="0" w:color="FFFFFF"/>
                                    <w:bottom w:val="dashed" w:sz="2" w:space="0" w:color="FFFFFF"/>
                                    <w:right w:val="dashed" w:sz="2" w:space="0" w:color="FFFFFF"/>
                                  </w:divBdr>
                                  <w:divsChild>
                                    <w:div w:id="803542928">
                                      <w:marLeft w:val="0"/>
                                      <w:marRight w:val="0"/>
                                      <w:marTop w:val="0"/>
                                      <w:marBottom w:val="0"/>
                                      <w:divBdr>
                                        <w:top w:val="dashed" w:sz="2" w:space="0" w:color="FFFFFF"/>
                                        <w:left w:val="dashed" w:sz="2" w:space="0" w:color="FFFFFF"/>
                                        <w:bottom w:val="dashed" w:sz="2" w:space="0" w:color="FFFFFF"/>
                                        <w:right w:val="dashed" w:sz="2" w:space="0" w:color="FFFFFF"/>
                                      </w:divBdr>
                                    </w:div>
                                    <w:div w:id="235437293">
                                      <w:marLeft w:val="0"/>
                                      <w:marRight w:val="0"/>
                                      <w:marTop w:val="0"/>
                                      <w:marBottom w:val="0"/>
                                      <w:divBdr>
                                        <w:top w:val="dashed" w:sz="2" w:space="0" w:color="FFFFFF"/>
                                        <w:left w:val="dashed" w:sz="2" w:space="0" w:color="FFFFFF"/>
                                        <w:bottom w:val="dashed" w:sz="2" w:space="0" w:color="FFFFFF"/>
                                        <w:right w:val="dashed" w:sz="2" w:space="0" w:color="FFFFFF"/>
                                      </w:divBdr>
                                    </w:div>
                                    <w:div w:id="1145316115">
                                      <w:marLeft w:val="0"/>
                                      <w:marRight w:val="0"/>
                                      <w:marTop w:val="0"/>
                                      <w:marBottom w:val="0"/>
                                      <w:divBdr>
                                        <w:top w:val="dashed" w:sz="2" w:space="0" w:color="FFFFFF"/>
                                        <w:left w:val="dashed" w:sz="2" w:space="0" w:color="FFFFFF"/>
                                        <w:bottom w:val="dashed" w:sz="2" w:space="0" w:color="FFFFFF"/>
                                        <w:right w:val="dashed" w:sz="2" w:space="0" w:color="FFFFFF"/>
                                      </w:divBdr>
                                    </w:div>
                                    <w:div w:id="398554721">
                                      <w:marLeft w:val="0"/>
                                      <w:marRight w:val="0"/>
                                      <w:marTop w:val="0"/>
                                      <w:marBottom w:val="0"/>
                                      <w:divBdr>
                                        <w:top w:val="dashed" w:sz="2" w:space="0" w:color="FFFFFF"/>
                                        <w:left w:val="dashed" w:sz="2" w:space="0" w:color="FFFFFF"/>
                                        <w:bottom w:val="dashed" w:sz="2" w:space="0" w:color="FFFFFF"/>
                                        <w:right w:val="dashed" w:sz="2" w:space="0" w:color="FFFFFF"/>
                                      </w:divBdr>
                                    </w:div>
                                    <w:div w:id="99764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450909">
                                  <w:marLeft w:val="0"/>
                                  <w:marRight w:val="0"/>
                                  <w:marTop w:val="0"/>
                                  <w:marBottom w:val="0"/>
                                  <w:divBdr>
                                    <w:top w:val="dashed" w:sz="2" w:space="0" w:color="FFFFFF"/>
                                    <w:left w:val="dashed" w:sz="2" w:space="0" w:color="FFFFFF"/>
                                    <w:bottom w:val="dashed" w:sz="2" w:space="0" w:color="FFFFFF"/>
                                    <w:right w:val="dashed" w:sz="2" w:space="0" w:color="FFFFFF"/>
                                  </w:divBdr>
                                </w:div>
                                <w:div w:id="1527058205">
                                  <w:marLeft w:val="0"/>
                                  <w:marRight w:val="0"/>
                                  <w:marTop w:val="0"/>
                                  <w:marBottom w:val="0"/>
                                  <w:divBdr>
                                    <w:top w:val="dashed" w:sz="2" w:space="0" w:color="FFFFFF"/>
                                    <w:left w:val="dashed" w:sz="2" w:space="0" w:color="FFFFFF"/>
                                    <w:bottom w:val="dashed" w:sz="2" w:space="0" w:color="FFFFFF"/>
                                    <w:right w:val="dashed" w:sz="2" w:space="0" w:color="FFFFFF"/>
                                  </w:divBdr>
                                  <w:divsChild>
                                    <w:div w:id="988678694">
                                      <w:marLeft w:val="0"/>
                                      <w:marRight w:val="0"/>
                                      <w:marTop w:val="0"/>
                                      <w:marBottom w:val="0"/>
                                      <w:divBdr>
                                        <w:top w:val="dashed" w:sz="2" w:space="0" w:color="FFFFFF"/>
                                        <w:left w:val="dashed" w:sz="2" w:space="0" w:color="FFFFFF"/>
                                        <w:bottom w:val="dashed" w:sz="2" w:space="0" w:color="FFFFFF"/>
                                        <w:right w:val="dashed" w:sz="2" w:space="0" w:color="FFFFFF"/>
                                      </w:divBdr>
                                    </w:div>
                                    <w:div w:id="1687830837">
                                      <w:marLeft w:val="0"/>
                                      <w:marRight w:val="0"/>
                                      <w:marTop w:val="0"/>
                                      <w:marBottom w:val="0"/>
                                      <w:divBdr>
                                        <w:top w:val="dashed" w:sz="2" w:space="0" w:color="FFFFFF"/>
                                        <w:left w:val="dashed" w:sz="2" w:space="0" w:color="FFFFFF"/>
                                        <w:bottom w:val="dashed" w:sz="2" w:space="0" w:color="FFFFFF"/>
                                        <w:right w:val="dashed" w:sz="2" w:space="0" w:color="FFFFFF"/>
                                      </w:divBdr>
                                    </w:div>
                                    <w:div w:id="887036577">
                                      <w:marLeft w:val="0"/>
                                      <w:marRight w:val="0"/>
                                      <w:marTop w:val="0"/>
                                      <w:marBottom w:val="0"/>
                                      <w:divBdr>
                                        <w:top w:val="dashed" w:sz="2" w:space="0" w:color="FFFFFF"/>
                                        <w:left w:val="dashed" w:sz="2" w:space="0" w:color="FFFFFF"/>
                                        <w:bottom w:val="dashed" w:sz="2" w:space="0" w:color="FFFFFF"/>
                                        <w:right w:val="dashed" w:sz="2" w:space="0" w:color="FFFFFF"/>
                                      </w:divBdr>
                                    </w:div>
                                    <w:div w:id="285044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1265520">
                              <w:marLeft w:val="0"/>
                              <w:marRight w:val="0"/>
                              <w:marTop w:val="0"/>
                              <w:marBottom w:val="0"/>
                              <w:divBdr>
                                <w:top w:val="dashed" w:sz="2" w:space="0" w:color="FFFFFF"/>
                                <w:left w:val="dashed" w:sz="2" w:space="0" w:color="FFFFFF"/>
                                <w:bottom w:val="dashed" w:sz="2" w:space="0" w:color="FFFFFF"/>
                                <w:right w:val="dashed" w:sz="2" w:space="0" w:color="FFFFFF"/>
                              </w:divBdr>
                            </w:div>
                            <w:div w:id="953293585">
                              <w:marLeft w:val="0"/>
                              <w:marRight w:val="0"/>
                              <w:marTop w:val="0"/>
                              <w:marBottom w:val="0"/>
                              <w:divBdr>
                                <w:top w:val="dashed" w:sz="2" w:space="0" w:color="FFFFFF"/>
                                <w:left w:val="dashed" w:sz="2" w:space="0" w:color="FFFFFF"/>
                                <w:bottom w:val="dashed" w:sz="2" w:space="0" w:color="FFFFFF"/>
                                <w:right w:val="dashed" w:sz="2" w:space="0" w:color="FFFFFF"/>
                              </w:divBdr>
                              <w:divsChild>
                                <w:div w:id="1556626729">
                                  <w:marLeft w:val="0"/>
                                  <w:marRight w:val="0"/>
                                  <w:marTop w:val="0"/>
                                  <w:marBottom w:val="0"/>
                                  <w:divBdr>
                                    <w:top w:val="dashed" w:sz="2" w:space="0" w:color="FFFFFF"/>
                                    <w:left w:val="dashed" w:sz="2" w:space="0" w:color="FFFFFF"/>
                                    <w:bottom w:val="dashed" w:sz="2" w:space="0" w:color="FFFFFF"/>
                                    <w:right w:val="dashed" w:sz="2" w:space="0" w:color="FFFFFF"/>
                                  </w:divBdr>
                                </w:div>
                                <w:div w:id="1592200511">
                                  <w:marLeft w:val="0"/>
                                  <w:marRight w:val="0"/>
                                  <w:marTop w:val="0"/>
                                  <w:marBottom w:val="0"/>
                                  <w:divBdr>
                                    <w:top w:val="dashed" w:sz="2" w:space="0" w:color="FFFFFF"/>
                                    <w:left w:val="dashed" w:sz="2" w:space="0" w:color="FFFFFF"/>
                                    <w:bottom w:val="dashed" w:sz="2" w:space="0" w:color="FFFFFF"/>
                                    <w:right w:val="dashed" w:sz="2" w:space="0" w:color="FFFFFF"/>
                                  </w:divBdr>
                                </w:div>
                                <w:div w:id="635179804">
                                  <w:marLeft w:val="0"/>
                                  <w:marRight w:val="0"/>
                                  <w:marTop w:val="0"/>
                                  <w:marBottom w:val="0"/>
                                  <w:divBdr>
                                    <w:top w:val="dashed" w:sz="2" w:space="0" w:color="FFFFFF"/>
                                    <w:left w:val="dashed" w:sz="2" w:space="0" w:color="FFFFFF"/>
                                    <w:bottom w:val="dashed" w:sz="2" w:space="0" w:color="FFFFFF"/>
                                    <w:right w:val="dashed" w:sz="2" w:space="0" w:color="FFFFFF"/>
                                  </w:divBdr>
                                </w:div>
                                <w:div w:id="763916190">
                                  <w:marLeft w:val="0"/>
                                  <w:marRight w:val="0"/>
                                  <w:marTop w:val="0"/>
                                  <w:marBottom w:val="0"/>
                                  <w:divBdr>
                                    <w:top w:val="dashed" w:sz="2" w:space="0" w:color="FFFFFF"/>
                                    <w:left w:val="dashed" w:sz="2" w:space="0" w:color="FFFFFF"/>
                                    <w:bottom w:val="dashed" w:sz="2" w:space="0" w:color="FFFFFF"/>
                                    <w:right w:val="dashed" w:sz="2" w:space="0" w:color="FFFFFF"/>
                                  </w:divBdr>
                                </w:div>
                                <w:div w:id="905071931">
                                  <w:marLeft w:val="0"/>
                                  <w:marRight w:val="0"/>
                                  <w:marTop w:val="0"/>
                                  <w:marBottom w:val="0"/>
                                  <w:divBdr>
                                    <w:top w:val="dashed" w:sz="2" w:space="0" w:color="FFFFFF"/>
                                    <w:left w:val="dashed" w:sz="2" w:space="0" w:color="FFFFFF"/>
                                    <w:bottom w:val="dashed" w:sz="2" w:space="0" w:color="FFFFFF"/>
                                    <w:right w:val="dashed" w:sz="2" w:space="0" w:color="FFFFFF"/>
                                  </w:divBdr>
                                </w:div>
                                <w:div w:id="2141144700">
                                  <w:marLeft w:val="0"/>
                                  <w:marRight w:val="0"/>
                                  <w:marTop w:val="0"/>
                                  <w:marBottom w:val="0"/>
                                  <w:divBdr>
                                    <w:top w:val="dashed" w:sz="2" w:space="0" w:color="FFFFFF"/>
                                    <w:left w:val="dashed" w:sz="2" w:space="0" w:color="FFFFFF"/>
                                    <w:bottom w:val="dashed" w:sz="2" w:space="0" w:color="FFFFFF"/>
                                    <w:right w:val="dashed" w:sz="2" w:space="0" w:color="FFFFFF"/>
                                  </w:divBdr>
                                </w:div>
                                <w:div w:id="416291978">
                                  <w:marLeft w:val="0"/>
                                  <w:marRight w:val="0"/>
                                  <w:marTop w:val="0"/>
                                  <w:marBottom w:val="0"/>
                                  <w:divBdr>
                                    <w:top w:val="dashed" w:sz="2" w:space="0" w:color="FFFFFF"/>
                                    <w:left w:val="dashed" w:sz="2" w:space="0" w:color="FFFFFF"/>
                                    <w:bottom w:val="dashed" w:sz="2" w:space="0" w:color="FFFFFF"/>
                                    <w:right w:val="dashed" w:sz="2" w:space="0" w:color="FFFFFF"/>
                                  </w:divBdr>
                                </w:div>
                                <w:div w:id="1507866070">
                                  <w:marLeft w:val="0"/>
                                  <w:marRight w:val="0"/>
                                  <w:marTop w:val="0"/>
                                  <w:marBottom w:val="0"/>
                                  <w:divBdr>
                                    <w:top w:val="dashed" w:sz="2" w:space="0" w:color="FFFFFF"/>
                                    <w:left w:val="dashed" w:sz="2" w:space="0" w:color="FFFFFF"/>
                                    <w:bottom w:val="dashed" w:sz="2" w:space="0" w:color="FFFFFF"/>
                                    <w:right w:val="dashed" w:sz="2" w:space="0" w:color="FFFFFF"/>
                                  </w:divBdr>
                                </w:div>
                                <w:div w:id="1963001072">
                                  <w:marLeft w:val="0"/>
                                  <w:marRight w:val="0"/>
                                  <w:marTop w:val="0"/>
                                  <w:marBottom w:val="0"/>
                                  <w:divBdr>
                                    <w:top w:val="dashed" w:sz="2" w:space="0" w:color="FFFFFF"/>
                                    <w:left w:val="dashed" w:sz="2" w:space="0" w:color="FFFFFF"/>
                                    <w:bottom w:val="dashed" w:sz="2" w:space="0" w:color="FFFFFF"/>
                                    <w:right w:val="dashed" w:sz="2" w:space="0" w:color="FFFFFF"/>
                                  </w:divBdr>
                                </w:div>
                                <w:div w:id="2047827899">
                                  <w:marLeft w:val="0"/>
                                  <w:marRight w:val="0"/>
                                  <w:marTop w:val="0"/>
                                  <w:marBottom w:val="0"/>
                                  <w:divBdr>
                                    <w:top w:val="dashed" w:sz="2" w:space="0" w:color="FFFFFF"/>
                                    <w:left w:val="dashed" w:sz="2" w:space="0" w:color="FFFFFF"/>
                                    <w:bottom w:val="dashed" w:sz="2" w:space="0" w:color="FFFFFF"/>
                                    <w:right w:val="dashed" w:sz="2" w:space="0" w:color="FFFFFF"/>
                                  </w:divBdr>
                                </w:div>
                                <w:div w:id="578831661">
                                  <w:marLeft w:val="0"/>
                                  <w:marRight w:val="0"/>
                                  <w:marTop w:val="0"/>
                                  <w:marBottom w:val="0"/>
                                  <w:divBdr>
                                    <w:top w:val="dashed" w:sz="2" w:space="0" w:color="FFFFFF"/>
                                    <w:left w:val="dashed" w:sz="2" w:space="0" w:color="FFFFFF"/>
                                    <w:bottom w:val="dashed" w:sz="2" w:space="0" w:color="FFFFFF"/>
                                    <w:right w:val="dashed" w:sz="2" w:space="0" w:color="FFFFFF"/>
                                  </w:divBdr>
                                </w:div>
                                <w:div w:id="2092774650">
                                  <w:marLeft w:val="0"/>
                                  <w:marRight w:val="0"/>
                                  <w:marTop w:val="0"/>
                                  <w:marBottom w:val="0"/>
                                  <w:divBdr>
                                    <w:top w:val="dashed" w:sz="2" w:space="0" w:color="FFFFFF"/>
                                    <w:left w:val="dashed" w:sz="2" w:space="0" w:color="FFFFFF"/>
                                    <w:bottom w:val="dashed" w:sz="2" w:space="0" w:color="FFFFFF"/>
                                    <w:right w:val="dashed" w:sz="2" w:space="0" w:color="FFFFFF"/>
                                  </w:divBdr>
                                </w:div>
                                <w:div w:id="1751270471">
                                  <w:marLeft w:val="0"/>
                                  <w:marRight w:val="0"/>
                                  <w:marTop w:val="0"/>
                                  <w:marBottom w:val="0"/>
                                  <w:divBdr>
                                    <w:top w:val="dashed" w:sz="2" w:space="0" w:color="FFFFFF"/>
                                    <w:left w:val="dashed" w:sz="2" w:space="0" w:color="FFFFFF"/>
                                    <w:bottom w:val="dashed" w:sz="2" w:space="0" w:color="FFFFFF"/>
                                    <w:right w:val="dashed" w:sz="2" w:space="0" w:color="FFFFFF"/>
                                  </w:divBdr>
                                </w:div>
                                <w:div w:id="2082410607">
                                  <w:marLeft w:val="0"/>
                                  <w:marRight w:val="0"/>
                                  <w:marTop w:val="0"/>
                                  <w:marBottom w:val="0"/>
                                  <w:divBdr>
                                    <w:top w:val="dashed" w:sz="2" w:space="0" w:color="FFFFFF"/>
                                    <w:left w:val="dashed" w:sz="2" w:space="0" w:color="FFFFFF"/>
                                    <w:bottom w:val="dashed" w:sz="2" w:space="0" w:color="FFFFFF"/>
                                    <w:right w:val="dashed" w:sz="2" w:space="0" w:color="FFFFFF"/>
                                  </w:divBdr>
                                </w:div>
                                <w:div w:id="262492599">
                                  <w:marLeft w:val="0"/>
                                  <w:marRight w:val="0"/>
                                  <w:marTop w:val="0"/>
                                  <w:marBottom w:val="0"/>
                                  <w:divBdr>
                                    <w:top w:val="dashed" w:sz="2" w:space="0" w:color="FFFFFF"/>
                                    <w:left w:val="dashed" w:sz="2" w:space="0" w:color="FFFFFF"/>
                                    <w:bottom w:val="dashed" w:sz="2" w:space="0" w:color="FFFFFF"/>
                                    <w:right w:val="dashed" w:sz="2" w:space="0" w:color="FFFFFF"/>
                                  </w:divBdr>
                                </w:div>
                                <w:div w:id="1872760027">
                                  <w:marLeft w:val="0"/>
                                  <w:marRight w:val="0"/>
                                  <w:marTop w:val="0"/>
                                  <w:marBottom w:val="0"/>
                                  <w:divBdr>
                                    <w:top w:val="dashed" w:sz="2" w:space="0" w:color="FFFFFF"/>
                                    <w:left w:val="dashed" w:sz="2" w:space="0" w:color="FFFFFF"/>
                                    <w:bottom w:val="dashed" w:sz="2" w:space="0" w:color="FFFFFF"/>
                                    <w:right w:val="dashed" w:sz="2" w:space="0" w:color="FFFFFF"/>
                                  </w:divBdr>
                                </w:div>
                                <w:div w:id="1258520161">
                                  <w:marLeft w:val="0"/>
                                  <w:marRight w:val="0"/>
                                  <w:marTop w:val="0"/>
                                  <w:marBottom w:val="0"/>
                                  <w:divBdr>
                                    <w:top w:val="dashed" w:sz="2" w:space="0" w:color="FFFFFF"/>
                                    <w:left w:val="dashed" w:sz="2" w:space="0" w:color="FFFFFF"/>
                                    <w:bottom w:val="dashed" w:sz="2" w:space="0" w:color="FFFFFF"/>
                                    <w:right w:val="dashed" w:sz="2" w:space="0" w:color="FFFFFF"/>
                                  </w:divBdr>
                                </w:div>
                                <w:div w:id="221675183">
                                  <w:marLeft w:val="0"/>
                                  <w:marRight w:val="0"/>
                                  <w:marTop w:val="0"/>
                                  <w:marBottom w:val="0"/>
                                  <w:divBdr>
                                    <w:top w:val="dashed" w:sz="2" w:space="0" w:color="FFFFFF"/>
                                    <w:left w:val="dashed" w:sz="2" w:space="0" w:color="FFFFFF"/>
                                    <w:bottom w:val="dashed" w:sz="2" w:space="0" w:color="FFFFFF"/>
                                    <w:right w:val="dashed" w:sz="2" w:space="0" w:color="FFFFFF"/>
                                  </w:divBdr>
                                </w:div>
                                <w:div w:id="517157884">
                                  <w:marLeft w:val="0"/>
                                  <w:marRight w:val="0"/>
                                  <w:marTop w:val="0"/>
                                  <w:marBottom w:val="0"/>
                                  <w:divBdr>
                                    <w:top w:val="dashed" w:sz="2" w:space="0" w:color="FFFFFF"/>
                                    <w:left w:val="dashed" w:sz="2" w:space="0" w:color="FFFFFF"/>
                                    <w:bottom w:val="dashed" w:sz="2" w:space="0" w:color="FFFFFF"/>
                                    <w:right w:val="dashed" w:sz="2" w:space="0" w:color="FFFFFF"/>
                                  </w:divBdr>
                                </w:div>
                                <w:div w:id="1788424644">
                                  <w:marLeft w:val="0"/>
                                  <w:marRight w:val="0"/>
                                  <w:marTop w:val="0"/>
                                  <w:marBottom w:val="0"/>
                                  <w:divBdr>
                                    <w:top w:val="dashed" w:sz="2" w:space="0" w:color="FFFFFF"/>
                                    <w:left w:val="dashed" w:sz="2" w:space="0" w:color="FFFFFF"/>
                                    <w:bottom w:val="dashed" w:sz="2" w:space="0" w:color="FFFFFF"/>
                                    <w:right w:val="dashed" w:sz="2" w:space="0" w:color="FFFFFF"/>
                                  </w:divBdr>
                                </w:div>
                                <w:div w:id="1326202990">
                                  <w:marLeft w:val="0"/>
                                  <w:marRight w:val="0"/>
                                  <w:marTop w:val="0"/>
                                  <w:marBottom w:val="0"/>
                                  <w:divBdr>
                                    <w:top w:val="dashed" w:sz="2" w:space="0" w:color="FFFFFF"/>
                                    <w:left w:val="dashed" w:sz="2" w:space="0" w:color="FFFFFF"/>
                                    <w:bottom w:val="dashed" w:sz="2" w:space="0" w:color="FFFFFF"/>
                                    <w:right w:val="dashed" w:sz="2" w:space="0" w:color="FFFFFF"/>
                                  </w:divBdr>
                                </w:div>
                                <w:div w:id="140614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8084192">
                          <w:marLeft w:val="0"/>
                          <w:marRight w:val="0"/>
                          <w:marTop w:val="0"/>
                          <w:marBottom w:val="0"/>
                          <w:divBdr>
                            <w:top w:val="dashed" w:sz="2" w:space="0" w:color="FFFFFF"/>
                            <w:left w:val="dashed" w:sz="2" w:space="0" w:color="FFFFFF"/>
                            <w:bottom w:val="dashed" w:sz="2" w:space="0" w:color="FFFFFF"/>
                            <w:right w:val="dashed" w:sz="2" w:space="0" w:color="FFFFFF"/>
                          </w:divBdr>
                        </w:div>
                        <w:div w:id="923106091">
                          <w:marLeft w:val="0"/>
                          <w:marRight w:val="0"/>
                          <w:marTop w:val="0"/>
                          <w:marBottom w:val="0"/>
                          <w:divBdr>
                            <w:top w:val="dashed" w:sz="2" w:space="0" w:color="FFFFFF"/>
                            <w:left w:val="dashed" w:sz="2" w:space="0" w:color="FFFFFF"/>
                            <w:bottom w:val="dashed" w:sz="2" w:space="0" w:color="FFFFFF"/>
                            <w:right w:val="dashed" w:sz="2" w:space="0" w:color="FFFFFF"/>
                          </w:divBdr>
                          <w:divsChild>
                            <w:div w:id="160584629">
                              <w:marLeft w:val="0"/>
                              <w:marRight w:val="0"/>
                              <w:marTop w:val="0"/>
                              <w:marBottom w:val="0"/>
                              <w:divBdr>
                                <w:top w:val="dashed" w:sz="2" w:space="0" w:color="FFFFFF"/>
                                <w:left w:val="dashed" w:sz="2" w:space="0" w:color="FFFFFF"/>
                                <w:bottom w:val="dashed" w:sz="2" w:space="0" w:color="FFFFFF"/>
                                <w:right w:val="dashed" w:sz="2" w:space="0" w:color="FFFFFF"/>
                              </w:divBdr>
                            </w:div>
                            <w:div w:id="1703626089">
                              <w:marLeft w:val="0"/>
                              <w:marRight w:val="0"/>
                              <w:marTop w:val="0"/>
                              <w:marBottom w:val="0"/>
                              <w:divBdr>
                                <w:top w:val="dashed" w:sz="2" w:space="0" w:color="FFFFFF"/>
                                <w:left w:val="dashed" w:sz="2" w:space="0" w:color="FFFFFF"/>
                                <w:bottom w:val="dashed" w:sz="2" w:space="0" w:color="FFFFFF"/>
                                <w:right w:val="dashed" w:sz="2" w:space="0" w:color="FFFFFF"/>
                              </w:divBdr>
                              <w:divsChild>
                                <w:div w:id="1680623312">
                                  <w:marLeft w:val="0"/>
                                  <w:marRight w:val="0"/>
                                  <w:marTop w:val="0"/>
                                  <w:marBottom w:val="0"/>
                                  <w:divBdr>
                                    <w:top w:val="dashed" w:sz="2" w:space="0" w:color="FFFFFF"/>
                                    <w:left w:val="dashed" w:sz="2" w:space="0" w:color="FFFFFF"/>
                                    <w:bottom w:val="dashed" w:sz="2" w:space="0" w:color="FFFFFF"/>
                                    <w:right w:val="dashed" w:sz="2" w:space="0" w:color="FFFFFF"/>
                                  </w:divBdr>
                                </w:div>
                                <w:div w:id="667292457">
                                  <w:marLeft w:val="0"/>
                                  <w:marRight w:val="0"/>
                                  <w:marTop w:val="0"/>
                                  <w:marBottom w:val="0"/>
                                  <w:divBdr>
                                    <w:top w:val="dashed" w:sz="2" w:space="0" w:color="FFFFFF"/>
                                    <w:left w:val="dashed" w:sz="2" w:space="0" w:color="FFFFFF"/>
                                    <w:bottom w:val="dashed" w:sz="2" w:space="0" w:color="FFFFFF"/>
                                    <w:right w:val="dashed" w:sz="2" w:space="0" w:color="FFFFFF"/>
                                  </w:divBdr>
                                </w:div>
                                <w:div w:id="1718316042">
                                  <w:marLeft w:val="0"/>
                                  <w:marRight w:val="0"/>
                                  <w:marTop w:val="0"/>
                                  <w:marBottom w:val="0"/>
                                  <w:divBdr>
                                    <w:top w:val="dashed" w:sz="2" w:space="0" w:color="FFFFFF"/>
                                    <w:left w:val="dashed" w:sz="2" w:space="0" w:color="FFFFFF"/>
                                    <w:bottom w:val="dashed" w:sz="2" w:space="0" w:color="FFFFFF"/>
                                    <w:right w:val="dashed" w:sz="2" w:space="0" w:color="FFFFFF"/>
                                  </w:divBdr>
                                  <w:divsChild>
                                    <w:div w:id="712385268">
                                      <w:marLeft w:val="0"/>
                                      <w:marRight w:val="0"/>
                                      <w:marTop w:val="0"/>
                                      <w:marBottom w:val="0"/>
                                      <w:divBdr>
                                        <w:top w:val="dashed" w:sz="2" w:space="0" w:color="FFFFFF"/>
                                        <w:left w:val="dashed" w:sz="2" w:space="0" w:color="FFFFFF"/>
                                        <w:bottom w:val="dashed" w:sz="2" w:space="0" w:color="FFFFFF"/>
                                        <w:right w:val="dashed" w:sz="2" w:space="0" w:color="FFFFFF"/>
                                      </w:divBdr>
                                    </w:div>
                                    <w:div w:id="1956985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9093145">
                              <w:marLeft w:val="0"/>
                              <w:marRight w:val="0"/>
                              <w:marTop w:val="0"/>
                              <w:marBottom w:val="0"/>
                              <w:divBdr>
                                <w:top w:val="dashed" w:sz="2" w:space="0" w:color="FFFFFF"/>
                                <w:left w:val="dashed" w:sz="2" w:space="0" w:color="FFFFFF"/>
                                <w:bottom w:val="dashed" w:sz="2" w:space="0" w:color="FFFFFF"/>
                                <w:right w:val="dashed" w:sz="2" w:space="0" w:color="FFFFFF"/>
                              </w:divBdr>
                            </w:div>
                            <w:div w:id="405302495">
                              <w:marLeft w:val="0"/>
                              <w:marRight w:val="0"/>
                              <w:marTop w:val="0"/>
                              <w:marBottom w:val="0"/>
                              <w:divBdr>
                                <w:top w:val="dashed" w:sz="2" w:space="0" w:color="FFFFFF"/>
                                <w:left w:val="dashed" w:sz="2" w:space="0" w:color="FFFFFF"/>
                                <w:bottom w:val="dashed" w:sz="2" w:space="0" w:color="FFFFFF"/>
                                <w:right w:val="dashed" w:sz="2" w:space="0" w:color="FFFFFF"/>
                              </w:divBdr>
                              <w:divsChild>
                                <w:div w:id="892234246">
                                  <w:marLeft w:val="0"/>
                                  <w:marRight w:val="0"/>
                                  <w:marTop w:val="0"/>
                                  <w:marBottom w:val="0"/>
                                  <w:divBdr>
                                    <w:top w:val="dashed" w:sz="2" w:space="0" w:color="FFFFFF"/>
                                    <w:left w:val="dashed" w:sz="2" w:space="0" w:color="FFFFFF"/>
                                    <w:bottom w:val="dashed" w:sz="2" w:space="0" w:color="FFFFFF"/>
                                    <w:right w:val="dashed" w:sz="2" w:space="0" w:color="FFFFFF"/>
                                  </w:divBdr>
                                </w:div>
                                <w:div w:id="173492906">
                                  <w:marLeft w:val="0"/>
                                  <w:marRight w:val="0"/>
                                  <w:marTop w:val="0"/>
                                  <w:marBottom w:val="0"/>
                                  <w:divBdr>
                                    <w:top w:val="dashed" w:sz="2" w:space="0" w:color="FFFFFF"/>
                                    <w:left w:val="dashed" w:sz="2" w:space="0" w:color="FFFFFF"/>
                                    <w:bottom w:val="dashed" w:sz="2" w:space="0" w:color="FFFFFF"/>
                                    <w:right w:val="dashed" w:sz="2" w:space="0" w:color="FFFFFF"/>
                                  </w:divBdr>
                                </w:div>
                                <w:div w:id="294988827">
                                  <w:marLeft w:val="0"/>
                                  <w:marRight w:val="0"/>
                                  <w:marTop w:val="0"/>
                                  <w:marBottom w:val="0"/>
                                  <w:divBdr>
                                    <w:top w:val="dashed" w:sz="2" w:space="0" w:color="FFFFFF"/>
                                    <w:left w:val="dashed" w:sz="2" w:space="0" w:color="FFFFFF"/>
                                    <w:bottom w:val="dashed" w:sz="2" w:space="0" w:color="FFFFFF"/>
                                    <w:right w:val="dashed" w:sz="2" w:space="0" w:color="FFFFFF"/>
                                  </w:divBdr>
                                  <w:divsChild>
                                    <w:div w:id="4137393">
                                      <w:marLeft w:val="0"/>
                                      <w:marRight w:val="0"/>
                                      <w:marTop w:val="0"/>
                                      <w:marBottom w:val="0"/>
                                      <w:divBdr>
                                        <w:top w:val="dashed" w:sz="2" w:space="0" w:color="FFFFFF"/>
                                        <w:left w:val="dashed" w:sz="2" w:space="0" w:color="FFFFFF"/>
                                        <w:bottom w:val="dashed" w:sz="2" w:space="0" w:color="FFFFFF"/>
                                        <w:right w:val="dashed" w:sz="2" w:space="0" w:color="FFFFFF"/>
                                      </w:divBdr>
                                    </w:div>
                                    <w:div w:id="190339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2786779">
                              <w:marLeft w:val="0"/>
                              <w:marRight w:val="0"/>
                              <w:marTop w:val="0"/>
                              <w:marBottom w:val="0"/>
                              <w:divBdr>
                                <w:top w:val="dashed" w:sz="2" w:space="0" w:color="FFFFFF"/>
                                <w:left w:val="dashed" w:sz="2" w:space="0" w:color="FFFFFF"/>
                                <w:bottom w:val="dashed" w:sz="2" w:space="0" w:color="FFFFFF"/>
                                <w:right w:val="dashed" w:sz="2" w:space="0" w:color="FFFFFF"/>
                              </w:divBdr>
                            </w:div>
                            <w:div w:id="180246204">
                              <w:marLeft w:val="0"/>
                              <w:marRight w:val="0"/>
                              <w:marTop w:val="0"/>
                              <w:marBottom w:val="0"/>
                              <w:divBdr>
                                <w:top w:val="dashed" w:sz="2" w:space="0" w:color="FFFFFF"/>
                                <w:left w:val="dashed" w:sz="2" w:space="0" w:color="FFFFFF"/>
                                <w:bottom w:val="dashed" w:sz="2" w:space="0" w:color="FFFFFF"/>
                                <w:right w:val="dashed" w:sz="2" w:space="0" w:color="FFFFFF"/>
                              </w:divBdr>
                              <w:divsChild>
                                <w:div w:id="1300301948">
                                  <w:marLeft w:val="0"/>
                                  <w:marRight w:val="0"/>
                                  <w:marTop w:val="0"/>
                                  <w:marBottom w:val="0"/>
                                  <w:divBdr>
                                    <w:top w:val="dashed" w:sz="2" w:space="0" w:color="FFFFFF"/>
                                    <w:left w:val="dashed" w:sz="2" w:space="0" w:color="FFFFFF"/>
                                    <w:bottom w:val="dashed" w:sz="2" w:space="0" w:color="FFFFFF"/>
                                    <w:right w:val="dashed" w:sz="2" w:space="0" w:color="FFFFFF"/>
                                  </w:divBdr>
                                </w:div>
                                <w:div w:id="436025349">
                                  <w:marLeft w:val="0"/>
                                  <w:marRight w:val="0"/>
                                  <w:marTop w:val="0"/>
                                  <w:marBottom w:val="0"/>
                                  <w:divBdr>
                                    <w:top w:val="dashed" w:sz="2" w:space="0" w:color="FFFFFF"/>
                                    <w:left w:val="dashed" w:sz="2" w:space="0" w:color="FFFFFF"/>
                                    <w:bottom w:val="dashed" w:sz="2" w:space="0" w:color="FFFFFF"/>
                                    <w:right w:val="dashed" w:sz="2" w:space="0" w:color="FFFFFF"/>
                                  </w:divBdr>
                                </w:div>
                                <w:div w:id="1016660072">
                                  <w:marLeft w:val="0"/>
                                  <w:marRight w:val="0"/>
                                  <w:marTop w:val="0"/>
                                  <w:marBottom w:val="0"/>
                                  <w:divBdr>
                                    <w:top w:val="dashed" w:sz="2" w:space="0" w:color="FFFFFF"/>
                                    <w:left w:val="dashed" w:sz="2" w:space="0" w:color="FFFFFF"/>
                                    <w:bottom w:val="dashed" w:sz="2" w:space="0" w:color="FFFFFF"/>
                                    <w:right w:val="dashed" w:sz="2" w:space="0" w:color="FFFFFF"/>
                                  </w:divBdr>
                                </w:div>
                                <w:div w:id="377897615">
                                  <w:marLeft w:val="0"/>
                                  <w:marRight w:val="0"/>
                                  <w:marTop w:val="0"/>
                                  <w:marBottom w:val="0"/>
                                  <w:divBdr>
                                    <w:top w:val="dashed" w:sz="2" w:space="0" w:color="FFFFFF"/>
                                    <w:left w:val="dashed" w:sz="2" w:space="0" w:color="FFFFFF"/>
                                    <w:bottom w:val="dashed" w:sz="2" w:space="0" w:color="FFFFFF"/>
                                    <w:right w:val="dashed" w:sz="2" w:space="0" w:color="FFFFFF"/>
                                  </w:divBdr>
                                </w:div>
                                <w:div w:id="133524964">
                                  <w:marLeft w:val="0"/>
                                  <w:marRight w:val="0"/>
                                  <w:marTop w:val="0"/>
                                  <w:marBottom w:val="0"/>
                                  <w:divBdr>
                                    <w:top w:val="dashed" w:sz="2" w:space="0" w:color="FFFFFF"/>
                                    <w:left w:val="dashed" w:sz="2" w:space="0" w:color="FFFFFF"/>
                                    <w:bottom w:val="dashed" w:sz="2" w:space="0" w:color="FFFFFF"/>
                                    <w:right w:val="dashed" w:sz="2" w:space="0" w:color="FFFFFF"/>
                                  </w:divBdr>
                                </w:div>
                                <w:div w:id="1896547076">
                                  <w:marLeft w:val="0"/>
                                  <w:marRight w:val="0"/>
                                  <w:marTop w:val="0"/>
                                  <w:marBottom w:val="0"/>
                                  <w:divBdr>
                                    <w:top w:val="dashed" w:sz="2" w:space="0" w:color="FFFFFF"/>
                                    <w:left w:val="dashed" w:sz="2" w:space="0" w:color="FFFFFF"/>
                                    <w:bottom w:val="dashed" w:sz="2" w:space="0" w:color="FFFFFF"/>
                                    <w:right w:val="dashed" w:sz="2" w:space="0" w:color="FFFFFF"/>
                                  </w:divBdr>
                                </w:div>
                                <w:div w:id="688723440">
                                  <w:marLeft w:val="0"/>
                                  <w:marRight w:val="0"/>
                                  <w:marTop w:val="0"/>
                                  <w:marBottom w:val="0"/>
                                  <w:divBdr>
                                    <w:top w:val="dashed" w:sz="2" w:space="0" w:color="FFFFFF"/>
                                    <w:left w:val="dashed" w:sz="2" w:space="0" w:color="FFFFFF"/>
                                    <w:bottom w:val="dashed" w:sz="2" w:space="0" w:color="FFFFFF"/>
                                    <w:right w:val="dashed" w:sz="2" w:space="0" w:color="FFFFFF"/>
                                  </w:divBdr>
                                </w:div>
                                <w:div w:id="897933325">
                                  <w:marLeft w:val="0"/>
                                  <w:marRight w:val="0"/>
                                  <w:marTop w:val="0"/>
                                  <w:marBottom w:val="0"/>
                                  <w:divBdr>
                                    <w:top w:val="dashed" w:sz="2" w:space="0" w:color="FFFFFF"/>
                                    <w:left w:val="dashed" w:sz="2" w:space="0" w:color="FFFFFF"/>
                                    <w:bottom w:val="dashed" w:sz="2" w:space="0" w:color="FFFFFF"/>
                                    <w:right w:val="dashed" w:sz="2" w:space="0" w:color="FFFFFF"/>
                                  </w:divBdr>
                                </w:div>
                                <w:div w:id="1700739113">
                                  <w:marLeft w:val="0"/>
                                  <w:marRight w:val="0"/>
                                  <w:marTop w:val="0"/>
                                  <w:marBottom w:val="0"/>
                                  <w:divBdr>
                                    <w:top w:val="dashed" w:sz="2" w:space="0" w:color="FFFFFF"/>
                                    <w:left w:val="dashed" w:sz="2" w:space="0" w:color="FFFFFF"/>
                                    <w:bottom w:val="dashed" w:sz="2" w:space="0" w:color="FFFFFF"/>
                                    <w:right w:val="dashed" w:sz="2" w:space="0" w:color="FFFFFF"/>
                                  </w:divBdr>
                                </w:div>
                                <w:div w:id="377509850">
                                  <w:marLeft w:val="0"/>
                                  <w:marRight w:val="0"/>
                                  <w:marTop w:val="0"/>
                                  <w:marBottom w:val="0"/>
                                  <w:divBdr>
                                    <w:top w:val="dashed" w:sz="2" w:space="0" w:color="FFFFFF"/>
                                    <w:left w:val="dashed" w:sz="2" w:space="0" w:color="FFFFFF"/>
                                    <w:bottom w:val="dashed" w:sz="2" w:space="0" w:color="FFFFFF"/>
                                    <w:right w:val="dashed" w:sz="2" w:space="0" w:color="FFFFFF"/>
                                  </w:divBdr>
                                </w:div>
                                <w:div w:id="1710453416">
                                  <w:marLeft w:val="0"/>
                                  <w:marRight w:val="0"/>
                                  <w:marTop w:val="0"/>
                                  <w:marBottom w:val="0"/>
                                  <w:divBdr>
                                    <w:top w:val="dashed" w:sz="2" w:space="0" w:color="FFFFFF"/>
                                    <w:left w:val="dashed" w:sz="2" w:space="0" w:color="FFFFFF"/>
                                    <w:bottom w:val="dashed" w:sz="2" w:space="0" w:color="FFFFFF"/>
                                    <w:right w:val="dashed" w:sz="2" w:space="0" w:color="FFFFFF"/>
                                  </w:divBdr>
                                </w:div>
                                <w:div w:id="953050765">
                                  <w:marLeft w:val="0"/>
                                  <w:marRight w:val="0"/>
                                  <w:marTop w:val="0"/>
                                  <w:marBottom w:val="0"/>
                                  <w:divBdr>
                                    <w:top w:val="dashed" w:sz="2" w:space="0" w:color="FFFFFF"/>
                                    <w:left w:val="dashed" w:sz="2" w:space="0" w:color="FFFFFF"/>
                                    <w:bottom w:val="dashed" w:sz="2" w:space="0" w:color="FFFFFF"/>
                                    <w:right w:val="dashed" w:sz="2" w:space="0" w:color="FFFFFF"/>
                                  </w:divBdr>
                                </w:div>
                                <w:div w:id="1484663999">
                                  <w:marLeft w:val="0"/>
                                  <w:marRight w:val="0"/>
                                  <w:marTop w:val="0"/>
                                  <w:marBottom w:val="0"/>
                                  <w:divBdr>
                                    <w:top w:val="dashed" w:sz="2" w:space="0" w:color="FFFFFF"/>
                                    <w:left w:val="dashed" w:sz="2" w:space="0" w:color="FFFFFF"/>
                                    <w:bottom w:val="dashed" w:sz="2" w:space="0" w:color="FFFFFF"/>
                                    <w:right w:val="dashed" w:sz="2" w:space="0" w:color="FFFFFF"/>
                                  </w:divBdr>
                                </w:div>
                                <w:div w:id="976954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3725">
                              <w:marLeft w:val="0"/>
                              <w:marRight w:val="0"/>
                              <w:marTop w:val="0"/>
                              <w:marBottom w:val="0"/>
                              <w:divBdr>
                                <w:top w:val="dashed" w:sz="2" w:space="0" w:color="FFFFFF"/>
                                <w:left w:val="dashed" w:sz="2" w:space="0" w:color="FFFFFF"/>
                                <w:bottom w:val="dashed" w:sz="2" w:space="0" w:color="FFFFFF"/>
                                <w:right w:val="dashed" w:sz="2" w:space="0" w:color="FFFFFF"/>
                              </w:divBdr>
                            </w:div>
                            <w:div w:id="115830182">
                              <w:marLeft w:val="0"/>
                              <w:marRight w:val="0"/>
                              <w:marTop w:val="0"/>
                              <w:marBottom w:val="0"/>
                              <w:divBdr>
                                <w:top w:val="dashed" w:sz="2" w:space="0" w:color="FFFFFF"/>
                                <w:left w:val="dashed" w:sz="2" w:space="0" w:color="FFFFFF"/>
                                <w:bottom w:val="dashed" w:sz="2" w:space="0" w:color="FFFFFF"/>
                                <w:right w:val="dashed" w:sz="2" w:space="0" w:color="FFFFFF"/>
                              </w:divBdr>
                              <w:divsChild>
                                <w:div w:id="1551962596">
                                  <w:marLeft w:val="0"/>
                                  <w:marRight w:val="0"/>
                                  <w:marTop w:val="0"/>
                                  <w:marBottom w:val="0"/>
                                  <w:divBdr>
                                    <w:top w:val="dashed" w:sz="2" w:space="0" w:color="FFFFFF"/>
                                    <w:left w:val="dashed" w:sz="2" w:space="0" w:color="FFFFFF"/>
                                    <w:bottom w:val="dashed" w:sz="2" w:space="0" w:color="FFFFFF"/>
                                    <w:right w:val="dashed" w:sz="2" w:space="0" w:color="FFFFFF"/>
                                  </w:divBdr>
                                </w:div>
                                <w:div w:id="1901093795">
                                  <w:marLeft w:val="0"/>
                                  <w:marRight w:val="0"/>
                                  <w:marTop w:val="0"/>
                                  <w:marBottom w:val="0"/>
                                  <w:divBdr>
                                    <w:top w:val="dashed" w:sz="2" w:space="0" w:color="FFFFFF"/>
                                    <w:left w:val="dashed" w:sz="2" w:space="0" w:color="FFFFFF"/>
                                    <w:bottom w:val="dashed" w:sz="2" w:space="0" w:color="FFFFFF"/>
                                    <w:right w:val="dashed" w:sz="2" w:space="0" w:color="FFFFFF"/>
                                  </w:divBdr>
                                </w:div>
                                <w:div w:id="180123001">
                                  <w:marLeft w:val="0"/>
                                  <w:marRight w:val="0"/>
                                  <w:marTop w:val="0"/>
                                  <w:marBottom w:val="0"/>
                                  <w:divBdr>
                                    <w:top w:val="dashed" w:sz="2" w:space="0" w:color="FFFFFF"/>
                                    <w:left w:val="dashed" w:sz="2" w:space="0" w:color="FFFFFF"/>
                                    <w:bottom w:val="dashed" w:sz="2" w:space="0" w:color="FFFFFF"/>
                                    <w:right w:val="dashed" w:sz="2" w:space="0" w:color="FFFFFF"/>
                                  </w:divBdr>
                                </w:div>
                                <w:div w:id="1391072524">
                                  <w:marLeft w:val="0"/>
                                  <w:marRight w:val="0"/>
                                  <w:marTop w:val="0"/>
                                  <w:marBottom w:val="0"/>
                                  <w:divBdr>
                                    <w:top w:val="dashed" w:sz="2" w:space="0" w:color="FFFFFF"/>
                                    <w:left w:val="dashed" w:sz="2" w:space="0" w:color="FFFFFF"/>
                                    <w:bottom w:val="dashed" w:sz="2" w:space="0" w:color="FFFFFF"/>
                                    <w:right w:val="dashed" w:sz="2" w:space="0" w:color="FFFFFF"/>
                                  </w:divBdr>
                                </w:div>
                                <w:div w:id="1929462309">
                                  <w:marLeft w:val="0"/>
                                  <w:marRight w:val="0"/>
                                  <w:marTop w:val="0"/>
                                  <w:marBottom w:val="0"/>
                                  <w:divBdr>
                                    <w:top w:val="dashed" w:sz="2" w:space="0" w:color="FFFFFF"/>
                                    <w:left w:val="dashed" w:sz="2" w:space="0" w:color="FFFFFF"/>
                                    <w:bottom w:val="dashed" w:sz="2" w:space="0" w:color="FFFFFF"/>
                                    <w:right w:val="dashed" w:sz="2" w:space="0" w:color="FFFFFF"/>
                                  </w:divBdr>
                                </w:div>
                                <w:div w:id="767040346">
                                  <w:marLeft w:val="0"/>
                                  <w:marRight w:val="0"/>
                                  <w:marTop w:val="0"/>
                                  <w:marBottom w:val="0"/>
                                  <w:divBdr>
                                    <w:top w:val="dashed" w:sz="2" w:space="0" w:color="FFFFFF"/>
                                    <w:left w:val="dashed" w:sz="2" w:space="0" w:color="FFFFFF"/>
                                    <w:bottom w:val="dashed" w:sz="2" w:space="0" w:color="FFFFFF"/>
                                    <w:right w:val="dashed" w:sz="2" w:space="0" w:color="FFFFFF"/>
                                  </w:divBdr>
                                </w:div>
                                <w:div w:id="1705910867">
                                  <w:marLeft w:val="0"/>
                                  <w:marRight w:val="0"/>
                                  <w:marTop w:val="0"/>
                                  <w:marBottom w:val="0"/>
                                  <w:divBdr>
                                    <w:top w:val="dashed" w:sz="2" w:space="0" w:color="FFFFFF"/>
                                    <w:left w:val="dashed" w:sz="2" w:space="0" w:color="FFFFFF"/>
                                    <w:bottom w:val="dashed" w:sz="2" w:space="0" w:color="FFFFFF"/>
                                    <w:right w:val="dashed" w:sz="2" w:space="0" w:color="FFFFFF"/>
                                  </w:divBdr>
                                </w:div>
                                <w:div w:id="1725104714">
                                  <w:marLeft w:val="0"/>
                                  <w:marRight w:val="0"/>
                                  <w:marTop w:val="0"/>
                                  <w:marBottom w:val="0"/>
                                  <w:divBdr>
                                    <w:top w:val="dashed" w:sz="2" w:space="0" w:color="FFFFFF"/>
                                    <w:left w:val="dashed" w:sz="2" w:space="0" w:color="FFFFFF"/>
                                    <w:bottom w:val="dashed" w:sz="2" w:space="0" w:color="FFFFFF"/>
                                    <w:right w:val="dashed" w:sz="2" w:space="0" w:color="FFFFFF"/>
                                  </w:divBdr>
                                </w:div>
                                <w:div w:id="1610624205">
                                  <w:marLeft w:val="0"/>
                                  <w:marRight w:val="0"/>
                                  <w:marTop w:val="0"/>
                                  <w:marBottom w:val="0"/>
                                  <w:divBdr>
                                    <w:top w:val="dashed" w:sz="2" w:space="0" w:color="FFFFFF"/>
                                    <w:left w:val="dashed" w:sz="2" w:space="0" w:color="FFFFFF"/>
                                    <w:bottom w:val="dashed" w:sz="2" w:space="0" w:color="FFFFFF"/>
                                    <w:right w:val="dashed" w:sz="2" w:space="0" w:color="FFFFFF"/>
                                  </w:divBdr>
                                </w:div>
                                <w:div w:id="1360080974">
                                  <w:marLeft w:val="0"/>
                                  <w:marRight w:val="0"/>
                                  <w:marTop w:val="0"/>
                                  <w:marBottom w:val="0"/>
                                  <w:divBdr>
                                    <w:top w:val="dashed" w:sz="2" w:space="0" w:color="FFFFFF"/>
                                    <w:left w:val="dashed" w:sz="2" w:space="0" w:color="FFFFFF"/>
                                    <w:bottom w:val="dashed" w:sz="2" w:space="0" w:color="FFFFFF"/>
                                    <w:right w:val="dashed" w:sz="2" w:space="0" w:color="FFFFFF"/>
                                  </w:divBdr>
                                </w:div>
                                <w:div w:id="807434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5266187">
                              <w:marLeft w:val="0"/>
                              <w:marRight w:val="0"/>
                              <w:marTop w:val="0"/>
                              <w:marBottom w:val="0"/>
                              <w:divBdr>
                                <w:top w:val="dashed" w:sz="2" w:space="0" w:color="FFFFFF"/>
                                <w:left w:val="dashed" w:sz="2" w:space="0" w:color="FFFFFF"/>
                                <w:bottom w:val="dashed" w:sz="2" w:space="0" w:color="FFFFFF"/>
                                <w:right w:val="dashed" w:sz="2" w:space="0" w:color="FFFFFF"/>
                              </w:divBdr>
                            </w:div>
                            <w:div w:id="758477584">
                              <w:marLeft w:val="0"/>
                              <w:marRight w:val="0"/>
                              <w:marTop w:val="0"/>
                              <w:marBottom w:val="0"/>
                              <w:divBdr>
                                <w:top w:val="dashed" w:sz="2" w:space="0" w:color="FFFFFF"/>
                                <w:left w:val="dashed" w:sz="2" w:space="0" w:color="FFFFFF"/>
                                <w:bottom w:val="dashed" w:sz="2" w:space="0" w:color="FFFFFF"/>
                                <w:right w:val="dashed" w:sz="2" w:space="0" w:color="FFFFFF"/>
                              </w:divBdr>
                              <w:divsChild>
                                <w:div w:id="433592829">
                                  <w:marLeft w:val="0"/>
                                  <w:marRight w:val="0"/>
                                  <w:marTop w:val="0"/>
                                  <w:marBottom w:val="0"/>
                                  <w:divBdr>
                                    <w:top w:val="dashed" w:sz="2" w:space="0" w:color="FFFFFF"/>
                                    <w:left w:val="dashed" w:sz="2" w:space="0" w:color="FFFFFF"/>
                                    <w:bottom w:val="dashed" w:sz="2" w:space="0" w:color="FFFFFF"/>
                                    <w:right w:val="dashed" w:sz="2" w:space="0" w:color="FFFFFF"/>
                                  </w:divBdr>
                                </w:div>
                                <w:div w:id="117919016">
                                  <w:marLeft w:val="0"/>
                                  <w:marRight w:val="0"/>
                                  <w:marTop w:val="0"/>
                                  <w:marBottom w:val="0"/>
                                  <w:divBdr>
                                    <w:top w:val="dashed" w:sz="2" w:space="0" w:color="FFFFFF"/>
                                    <w:left w:val="dashed" w:sz="2" w:space="0" w:color="FFFFFF"/>
                                    <w:bottom w:val="dashed" w:sz="2" w:space="0" w:color="FFFFFF"/>
                                    <w:right w:val="dashed" w:sz="2" w:space="0" w:color="FFFFFF"/>
                                  </w:divBdr>
                                </w:div>
                                <w:div w:id="113602617">
                                  <w:marLeft w:val="0"/>
                                  <w:marRight w:val="0"/>
                                  <w:marTop w:val="0"/>
                                  <w:marBottom w:val="0"/>
                                  <w:divBdr>
                                    <w:top w:val="dashed" w:sz="2" w:space="0" w:color="FFFFFF"/>
                                    <w:left w:val="dashed" w:sz="2" w:space="0" w:color="FFFFFF"/>
                                    <w:bottom w:val="dashed" w:sz="2" w:space="0" w:color="FFFFFF"/>
                                    <w:right w:val="dashed" w:sz="2" w:space="0" w:color="FFFFFF"/>
                                  </w:divBdr>
                                </w:div>
                                <w:div w:id="1847860625">
                                  <w:marLeft w:val="0"/>
                                  <w:marRight w:val="0"/>
                                  <w:marTop w:val="0"/>
                                  <w:marBottom w:val="0"/>
                                  <w:divBdr>
                                    <w:top w:val="dashed" w:sz="2" w:space="0" w:color="FFFFFF"/>
                                    <w:left w:val="dashed" w:sz="2" w:space="0" w:color="FFFFFF"/>
                                    <w:bottom w:val="dashed" w:sz="2" w:space="0" w:color="FFFFFF"/>
                                    <w:right w:val="dashed" w:sz="2" w:space="0" w:color="FFFFFF"/>
                                  </w:divBdr>
                                </w:div>
                                <w:div w:id="1621910316">
                                  <w:marLeft w:val="0"/>
                                  <w:marRight w:val="0"/>
                                  <w:marTop w:val="0"/>
                                  <w:marBottom w:val="0"/>
                                  <w:divBdr>
                                    <w:top w:val="dashed" w:sz="2" w:space="0" w:color="FFFFFF"/>
                                    <w:left w:val="dashed" w:sz="2" w:space="0" w:color="FFFFFF"/>
                                    <w:bottom w:val="dashed" w:sz="2" w:space="0" w:color="FFFFFF"/>
                                    <w:right w:val="dashed" w:sz="2" w:space="0" w:color="FFFFFF"/>
                                  </w:divBdr>
                                </w:div>
                                <w:div w:id="739835982">
                                  <w:marLeft w:val="0"/>
                                  <w:marRight w:val="0"/>
                                  <w:marTop w:val="0"/>
                                  <w:marBottom w:val="0"/>
                                  <w:divBdr>
                                    <w:top w:val="dashed" w:sz="2" w:space="0" w:color="FFFFFF"/>
                                    <w:left w:val="dashed" w:sz="2" w:space="0" w:color="FFFFFF"/>
                                    <w:bottom w:val="dashed" w:sz="2" w:space="0" w:color="FFFFFF"/>
                                    <w:right w:val="dashed" w:sz="2" w:space="0" w:color="FFFFFF"/>
                                  </w:divBdr>
                                </w:div>
                                <w:div w:id="1033075694">
                                  <w:marLeft w:val="0"/>
                                  <w:marRight w:val="0"/>
                                  <w:marTop w:val="0"/>
                                  <w:marBottom w:val="0"/>
                                  <w:divBdr>
                                    <w:top w:val="dashed" w:sz="2" w:space="0" w:color="FFFFFF"/>
                                    <w:left w:val="dashed" w:sz="2" w:space="0" w:color="FFFFFF"/>
                                    <w:bottom w:val="dashed" w:sz="2" w:space="0" w:color="FFFFFF"/>
                                    <w:right w:val="dashed" w:sz="2" w:space="0" w:color="FFFFFF"/>
                                  </w:divBdr>
                                </w:div>
                                <w:div w:id="162015616">
                                  <w:marLeft w:val="0"/>
                                  <w:marRight w:val="0"/>
                                  <w:marTop w:val="0"/>
                                  <w:marBottom w:val="0"/>
                                  <w:divBdr>
                                    <w:top w:val="dashed" w:sz="2" w:space="0" w:color="FFFFFF"/>
                                    <w:left w:val="dashed" w:sz="2" w:space="0" w:color="FFFFFF"/>
                                    <w:bottom w:val="dashed" w:sz="2" w:space="0" w:color="FFFFFF"/>
                                    <w:right w:val="dashed" w:sz="2" w:space="0" w:color="FFFFFF"/>
                                  </w:divBdr>
                                </w:div>
                                <w:div w:id="955985425">
                                  <w:marLeft w:val="0"/>
                                  <w:marRight w:val="0"/>
                                  <w:marTop w:val="0"/>
                                  <w:marBottom w:val="0"/>
                                  <w:divBdr>
                                    <w:top w:val="dashed" w:sz="2" w:space="0" w:color="FFFFFF"/>
                                    <w:left w:val="dashed" w:sz="2" w:space="0" w:color="FFFFFF"/>
                                    <w:bottom w:val="dashed" w:sz="2" w:space="0" w:color="FFFFFF"/>
                                    <w:right w:val="dashed" w:sz="2" w:space="0" w:color="FFFFFF"/>
                                  </w:divBdr>
                                </w:div>
                                <w:div w:id="1395549597">
                                  <w:marLeft w:val="0"/>
                                  <w:marRight w:val="0"/>
                                  <w:marTop w:val="0"/>
                                  <w:marBottom w:val="0"/>
                                  <w:divBdr>
                                    <w:top w:val="dashed" w:sz="2" w:space="0" w:color="FFFFFF"/>
                                    <w:left w:val="dashed" w:sz="2" w:space="0" w:color="FFFFFF"/>
                                    <w:bottom w:val="dashed" w:sz="2" w:space="0" w:color="FFFFFF"/>
                                    <w:right w:val="dashed" w:sz="2" w:space="0" w:color="FFFFFF"/>
                                  </w:divBdr>
                                </w:div>
                                <w:div w:id="1825118772">
                                  <w:marLeft w:val="0"/>
                                  <w:marRight w:val="0"/>
                                  <w:marTop w:val="0"/>
                                  <w:marBottom w:val="0"/>
                                  <w:divBdr>
                                    <w:top w:val="dashed" w:sz="2" w:space="0" w:color="FFFFFF"/>
                                    <w:left w:val="dashed" w:sz="2" w:space="0" w:color="FFFFFF"/>
                                    <w:bottom w:val="dashed" w:sz="2" w:space="0" w:color="FFFFFF"/>
                                    <w:right w:val="dashed" w:sz="2" w:space="0" w:color="FFFFFF"/>
                                  </w:divBdr>
                                </w:div>
                                <w:div w:id="1500467030">
                                  <w:marLeft w:val="0"/>
                                  <w:marRight w:val="0"/>
                                  <w:marTop w:val="0"/>
                                  <w:marBottom w:val="0"/>
                                  <w:divBdr>
                                    <w:top w:val="dashed" w:sz="2" w:space="0" w:color="FFFFFF"/>
                                    <w:left w:val="dashed" w:sz="2" w:space="0" w:color="FFFFFF"/>
                                    <w:bottom w:val="dashed" w:sz="2" w:space="0" w:color="FFFFFF"/>
                                    <w:right w:val="dashed" w:sz="2" w:space="0" w:color="FFFFFF"/>
                                  </w:divBdr>
                                </w:div>
                                <w:div w:id="1174421413">
                                  <w:marLeft w:val="0"/>
                                  <w:marRight w:val="0"/>
                                  <w:marTop w:val="0"/>
                                  <w:marBottom w:val="0"/>
                                  <w:divBdr>
                                    <w:top w:val="dashed" w:sz="2" w:space="0" w:color="FFFFFF"/>
                                    <w:left w:val="dashed" w:sz="2" w:space="0" w:color="FFFFFF"/>
                                    <w:bottom w:val="dashed" w:sz="2" w:space="0" w:color="FFFFFF"/>
                                    <w:right w:val="dashed" w:sz="2" w:space="0" w:color="FFFFFF"/>
                                  </w:divBdr>
                                </w:div>
                                <w:div w:id="1200314464">
                                  <w:marLeft w:val="0"/>
                                  <w:marRight w:val="0"/>
                                  <w:marTop w:val="0"/>
                                  <w:marBottom w:val="0"/>
                                  <w:divBdr>
                                    <w:top w:val="dashed" w:sz="2" w:space="0" w:color="FFFFFF"/>
                                    <w:left w:val="dashed" w:sz="2" w:space="0" w:color="FFFFFF"/>
                                    <w:bottom w:val="dashed" w:sz="2" w:space="0" w:color="FFFFFF"/>
                                    <w:right w:val="dashed" w:sz="2" w:space="0" w:color="FFFFFF"/>
                                  </w:divBdr>
                                </w:div>
                                <w:div w:id="206458605">
                                  <w:marLeft w:val="0"/>
                                  <w:marRight w:val="0"/>
                                  <w:marTop w:val="0"/>
                                  <w:marBottom w:val="0"/>
                                  <w:divBdr>
                                    <w:top w:val="dashed" w:sz="2" w:space="0" w:color="FFFFFF"/>
                                    <w:left w:val="dashed" w:sz="2" w:space="0" w:color="FFFFFF"/>
                                    <w:bottom w:val="dashed" w:sz="2" w:space="0" w:color="FFFFFF"/>
                                    <w:right w:val="dashed" w:sz="2" w:space="0" w:color="FFFFFF"/>
                                  </w:divBdr>
                                </w:div>
                                <w:div w:id="1873224487">
                                  <w:marLeft w:val="0"/>
                                  <w:marRight w:val="0"/>
                                  <w:marTop w:val="0"/>
                                  <w:marBottom w:val="0"/>
                                  <w:divBdr>
                                    <w:top w:val="dashed" w:sz="2" w:space="0" w:color="FFFFFF"/>
                                    <w:left w:val="dashed" w:sz="2" w:space="0" w:color="FFFFFF"/>
                                    <w:bottom w:val="dashed" w:sz="2" w:space="0" w:color="FFFFFF"/>
                                    <w:right w:val="dashed" w:sz="2" w:space="0" w:color="FFFFFF"/>
                                  </w:divBdr>
                                </w:div>
                                <w:div w:id="707795785">
                                  <w:marLeft w:val="0"/>
                                  <w:marRight w:val="0"/>
                                  <w:marTop w:val="0"/>
                                  <w:marBottom w:val="0"/>
                                  <w:divBdr>
                                    <w:top w:val="dashed" w:sz="2" w:space="0" w:color="FFFFFF"/>
                                    <w:left w:val="dashed" w:sz="2" w:space="0" w:color="FFFFFF"/>
                                    <w:bottom w:val="dashed" w:sz="2" w:space="0" w:color="FFFFFF"/>
                                    <w:right w:val="dashed" w:sz="2" w:space="0" w:color="FFFFFF"/>
                                  </w:divBdr>
                                </w:div>
                                <w:div w:id="1097992011">
                                  <w:marLeft w:val="0"/>
                                  <w:marRight w:val="0"/>
                                  <w:marTop w:val="0"/>
                                  <w:marBottom w:val="0"/>
                                  <w:divBdr>
                                    <w:top w:val="dashed" w:sz="2" w:space="0" w:color="FFFFFF"/>
                                    <w:left w:val="dashed" w:sz="2" w:space="0" w:color="FFFFFF"/>
                                    <w:bottom w:val="dashed" w:sz="2" w:space="0" w:color="FFFFFF"/>
                                    <w:right w:val="dashed" w:sz="2" w:space="0" w:color="FFFFFF"/>
                                  </w:divBdr>
                                </w:div>
                                <w:div w:id="1577740924">
                                  <w:marLeft w:val="0"/>
                                  <w:marRight w:val="0"/>
                                  <w:marTop w:val="0"/>
                                  <w:marBottom w:val="0"/>
                                  <w:divBdr>
                                    <w:top w:val="dashed" w:sz="2" w:space="0" w:color="FFFFFF"/>
                                    <w:left w:val="dashed" w:sz="2" w:space="0" w:color="FFFFFF"/>
                                    <w:bottom w:val="dashed" w:sz="2" w:space="0" w:color="FFFFFF"/>
                                    <w:right w:val="dashed" w:sz="2" w:space="0" w:color="FFFFFF"/>
                                  </w:divBdr>
                                </w:div>
                                <w:div w:id="790242958">
                                  <w:marLeft w:val="0"/>
                                  <w:marRight w:val="0"/>
                                  <w:marTop w:val="0"/>
                                  <w:marBottom w:val="0"/>
                                  <w:divBdr>
                                    <w:top w:val="dashed" w:sz="2" w:space="0" w:color="FFFFFF"/>
                                    <w:left w:val="dashed" w:sz="2" w:space="0" w:color="FFFFFF"/>
                                    <w:bottom w:val="dashed" w:sz="2" w:space="0" w:color="FFFFFF"/>
                                    <w:right w:val="dashed" w:sz="2" w:space="0" w:color="FFFFFF"/>
                                  </w:divBdr>
                                </w:div>
                                <w:div w:id="393703737">
                                  <w:marLeft w:val="0"/>
                                  <w:marRight w:val="0"/>
                                  <w:marTop w:val="0"/>
                                  <w:marBottom w:val="0"/>
                                  <w:divBdr>
                                    <w:top w:val="dashed" w:sz="2" w:space="0" w:color="FFFFFF"/>
                                    <w:left w:val="dashed" w:sz="2" w:space="0" w:color="FFFFFF"/>
                                    <w:bottom w:val="dashed" w:sz="2" w:space="0" w:color="FFFFFF"/>
                                    <w:right w:val="dashed" w:sz="2" w:space="0" w:color="FFFFFF"/>
                                  </w:divBdr>
                                </w:div>
                                <w:div w:id="1314676001">
                                  <w:marLeft w:val="0"/>
                                  <w:marRight w:val="0"/>
                                  <w:marTop w:val="0"/>
                                  <w:marBottom w:val="0"/>
                                  <w:divBdr>
                                    <w:top w:val="dashed" w:sz="2" w:space="0" w:color="FFFFFF"/>
                                    <w:left w:val="dashed" w:sz="2" w:space="0" w:color="FFFFFF"/>
                                    <w:bottom w:val="dashed" w:sz="2" w:space="0" w:color="FFFFFF"/>
                                    <w:right w:val="dashed" w:sz="2" w:space="0" w:color="FFFFFF"/>
                                  </w:divBdr>
                                </w:div>
                                <w:div w:id="1714385338">
                                  <w:marLeft w:val="0"/>
                                  <w:marRight w:val="0"/>
                                  <w:marTop w:val="0"/>
                                  <w:marBottom w:val="0"/>
                                  <w:divBdr>
                                    <w:top w:val="dashed" w:sz="2" w:space="0" w:color="FFFFFF"/>
                                    <w:left w:val="dashed" w:sz="2" w:space="0" w:color="FFFFFF"/>
                                    <w:bottom w:val="dashed" w:sz="2" w:space="0" w:color="FFFFFF"/>
                                    <w:right w:val="dashed" w:sz="2" w:space="0" w:color="FFFFFF"/>
                                  </w:divBdr>
                                </w:div>
                                <w:div w:id="563955031">
                                  <w:marLeft w:val="0"/>
                                  <w:marRight w:val="0"/>
                                  <w:marTop w:val="0"/>
                                  <w:marBottom w:val="0"/>
                                  <w:divBdr>
                                    <w:top w:val="dashed" w:sz="2" w:space="0" w:color="FFFFFF"/>
                                    <w:left w:val="dashed" w:sz="2" w:space="0" w:color="FFFFFF"/>
                                    <w:bottom w:val="dashed" w:sz="2" w:space="0" w:color="FFFFFF"/>
                                    <w:right w:val="dashed" w:sz="2" w:space="0" w:color="FFFFFF"/>
                                  </w:divBdr>
                                </w:div>
                                <w:div w:id="1057581880">
                                  <w:marLeft w:val="0"/>
                                  <w:marRight w:val="0"/>
                                  <w:marTop w:val="0"/>
                                  <w:marBottom w:val="0"/>
                                  <w:divBdr>
                                    <w:top w:val="dashed" w:sz="2" w:space="0" w:color="FFFFFF"/>
                                    <w:left w:val="dashed" w:sz="2" w:space="0" w:color="FFFFFF"/>
                                    <w:bottom w:val="dashed" w:sz="2" w:space="0" w:color="FFFFFF"/>
                                    <w:right w:val="dashed" w:sz="2" w:space="0" w:color="FFFFFF"/>
                                  </w:divBdr>
                                </w:div>
                                <w:div w:id="1730231080">
                                  <w:marLeft w:val="0"/>
                                  <w:marRight w:val="0"/>
                                  <w:marTop w:val="0"/>
                                  <w:marBottom w:val="0"/>
                                  <w:divBdr>
                                    <w:top w:val="dashed" w:sz="2" w:space="0" w:color="FFFFFF"/>
                                    <w:left w:val="dashed" w:sz="2" w:space="0" w:color="FFFFFF"/>
                                    <w:bottom w:val="dashed" w:sz="2" w:space="0" w:color="FFFFFF"/>
                                    <w:right w:val="dashed" w:sz="2" w:space="0" w:color="FFFFFF"/>
                                  </w:divBdr>
                                </w:div>
                                <w:div w:id="2024084699">
                                  <w:marLeft w:val="0"/>
                                  <w:marRight w:val="0"/>
                                  <w:marTop w:val="0"/>
                                  <w:marBottom w:val="0"/>
                                  <w:divBdr>
                                    <w:top w:val="dashed" w:sz="2" w:space="0" w:color="FFFFFF"/>
                                    <w:left w:val="dashed" w:sz="2" w:space="0" w:color="FFFFFF"/>
                                    <w:bottom w:val="dashed" w:sz="2" w:space="0" w:color="FFFFFF"/>
                                    <w:right w:val="dashed" w:sz="2" w:space="0" w:color="FFFFFF"/>
                                  </w:divBdr>
                                  <w:divsChild>
                                    <w:div w:id="2061441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3483092">
                              <w:marLeft w:val="0"/>
                              <w:marRight w:val="0"/>
                              <w:marTop w:val="0"/>
                              <w:marBottom w:val="0"/>
                              <w:divBdr>
                                <w:top w:val="dashed" w:sz="2" w:space="0" w:color="FFFFFF"/>
                                <w:left w:val="dashed" w:sz="2" w:space="0" w:color="FFFFFF"/>
                                <w:bottom w:val="dashed" w:sz="2" w:space="0" w:color="FFFFFF"/>
                                <w:right w:val="dashed" w:sz="2" w:space="0" w:color="FFFFFF"/>
                              </w:divBdr>
                            </w:div>
                            <w:div w:id="1067648555">
                              <w:marLeft w:val="0"/>
                              <w:marRight w:val="0"/>
                              <w:marTop w:val="0"/>
                              <w:marBottom w:val="0"/>
                              <w:divBdr>
                                <w:top w:val="dashed" w:sz="2" w:space="0" w:color="FFFFFF"/>
                                <w:left w:val="dashed" w:sz="2" w:space="0" w:color="FFFFFF"/>
                                <w:bottom w:val="dashed" w:sz="2" w:space="0" w:color="FFFFFF"/>
                                <w:right w:val="dashed" w:sz="2" w:space="0" w:color="FFFFFF"/>
                              </w:divBdr>
                              <w:divsChild>
                                <w:div w:id="290668590">
                                  <w:marLeft w:val="0"/>
                                  <w:marRight w:val="0"/>
                                  <w:marTop w:val="0"/>
                                  <w:marBottom w:val="0"/>
                                  <w:divBdr>
                                    <w:top w:val="dashed" w:sz="2" w:space="0" w:color="FFFFFF"/>
                                    <w:left w:val="dashed" w:sz="2" w:space="0" w:color="FFFFFF"/>
                                    <w:bottom w:val="dashed" w:sz="2" w:space="0" w:color="FFFFFF"/>
                                    <w:right w:val="dashed" w:sz="2" w:space="0" w:color="FFFFFF"/>
                                  </w:divBdr>
                                </w:div>
                                <w:div w:id="978652028">
                                  <w:marLeft w:val="0"/>
                                  <w:marRight w:val="0"/>
                                  <w:marTop w:val="0"/>
                                  <w:marBottom w:val="0"/>
                                  <w:divBdr>
                                    <w:top w:val="dashed" w:sz="2" w:space="0" w:color="FFFFFF"/>
                                    <w:left w:val="dashed" w:sz="2" w:space="0" w:color="FFFFFF"/>
                                    <w:bottom w:val="dashed" w:sz="2" w:space="0" w:color="FFFFFF"/>
                                    <w:right w:val="dashed" w:sz="2" w:space="0" w:color="FFFFFF"/>
                                  </w:divBdr>
                                </w:div>
                                <w:div w:id="379402645">
                                  <w:marLeft w:val="0"/>
                                  <w:marRight w:val="0"/>
                                  <w:marTop w:val="0"/>
                                  <w:marBottom w:val="0"/>
                                  <w:divBdr>
                                    <w:top w:val="dashed" w:sz="2" w:space="0" w:color="FFFFFF"/>
                                    <w:left w:val="dashed" w:sz="2" w:space="0" w:color="FFFFFF"/>
                                    <w:bottom w:val="dashed" w:sz="2" w:space="0" w:color="FFFFFF"/>
                                    <w:right w:val="dashed" w:sz="2" w:space="0" w:color="FFFFFF"/>
                                  </w:divBdr>
                                </w:div>
                                <w:div w:id="529411894">
                                  <w:marLeft w:val="0"/>
                                  <w:marRight w:val="0"/>
                                  <w:marTop w:val="0"/>
                                  <w:marBottom w:val="0"/>
                                  <w:divBdr>
                                    <w:top w:val="dashed" w:sz="2" w:space="0" w:color="FFFFFF"/>
                                    <w:left w:val="dashed" w:sz="2" w:space="0" w:color="FFFFFF"/>
                                    <w:bottom w:val="dashed" w:sz="2" w:space="0" w:color="FFFFFF"/>
                                    <w:right w:val="dashed" w:sz="2" w:space="0" w:color="FFFFFF"/>
                                  </w:divBdr>
                                </w:div>
                                <w:div w:id="773404372">
                                  <w:marLeft w:val="0"/>
                                  <w:marRight w:val="0"/>
                                  <w:marTop w:val="0"/>
                                  <w:marBottom w:val="0"/>
                                  <w:divBdr>
                                    <w:top w:val="dashed" w:sz="2" w:space="0" w:color="FFFFFF"/>
                                    <w:left w:val="dashed" w:sz="2" w:space="0" w:color="FFFFFF"/>
                                    <w:bottom w:val="dashed" w:sz="2" w:space="0" w:color="FFFFFF"/>
                                    <w:right w:val="dashed" w:sz="2" w:space="0" w:color="FFFFFF"/>
                                  </w:divBdr>
                                </w:div>
                                <w:div w:id="2052341720">
                                  <w:marLeft w:val="0"/>
                                  <w:marRight w:val="0"/>
                                  <w:marTop w:val="0"/>
                                  <w:marBottom w:val="0"/>
                                  <w:divBdr>
                                    <w:top w:val="dashed" w:sz="2" w:space="0" w:color="FFFFFF"/>
                                    <w:left w:val="dashed" w:sz="2" w:space="0" w:color="FFFFFF"/>
                                    <w:bottom w:val="dashed" w:sz="2" w:space="0" w:color="FFFFFF"/>
                                    <w:right w:val="dashed" w:sz="2" w:space="0" w:color="FFFFFF"/>
                                  </w:divBdr>
                                </w:div>
                                <w:div w:id="1425689184">
                                  <w:marLeft w:val="0"/>
                                  <w:marRight w:val="0"/>
                                  <w:marTop w:val="0"/>
                                  <w:marBottom w:val="0"/>
                                  <w:divBdr>
                                    <w:top w:val="dashed" w:sz="2" w:space="0" w:color="FFFFFF"/>
                                    <w:left w:val="dashed" w:sz="2" w:space="0" w:color="FFFFFF"/>
                                    <w:bottom w:val="dashed" w:sz="2" w:space="0" w:color="FFFFFF"/>
                                    <w:right w:val="dashed" w:sz="2" w:space="0" w:color="FFFFFF"/>
                                  </w:divBdr>
                                </w:div>
                                <w:div w:id="1543440745">
                                  <w:marLeft w:val="0"/>
                                  <w:marRight w:val="0"/>
                                  <w:marTop w:val="0"/>
                                  <w:marBottom w:val="0"/>
                                  <w:divBdr>
                                    <w:top w:val="dashed" w:sz="2" w:space="0" w:color="FFFFFF"/>
                                    <w:left w:val="dashed" w:sz="2" w:space="0" w:color="FFFFFF"/>
                                    <w:bottom w:val="dashed" w:sz="2" w:space="0" w:color="FFFFFF"/>
                                    <w:right w:val="dashed" w:sz="2" w:space="0" w:color="FFFFFF"/>
                                  </w:divBdr>
                                </w:div>
                                <w:div w:id="236212674">
                                  <w:marLeft w:val="0"/>
                                  <w:marRight w:val="0"/>
                                  <w:marTop w:val="0"/>
                                  <w:marBottom w:val="0"/>
                                  <w:divBdr>
                                    <w:top w:val="dashed" w:sz="2" w:space="0" w:color="FFFFFF"/>
                                    <w:left w:val="dashed" w:sz="2" w:space="0" w:color="FFFFFF"/>
                                    <w:bottom w:val="dashed" w:sz="2" w:space="0" w:color="FFFFFF"/>
                                    <w:right w:val="dashed" w:sz="2" w:space="0" w:color="FFFFFF"/>
                                  </w:divBdr>
                                </w:div>
                                <w:div w:id="512844901">
                                  <w:marLeft w:val="0"/>
                                  <w:marRight w:val="0"/>
                                  <w:marTop w:val="0"/>
                                  <w:marBottom w:val="0"/>
                                  <w:divBdr>
                                    <w:top w:val="dashed" w:sz="2" w:space="0" w:color="FFFFFF"/>
                                    <w:left w:val="dashed" w:sz="2" w:space="0" w:color="FFFFFF"/>
                                    <w:bottom w:val="dashed" w:sz="2" w:space="0" w:color="FFFFFF"/>
                                    <w:right w:val="dashed" w:sz="2" w:space="0" w:color="FFFFFF"/>
                                  </w:divBdr>
                                </w:div>
                                <w:div w:id="364600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4841364">
                          <w:marLeft w:val="0"/>
                          <w:marRight w:val="0"/>
                          <w:marTop w:val="0"/>
                          <w:marBottom w:val="0"/>
                          <w:divBdr>
                            <w:top w:val="dashed" w:sz="2" w:space="0" w:color="FFFFFF"/>
                            <w:left w:val="dashed" w:sz="2" w:space="0" w:color="FFFFFF"/>
                            <w:bottom w:val="dashed" w:sz="2" w:space="0" w:color="FFFFFF"/>
                            <w:right w:val="dashed" w:sz="2" w:space="0" w:color="FFFFFF"/>
                          </w:divBdr>
                        </w:div>
                        <w:div w:id="2113158758">
                          <w:marLeft w:val="0"/>
                          <w:marRight w:val="0"/>
                          <w:marTop w:val="0"/>
                          <w:marBottom w:val="0"/>
                          <w:divBdr>
                            <w:top w:val="dashed" w:sz="2" w:space="0" w:color="FFFFFF"/>
                            <w:left w:val="dashed" w:sz="2" w:space="0" w:color="FFFFFF"/>
                            <w:bottom w:val="dashed" w:sz="2" w:space="0" w:color="FFFFFF"/>
                            <w:right w:val="dashed" w:sz="2" w:space="0" w:color="FFFFFF"/>
                          </w:divBdr>
                          <w:divsChild>
                            <w:div w:id="1928344546">
                              <w:marLeft w:val="0"/>
                              <w:marRight w:val="0"/>
                              <w:marTop w:val="0"/>
                              <w:marBottom w:val="0"/>
                              <w:divBdr>
                                <w:top w:val="dashed" w:sz="2" w:space="0" w:color="FFFFFF"/>
                                <w:left w:val="dashed" w:sz="2" w:space="0" w:color="FFFFFF"/>
                                <w:bottom w:val="dashed" w:sz="2" w:space="0" w:color="FFFFFF"/>
                                <w:right w:val="dashed" w:sz="2" w:space="0" w:color="FFFFFF"/>
                              </w:divBdr>
                            </w:div>
                            <w:div w:id="1907453942">
                              <w:marLeft w:val="0"/>
                              <w:marRight w:val="0"/>
                              <w:marTop w:val="0"/>
                              <w:marBottom w:val="0"/>
                              <w:divBdr>
                                <w:top w:val="dashed" w:sz="2" w:space="0" w:color="FFFFFF"/>
                                <w:left w:val="dashed" w:sz="2" w:space="0" w:color="FFFFFF"/>
                                <w:bottom w:val="dashed" w:sz="2" w:space="0" w:color="FFFFFF"/>
                                <w:right w:val="dashed" w:sz="2" w:space="0" w:color="FFFFFF"/>
                              </w:divBdr>
                            </w:div>
                            <w:div w:id="1294675853">
                              <w:marLeft w:val="0"/>
                              <w:marRight w:val="0"/>
                              <w:marTop w:val="0"/>
                              <w:marBottom w:val="0"/>
                              <w:divBdr>
                                <w:top w:val="dashed" w:sz="2" w:space="0" w:color="FFFFFF"/>
                                <w:left w:val="dashed" w:sz="2" w:space="0" w:color="FFFFFF"/>
                                <w:bottom w:val="dashed" w:sz="2" w:space="0" w:color="FFFFFF"/>
                                <w:right w:val="dashed" w:sz="2" w:space="0" w:color="FFFFFF"/>
                              </w:divBdr>
                            </w:div>
                            <w:div w:id="1029910585">
                              <w:marLeft w:val="0"/>
                              <w:marRight w:val="0"/>
                              <w:marTop w:val="0"/>
                              <w:marBottom w:val="0"/>
                              <w:divBdr>
                                <w:top w:val="dashed" w:sz="2" w:space="0" w:color="FFFFFF"/>
                                <w:left w:val="dashed" w:sz="2" w:space="0" w:color="FFFFFF"/>
                                <w:bottom w:val="dashed" w:sz="2" w:space="0" w:color="FFFFFF"/>
                                <w:right w:val="dashed" w:sz="2" w:space="0" w:color="FFFFFF"/>
                              </w:divBdr>
                              <w:divsChild>
                                <w:div w:id="1319072927">
                                  <w:marLeft w:val="0"/>
                                  <w:marRight w:val="0"/>
                                  <w:marTop w:val="0"/>
                                  <w:marBottom w:val="0"/>
                                  <w:divBdr>
                                    <w:top w:val="dashed" w:sz="2" w:space="0" w:color="FFFFFF"/>
                                    <w:left w:val="dashed" w:sz="2" w:space="0" w:color="FFFFFF"/>
                                    <w:bottom w:val="dashed" w:sz="2" w:space="0" w:color="FFFFFF"/>
                                    <w:right w:val="dashed" w:sz="2" w:space="0" w:color="FFFFFF"/>
                                  </w:divBdr>
                                </w:div>
                                <w:div w:id="526791717">
                                  <w:marLeft w:val="0"/>
                                  <w:marRight w:val="0"/>
                                  <w:marTop w:val="0"/>
                                  <w:marBottom w:val="0"/>
                                  <w:divBdr>
                                    <w:top w:val="dashed" w:sz="2" w:space="0" w:color="FFFFFF"/>
                                    <w:left w:val="dashed" w:sz="2" w:space="0" w:color="FFFFFF"/>
                                    <w:bottom w:val="dashed" w:sz="2" w:space="0" w:color="FFFFFF"/>
                                    <w:right w:val="dashed" w:sz="2" w:space="0" w:color="FFFFFF"/>
                                  </w:divBdr>
                                </w:div>
                                <w:div w:id="333261970">
                                  <w:marLeft w:val="0"/>
                                  <w:marRight w:val="0"/>
                                  <w:marTop w:val="0"/>
                                  <w:marBottom w:val="0"/>
                                  <w:divBdr>
                                    <w:top w:val="dashed" w:sz="2" w:space="0" w:color="FFFFFF"/>
                                    <w:left w:val="dashed" w:sz="2" w:space="0" w:color="FFFFFF"/>
                                    <w:bottom w:val="dashed" w:sz="2" w:space="0" w:color="FFFFFF"/>
                                    <w:right w:val="dashed" w:sz="2" w:space="0" w:color="FFFFFF"/>
                                  </w:divBdr>
                                </w:div>
                                <w:div w:id="1708867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22093">
                              <w:marLeft w:val="0"/>
                              <w:marRight w:val="0"/>
                              <w:marTop w:val="0"/>
                              <w:marBottom w:val="0"/>
                              <w:divBdr>
                                <w:top w:val="dashed" w:sz="2" w:space="0" w:color="FFFFFF"/>
                                <w:left w:val="dashed" w:sz="2" w:space="0" w:color="FFFFFF"/>
                                <w:bottom w:val="dashed" w:sz="2" w:space="0" w:color="FFFFFF"/>
                                <w:right w:val="dashed" w:sz="2" w:space="0" w:color="FFFFFF"/>
                              </w:divBdr>
                            </w:div>
                            <w:div w:id="1936286694">
                              <w:marLeft w:val="0"/>
                              <w:marRight w:val="0"/>
                              <w:marTop w:val="0"/>
                              <w:marBottom w:val="0"/>
                              <w:divBdr>
                                <w:top w:val="dashed" w:sz="2" w:space="0" w:color="FFFFFF"/>
                                <w:left w:val="dashed" w:sz="2" w:space="0" w:color="FFFFFF"/>
                                <w:bottom w:val="dashed" w:sz="2" w:space="0" w:color="FFFFFF"/>
                                <w:right w:val="dashed" w:sz="2" w:space="0" w:color="FFFFFF"/>
                              </w:divBdr>
                              <w:divsChild>
                                <w:div w:id="1645814555">
                                  <w:marLeft w:val="0"/>
                                  <w:marRight w:val="0"/>
                                  <w:marTop w:val="0"/>
                                  <w:marBottom w:val="0"/>
                                  <w:divBdr>
                                    <w:top w:val="dashed" w:sz="2" w:space="0" w:color="FFFFFF"/>
                                    <w:left w:val="dashed" w:sz="2" w:space="0" w:color="FFFFFF"/>
                                    <w:bottom w:val="dashed" w:sz="2" w:space="0" w:color="FFFFFF"/>
                                    <w:right w:val="dashed" w:sz="2" w:space="0" w:color="FFFFFF"/>
                                  </w:divBdr>
                                </w:div>
                                <w:div w:id="653220295">
                                  <w:marLeft w:val="0"/>
                                  <w:marRight w:val="0"/>
                                  <w:marTop w:val="0"/>
                                  <w:marBottom w:val="0"/>
                                  <w:divBdr>
                                    <w:top w:val="dashed" w:sz="2" w:space="0" w:color="FFFFFF"/>
                                    <w:left w:val="dashed" w:sz="2" w:space="0" w:color="FFFFFF"/>
                                    <w:bottom w:val="dashed" w:sz="2" w:space="0" w:color="FFFFFF"/>
                                    <w:right w:val="dashed" w:sz="2" w:space="0" w:color="FFFFFF"/>
                                  </w:divBdr>
                                  <w:divsChild>
                                    <w:div w:id="1736930373">
                                      <w:marLeft w:val="0"/>
                                      <w:marRight w:val="0"/>
                                      <w:marTop w:val="0"/>
                                      <w:marBottom w:val="0"/>
                                      <w:divBdr>
                                        <w:top w:val="dashed" w:sz="2" w:space="0" w:color="FFFFFF"/>
                                        <w:left w:val="dashed" w:sz="2" w:space="0" w:color="FFFFFF"/>
                                        <w:bottom w:val="dashed" w:sz="2" w:space="0" w:color="FFFFFF"/>
                                        <w:right w:val="dashed" w:sz="2" w:space="0" w:color="FFFFFF"/>
                                      </w:divBdr>
                                    </w:div>
                                    <w:div w:id="594363493">
                                      <w:marLeft w:val="0"/>
                                      <w:marRight w:val="0"/>
                                      <w:marTop w:val="0"/>
                                      <w:marBottom w:val="0"/>
                                      <w:divBdr>
                                        <w:top w:val="dashed" w:sz="2" w:space="0" w:color="FFFFFF"/>
                                        <w:left w:val="dashed" w:sz="2" w:space="0" w:color="FFFFFF"/>
                                        <w:bottom w:val="dashed" w:sz="2" w:space="0" w:color="FFFFFF"/>
                                        <w:right w:val="dashed" w:sz="2" w:space="0" w:color="FFFFFF"/>
                                      </w:divBdr>
                                    </w:div>
                                    <w:div w:id="69085258">
                                      <w:marLeft w:val="0"/>
                                      <w:marRight w:val="0"/>
                                      <w:marTop w:val="0"/>
                                      <w:marBottom w:val="0"/>
                                      <w:divBdr>
                                        <w:top w:val="dashed" w:sz="2" w:space="0" w:color="FFFFFF"/>
                                        <w:left w:val="dashed" w:sz="2" w:space="0" w:color="FFFFFF"/>
                                        <w:bottom w:val="dashed" w:sz="2" w:space="0" w:color="FFFFFF"/>
                                        <w:right w:val="dashed" w:sz="2" w:space="0" w:color="FFFFFF"/>
                                      </w:divBdr>
                                    </w:div>
                                    <w:div w:id="631441463">
                                      <w:marLeft w:val="0"/>
                                      <w:marRight w:val="0"/>
                                      <w:marTop w:val="0"/>
                                      <w:marBottom w:val="0"/>
                                      <w:divBdr>
                                        <w:top w:val="dashed" w:sz="2" w:space="0" w:color="FFFFFF"/>
                                        <w:left w:val="dashed" w:sz="2" w:space="0" w:color="FFFFFF"/>
                                        <w:bottom w:val="dashed" w:sz="2" w:space="0" w:color="FFFFFF"/>
                                        <w:right w:val="dashed" w:sz="2" w:space="0" w:color="FFFFFF"/>
                                      </w:divBdr>
                                    </w:div>
                                    <w:div w:id="503475363">
                                      <w:marLeft w:val="0"/>
                                      <w:marRight w:val="0"/>
                                      <w:marTop w:val="0"/>
                                      <w:marBottom w:val="0"/>
                                      <w:divBdr>
                                        <w:top w:val="dashed" w:sz="2" w:space="0" w:color="FFFFFF"/>
                                        <w:left w:val="dashed" w:sz="2" w:space="0" w:color="FFFFFF"/>
                                        <w:bottom w:val="dashed" w:sz="2" w:space="0" w:color="FFFFFF"/>
                                        <w:right w:val="dashed" w:sz="2" w:space="0" w:color="FFFFFF"/>
                                      </w:divBdr>
                                    </w:div>
                                    <w:div w:id="1224752700">
                                      <w:marLeft w:val="0"/>
                                      <w:marRight w:val="0"/>
                                      <w:marTop w:val="0"/>
                                      <w:marBottom w:val="0"/>
                                      <w:divBdr>
                                        <w:top w:val="dashed" w:sz="2" w:space="0" w:color="FFFFFF"/>
                                        <w:left w:val="dashed" w:sz="2" w:space="0" w:color="FFFFFF"/>
                                        <w:bottom w:val="dashed" w:sz="2" w:space="0" w:color="FFFFFF"/>
                                        <w:right w:val="dashed" w:sz="2" w:space="0" w:color="FFFFFF"/>
                                      </w:divBdr>
                                    </w:div>
                                    <w:div w:id="339626288">
                                      <w:marLeft w:val="0"/>
                                      <w:marRight w:val="0"/>
                                      <w:marTop w:val="0"/>
                                      <w:marBottom w:val="0"/>
                                      <w:divBdr>
                                        <w:top w:val="dashed" w:sz="2" w:space="0" w:color="FFFFFF"/>
                                        <w:left w:val="dashed" w:sz="2" w:space="0" w:color="FFFFFF"/>
                                        <w:bottom w:val="dashed" w:sz="2" w:space="0" w:color="FFFFFF"/>
                                        <w:right w:val="dashed" w:sz="2" w:space="0" w:color="FFFFFF"/>
                                      </w:divBdr>
                                    </w:div>
                                    <w:div w:id="1619877293">
                                      <w:marLeft w:val="0"/>
                                      <w:marRight w:val="0"/>
                                      <w:marTop w:val="0"/>
                                      <w:marBottom w:val="0"/>
                                      <w:divBdr>
                                        <w:top w:val="dashed" w:sz="2" w:space="0" w:color="FFFFFF"/>
                                        <w:left w:val="dashed" w:sz="2" w:space="0" w:color="FFFFFF"/>
                                        <w:bottom w:val="dashed" w:sz="2" w:space="0" w:color="FFFFFF"/>
                                        <w:right w:val="dashed" w:sz="2" w:space="0" w:color="FFFFFF"/>
                                      </w:divBdr>
                                    </w:div>
                                    <w:div w:id="1426341693">
                                      <w:marLeft w:val="0"/>
                                      <w:marRight w:val="0"/>
                                      <w:marTop w:val="0"/>
                                      <w:marBottom w:val="0"/>
                                      <w:divBdr>
                                        <w:top w:val="dashed" w:sz="2" w:space="0" w:color="FFFFFF"/>
                                        <w:left w:val="dashed" w:sz="2" w:space="0" w:color="FFFFFF"/>
                                        <w:bottom w:val="dashed" w:sz="2" w:space="0" w:color="FFFFFF"/>
                                        <w:right w:val="dashed" w:sz="2" w:space="0" w:color="FFFFFF"/>
                                      </w:divBdr>
                                    </w:div>
                                    <w:div w:id="677655683">
                                      <w:marLeft w:val="0"/>
                                      <w:marRight w:val="0"/>
                                      <w:marTop w:val="0"/>
                                      <w:marBottom w:val="0"/>
                                      <w:divBdr>
                                        <w:top w:val="dashed" w:sz="2" w:space="0" w:color="FFFFFF"/>
                                        <w:left w:val="dashed" w:sz="2" w:space="0" w:color="FFFFFF"/>
                                        <w:bottom w:val="dashed" w:sz="2" w:space="0" w:color="FFFFFF"/>
                                        <w:right w:val="dashed" w:sz="2" w:space="0" w:color="FFFFFF"/>
                                      </w:divBdr>
                                    </w:div>
                                    <w:div w:id="233930203">
                                      <w:marLeft w:val="0"/>
                                      <w:marRight w:val="0"/>
                                      <w:marTop w:val="0"/>
                                      <w:marBottom w:val="0"/>
                                      <w:divBdr>
                                        <w:top w:val="dashed" w:sz="2" w:space="0" w:color="FFFFFF"/>
                                        <w:left w:val="dashed" w:sz="2" w:space="0" w:color="FFFFFF"/>
                                        <w:bottom w:val="dashed" w:sz="2" w:space="0" w:color="FFFFFF"/>
                                        <w:right w:val="dashed" w:sz="2" w:space="0" w:color="FFFFFF"/>
                                      </w:divBdr>
                                    </w:div>
                                    <w:div w:id="1774786792">
                                      <w:marLeft w:val="0"/>
                                      <w:marRight w:val="0"/>
                                      <w:marTop w:val="0"/>
                                      <w:marBottom w:val="0"/>
                                      <w:divBdr>
                                        <w:top w:val="dashed" w:sz="2" w:space="0" w:color="FFFFFF"/>
                                        <w:left w:val="dashed" w:sz="2" w:space="0" w:color="FFFFFF"/>
                                        <w:bottom w:val="dashed" w:sz="2" w:space="0" w:color="FFFFFF"/>
                                        <w:right w:val="dashed" w:sz="2" w:space="0" w:color="FFFFFF"/>
                                      </w:divBdr>
                                    </w:div>
                                    <w:div w:id="468666142">
                                      <w:marLeft w:val="0"/>
                                      <w:marRight w:val="0"/>
                                      <w:marTop w:val="0"/>
                                      <w:marBottom w:val="0"/>
                                      <w:divBdr>
                                        <w:top w:val="dashed" w:sz="2" w:space="0" w:color="FFFFFF"/>
                                        <w:left w:val="dashed" w:sz="2" w:space="0" w:color="FFFFFF"/>
                                        <w:bottom w:val="dashed" w:sz="2" w:space="0" w:color="FFFFFF"/>
                                        <w:right w:val="dashed" w:sz="2" w:space="0" w:color="FFFFFF"/>
                                      </w:divBdr>
                                    </w:div>
                                    <w:div w:id="1992559056">
                                      <w:marLeft w:val="0"/>
                                      <w:marRight w:val="0"/>
                                      <w:marTop w:val="0"/>
                                      <w:marBottom w:val="0"/>
                                      <w:divBdr>
                                        <w:top w:val="dashed" w:sz="2" w:space="0" w:color="FFFFFF"/>
                                        <w:left w:val="dashed" w:sz="2" w:space="0" w:color="FFFFFF"/>
                                        <w:bottom w:val="dashed" w:sz="2" w:space="0" w:color="FFFFFF"/>
                                        <w:right w:val="dashed" w:sz="2" w:space="0" w:color="FFFFFF"/>
                                      </w:divBdr>
                                    </w:div>
                                    <w:div w:id="2016374631">
                                      <w:marLeft w:val="0"/>
                                      <w:marRight w:val="0"/>
                                      <w:marTop w:val="0"/>
                                      <w:marBottom w:val="0"/>
                                      <w:divBdr>
                                        <w:top w:val="dashed" w:sz="2" w:space="0" w:color="FFFFFF"/>
                                        <w:left w:val="dashed" w:sz="2" w:space="0" w:color="FFFFFF"/>
                                        <w:bottom w:val="dashed" w:sz="2" w:space="0" w:color="FFFFFF"/>
                                        <w:right w:val="dashed" w:sz="2" w:space="0" w:color="FFFFFF"/>
                                      </w:divBdr>
                                    </w:div>
                                    <w:div w:id="1887637789">
                                      <w:marLeft w:val="0"/>
                                      <w:marRight w:val="0"/>
                                      <w:marTop w:val="0"/>
                                      <w:marBottom w:val="0"/>
                                      <w:divBdr>
                                        <w:top w:val="dashed" w:sz="2" w:space="0" w:color="FFFFFF"/>
                                        <w:left w:val="dashed" w:sz="2" w:space="0" w:color="FFFFFF"/>
                                        <w:bottom w:val="dashed" w:sz="2" w:space="0" w:color="FFFFFF"/>
                                        <w:right w:val="dashed" w:sz="2" w:space="0" w:color="FFFFFF"/>
                                      </w:divBdr>
                                    </w:div>
                                    <w:div w:id="60906997">
                                      <w:marLeft w:val="0"/>
                                      <w:marRight w:val="0"/>
                                      <w:marTop w:val="0"/>
                                      <w:marBottom w:val="0"/>
                                      <w:divBdr>
                                        <w:top w:val="dashed" w:sz="2" w:space="0" w:color="FFFFFF"/>
                                        <w:left w:val="dashed" w:sz="2" w:space="0" w:color="FFFFFF"/>
                                        <w:bottom w:val="dashed" w:sz="2" w:space="0" w:color="FFFFFF"/>
                                        <w:right w:val="dashed" w:sz="2" w:space="0" w:color="FFFFFF"/>
                                      </w:divBdr>
                                    </w:div>
                                    <w:div w:id="712850753">
                                      <w:marLeft w:val="0"/>
                                      <w:marRight w:val="0"/>
                                      <w:marTop w:val="0"/>
                                      <w:marBottom w:val="0"/>
                                      <w:divBdr>
                                        <w:top w:val="dashed" w:sz="2" w:space="0" w:color="FFFFFF"/>
                                        <w:left w:val="dashed" w:sz="2" w:space="0" w:color="FFFFFF"/>
                                        <w:bottom w:val="dashed" w:sz="2" w:space="0" w:color="FFFFFF"/>
                                        <w:right w:val="dashed" w:sz="2" w:space="0" w:color="FFFFFF"/>
                                      </w:divBdr>
                                    </w:div>
                                    <w:div w:id="2046638727">
                                      <w:marLeft w:val="0"/>
                                      <w:marRight w:val="0"/>
                                      <w:marTop w:val="0"/>
                                      <w:marBottom w:val="0"/>
                                      <w:divBdr>
                                        <w:top w:val="dashed" w:sz="2" w:space="0" w:color="FFFFFF"/>
                                        <w:left w:val="dashed" w:sz="2" w:space="0" w:color="FFFFFF"/>
                                        <w:bottom w:val="dashed" w:sz="2" w:space="0" w:color="FFFFFF"/>
                                        <w:right w:val="dashed" w:sz="2" w:space="0" w:color="FFFFFF"/>
                                      </w:divBdr>
                                    </w:div>
                                    <w:div w:id="1932161270">
                                      <w:marLeft w:val="0"/>
                                      <w:marRight w:val="0"/>
                                      <w:marTop w:val="0"/>
                                      <w:marBottom w:val="0"/>
                                      <w:divBdr>
                                        <w:top w:val="dashed" w:sz="2" w:space="0" w:color="FFFFFF"/>
                                        <w:left w:val="dashed" w:sz="2" w:space="0" w:color="FFFFFF"/>
                                        <w:bottom w:val="dashed" w:sz="2" w:space="0" w:color="FFFFFF"/>
                                        <w:right w:val="dashed" w:sz="2" w:space="0" w:color="FFFFFF"/>
                                      </w:divBdr>
                                    </w:div>
                                    <w:div w:id="1063141878">
                                      <w:marLeft w:val="0"/>
                                      <w:marRight w:val="0"/>
                                      <w:marTop w:val="0"/>
                                      <w:marBottom w:val="0"/>
                                      <w:divBdr>
                                        <w:top w:val="dashed" w:sz="2" w:space="0" w:color="FFFFFF"/>
                                        <w:left w:val="dashed" w:sz="2" w:space="0" w:color="FFFFFF"/>
                                        <w:bottom w:val="dashed" w:sz="2" w:space="0" w:color="FFFFFF"/>
                                        <w:right w:val="dashed" w:sz="2" w:space="0" w:color="FFFFFF"/>
                                      </w:divBdr>
                                    </w:div>
                                    <w:div w:id="572855263">
                                      <w:marLeft w:val="0"/>
                                      <w:marRight w:val="0"/>
                                      <w:marTop w:val="0"/>
                                      <w:marBottom w:val="0"/>
                                      <w:divBdr>
                                        <w:top w:val="dashed" w:sz="2" w:space="0" w:color="FFFFFF"/>
                                        <w:left w:val="dashed" w:sz="2" w:space="0" w:color="FFFFFF"/>
                                        <w:bottom w:val="dashed" w:sz="2" w:space="0" w:color="FFFFFF"/>
                                        <w:right w:val="dashed" w:sz="2" w:space="0" w:color="FFFFFF"/>
                                      </w:divBdr>
                                    </w:div>
                                    <w:div w:id="1555116360">
                                      <w:marLeft w:val="0"/>
                                      <w:marRight w:val="0"/>
                                      <w:marTop w:val="0"/>
                                      <w:marBottom w:val="0"/>
                                      <w:divBdr>
                                        <w:top w:val="dashed" w:sz="2" w:space="0" w:color="FFFFFF"/>
                                        <w:left w:val="dashed" w:sz="2" w:space="0" w:color="FFFFFF"/>
                                        <w:bottom w:val="dashed" w:sz="2" w:space="0" w:color="FFFFFF"/>
                                        <w:right w:val="dashed" w:sz="2" w:space="0" w:color="FFFFFF"/>
                                      </w:divBdr>
                                    </w:div>
                                    <w:div w:id="531962420">
                                      <w:marLeft w:val="0"/>
                                      <w:marRight w:val="0"/>
                                      <w:marTop w:val="0"/>
                                      <w:marBottom w:val="0"/>
                                      <w:divBdr>
                                        <w:top w:val="dashed" w:sz="2" w:space="0" w:color="FFFFFF"/>
                                        <w:left w:val="dashed" w:sz="2" w:space="0" w:color="FFFFFF"/>
                                        <w:bottom w:val="dashed" w:sz="2" w:space="0" w:color="FFFFFF"/>
                                        <w:right w:val="dashed" w:sz="2" w:space="0" w:color="FFFFFF"/>
                                      </w:divBdr>
                                    </w:div>
                                    <w:div w:id="1008211950">
                                      <w:marLeft w:val="0"/>
                                      <w:marRight w:val="0"/>
                                      <w:marTop w:val="0"/>
                                      <w:marBottom w:val="0"/>
                                      <w:divBdr>
                                        <w:top w:val="dashed" w:sz="2" w:space="0" w:color="FFFFFF"/>
                                        <w:left w:val="dashed" w:sz="2" w:space="0" w:color="FFFFFF"/>
                                        <w:bottom w:val="dashed" w:sz="2" w:space="0" w:color="FFFFFF"/>
                                        <w:right w:val="dashed" w:sz="2" w:space="0" w:color="FFFFFF"/>
                                      </w:divBdr>
                                    </w:div>
                                    <w:div w:id="237521103">
                                      <w:marLeft w:val="0"/>
                                      <w:marRight w:val="0"/>
                                      <w:marTop w:val="0"/>
                                      <w:marBottom w:val="0"/>
                                      <w:divBdr>
                                        <w:top w:val="dashed" w:sz="2" w:space="0" w:color="FFFFFF"/>
                                        <w:left w:val="dashed" w:sz="2" w:space="0" w:color="FFFFFF"/>
                                        <w:bottom w:val="dashed" w:sz="2" w:space="0" w:color="FFFFFF"/>
                                        <w:right w:val="dashed" w:sz="2" w:space="0" w:color="FFFFFF"/>
                                      </w:divBdr>
                                    </w:div>
                                    <w:div w:id="729232198">
                                      <w:marLeft w:val="0"/>
                                      <w:marRight w:val="0"/>
                                      <w:marTop w:val="0"/>
                                      <w:marBottom w:val="0"/>
                                      <w:divBdr>
                                        <w:top w:val="dashed" w:sz="2" w:space="0" w:color="FFFFFF"/>
                                        <w:left w:val="dashed" w:sz="2" w:space="0" w:color="FFFFFF"/>
                                        <w:bottom w:val="dashed" w:sz="2" w:space="0" w:color="FFFFFF"/>
                                        <w:right w:val="dashed" w:sz="2" w:space="0" w:color="FFFFFF"/>
                                      </w:divBdr>
                                      <w:divsChild>
                                        <w:div w:id="1247423296">
                                          <w:marLeft w:val="0"/>
                                          <w:marRight w:val="0"/>
                                          <w:marTop w:val="0"/>
                                          <w:marBottom w:val="0"/>
                                          <w:divBdr>
                                            <w:top w:val="dashed" w:sz="2" w:space="0" w:color="FFFFFF"/>
                                            <w:left w:val="dashed" w:sz="2" w:space="0" w:color="FFFFFF"/>
                                            <w:bottom w:val="dashed" w:sz="2" w:space="0" w:color="FFFFFF"/>
                                            <w:right w:val="dashed" w:sz="2" w:space="0" w:color="FFFFFF"/>
                                          </w:divBdr>
                                        </w:div>
                                        <w:div w:id="1154948994">
                                          <w:marLeft w:val="0"/>
                                          <w:marRight w:val="0"/>
                                          <w:marTop w:val="0"/>
                                          <w:marBottom w:val="0"/>
                                          <w:divBdr>
                                            <w:top w:val="dashed" w:sz="2" w:space="0" w:color="FFFFFF"/>
                                            <w:left w:val="dashed" w:sz="2" w:space="0" w:color="FFFFFF"/>
                                            <w:bottom w:val="dashed" w:sz="2" w:space="0" w:color="FFFFFF"/>
                                            <w:right w:val="dashed" w:sz="2" w:space="0" w:color="FFFFFF"/>
                                          </w:divBdr>
                                        </w:div>
                                        <w:div w:id="1541091586">
                                          <w:marLeft w:val="0"/>
                                          <w:marRight w:val="0"/>
                                          <w:marTop w:val="0"/>
                                          <w:marBottom w:val="0"/>
                                          <w:divBdr>
                                            <w:top w:val="dashed" w:sz="2" w:space="0" w:color="FFFFFF"/>
                                            <w:left w:val="dashed" w:sz="2" w:space="0" w:color="FFFFFF"/>
                                            <w:bottom w:val="dashed" w:sz="2" w:space="0" w:color="FFFFFF"/>
                                            <w:right w:val="dashed" w:sz="2" w:space="0" w:color="FFFFFF"/>
                                          </w:divBdr>
                                        </w:div>
                                        <w:div w:id="517697309">
                                          <w:marLeft w:val="0"/>
                                          <w:marRight w:val="0"/>
                                          <w:marTop w:val="0"/>
                                          <w:marBottom w:val="0"/>
                                          <w:divBdr>
                                            <w:top w:val="dashed" w:sz="2" w:space="0" w:color="FFFFFF"/>
                                            <w:left w:val="dashed" w:sz="2" w:space="0" w:color="FFFFFF"/>
                                            <w:bottom w:val="dashed" w:sz="2" w:space="0" w:color="FFFFFF"/>
                                            <w:right w:val="dashed" w:sz="2" w:space="0" w:color="FFFFFF"/>
                                          </w:divBdr>
                                        </w:div>
                                        <w:div w:id="1661152090">
                                          <w:marLeft w:val="0"/>
                                          <w:marRight w:val="0"/>
                                          <w:marTop w:val="0"/>
                                          <w:marBottom w:val="0"/>
                                          <w:divBdr>
                                            <w:top w:val="dashed" w:sz="2" w:space="0" w:color="FFFFFF"/>
                                            <w:left w:val="dashed" w:sz="2" w:space="0" w:color="FFFFFF"/>
                                            <w:bottom w:val="dashed" w:sz="2" w:space="0" w:color="FFFFFF"/>
                                            <w:right w:val="dashed" w:sz="2" w:space="0" w:color="FFFFFF"/>
                                          </w:divBdr>
                                        </w:div>
                                        <w:div w:id="725951005">
                                          <w:marLeft w:val="0"/>
                                          <w:marRight w:val="0"/>
                                          <w:marTop w:val="0"/>
                                          <w:marBottom w:val="0"/>
                                          <w:divBdr>
                                            <w:top w:val="dashed" w:sz="2" w:space="0" w:color="FFFFFF"/>
                                            <w:left w:val="dashed" w:sz="2" w:space="0" w:color="FFFFFF"/>
                                            <w:bottom w:val="dashed" w:sz="2" w:space="0" w:color="FFFFFF"/>
                                            <w:right w:val="dashed" w:sz="2" w:space="0" w:color="FFFFFF"/>
                                          </w:divBdr>
                                        </w:div>
                                        <w:div w:id="946078458">
                                          <w:marLeft w:val="0"/>
                                          <w:marRight w:val="0"/>
                                          <w:marTop w:val="0"/>
                                          <w:marBottom w:val="0"/>
                                          <w:divBdr>
                                            <w:top w:val="dashed" w:sz="2" w:space="0" w:color="FFFFFF"/>
                                            <w:left w:val="dashed" w:sz="2" w:space="0" w:color="FFFFFF"/>
                                            <w:bottom w:val="dashed" w:sz="2" w:space="0" w:color="FFFFFF"/>
                                            <w:right w:val="dashed" w:sz="2" w:space="0" w:color="FFFFFF"/>
                                          </w:divBdr>
                                        </w:div>
                                        <w:div w:id="858931945">
                                          <w:marLeft w:val="0"/>
                                          <w:marRight w:val="0"/>
                                          <w:marTop w:val="0"/>
                                          <w:marBottom w:val="0"/>
                                          <w:divBdr>
                                            <w:top w:val="dashed" w:sz="2" w:space="0" w:color="FFFFFF"/>
                                            <w:left w:val="dashed" w:sz="2" w:space="0" w:color="FFFFFF"/>
                                            <w:bottom w:val="dashed" w:sz="2" w:space="0" w:color="FFFFFF"/>
                                            <w:right w:val="dashed" w:sz="2" w:space="0" w:color="FFFFFF"/>
                                          </w:divBdr>
                                        </w:div>
                                        <w:div w:id="181088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9180314">
                                  <w:marLeft w:val="0"/>
                                  <w:marRight w:val="0"/>
                                  <w:marTop w:val="0"/>
                                  <w:marBottom w:val="0"/>
                                  <w:divBdr>
                                    <w:top w:val="dashed" w:sz="2" w:space="0" w:color="FFFFFF"/>
                                    <w:left w:val="dashed" w:sz="2" w:space="0" w:color="FFFFFF"/>
                                    <w:bottom w:val="dashed" w:sz="2" w:space="0" w:color="FFFFFF"/>
                                    <w:right w:val="dashed" w:sz="2" w:space="0" w:color="FFFFFF"/>
                                  </w:divBdr>
                                </w:div>
                                <w:div w:id="1222473588">
                                  <w:marLeft w:val="0"/>
                                  <w:marRight w:val="0"/>
                                  <w:marTop w:val="0"/>
                                  <w:marBottom w:val="0"/>
                                  <w:divBdr>
                                    <w:top w:val="dashed" w:sz="2" w:space="0" w:color="FFFFFF"/>
                                    <w:left w:val="dashed" w:sz="2" w:space="0" w:color="FFFFFF"/>
                                    <w:bottom w:val="dashed" w:sz="2" w:space="0" w:color="FFFFFF"/>
                                    <w:right w:val="dashed" w:sz="2" w:space="0" w:color="FFFFFF"/>
                                  </w:divBdr>
                                  <w:divsChild>
                                    <w:div w:id="1332678257">
                                      <w:marLeft w:val="0"/>
                                      <w:marRight w:val="0"/>
                                      <w:marTop w:val="0"/>
                                      <w:marBottom w:val="0"/>
                                      <w:divBdr>
                                        <w:top w:val="dashed" w:sz="2" w:space="0" w:color="FFFFFF"/>
                                        <w:left w:val="dashed" w:sz="2" w:space="0" w:color="FFFFFF"/>
                                        <w:bottom w:val="dashed" w:sz="2" w:space="0" w:color="FFFFFF"/>
                                        <w:right w:val="dashed" w:sz="2" w:space="0" w:color="FFFFFF"/>
                                      </w:divBdr>
                                    </w:div>
                                    <w:div w:id="11996627">
                                      <w:marLeft w:val="0"/>
                                      <w:marRight w:val="0"/>
                                      <w:marTop w:val="0"/>
                                      <w:marBottom w:val="0"/>
                                      <w:divBdr>
                                        <w:top w:val="dashed" w:sz="2" w:space="0" w:color="FFFFFF"/>
                                        <w:left w:val="dashed" w:sz="2" w:space="0" w:color="FFFFFF"/>
                                        <w:bottom w:val="dashed" w:sz="2" w:space="0" w:color="FFFFFF"/>
                                        <w:right w:val="dashed" w:sz="2" w:space="0" w:color="FFFFFF"/>
                                      </w:divBdr>
                                    </w:div>
                                    <w:div w:id="1893535589">
                                      <w:marLeft w:val="0"/>
                                      <w:marRight w:val="0"/>
                                      <w:marTop w:val="0"/>
                                      <w:marBottom w:val="0"/>
                                      <w:divBdr>
                                        <w:top w:val="dashed" w:sz="2" w:space="0" w:color="FFFFFF"/>
                                        <w:left w:val="dashed" w:sz="2" w:space="0" w:color="FFFFFF"/>
                                        <w:bottom w:val="dashed" w:sz="2" w:space="0" w:color="FFFFFF"/>
                                        <w:right w:val="dashed" w:sz="2" w:space="0" w:color="FFFFFF"/>
                                      </w:divBdr>
                                    </w:div>
                                    <w:div w:id="746532186">
                                      <w:marLeft w:val="0"/>
                                      <w:marRight w:val="0"/>
                                      <w:marTop w:val="0"/>
                                      <w:marBottom w:val="0"/>
                                      <w:divBdr>
                                        <w:top w:val="dashed" w:sz="2" w:space="0" w:color="FFFFFF"/>
                                        <w:left w:val="dashed" w:sz="2" w:space="0" w:color="FFFFFF"/>
                                        <w:bottom w:val="dashed" w:sz="2" w:space="0" w:color="FFFFFF"/>
                                        <w:right w:val="dashed" w:sz="2" w:space="0" w:color="FFFFFF"/>
                                      </w:divBdr>
                                    </w:div>
                                    <w:div w:id="1494178172">
                                      <w:marLeft w:val="0"/>
                                      <w:marRight w:val="0"/>
                                      <w:marTop w:val="0"/>
                                      <w:marBottom w:val="0"/>
                                      <w:divBdr>
                                        <w:top w:val="dashed" w:sz="2" w:space="0" w:color="FFFFFF"/>
                                        <w:left w:val="dashed" w:sz="2" w:space="0" w:color="FFFFFF"/>
                                        <w:bottom w:val="dashed" w:sz="2" w:space="0" w:color="FFFFFF"/>
                                        <w:right w:val="dashed" w:sz="2" w:space="0" w:color="FFFFFF"/>
                                      </w:divBdr>
                                    </w:div>
                                    <w:div w:id="188185867">
                                      <w:marLeft w:val="0"/>
                                      <w:marRight w:val="0"/>
                                      <w:marTop w:val="0"/>
                                      <w:marBottom w:val="0"/>
                                      <w:divBdr>
                                        <w:top w:val="dashed" w:sz="2" w:space="0" w:color="FFFFFF"/>
                                        <w:left w:val="dashed" w:sz="2" w:space="0" w:color="FFFFFF"/>
                                        <w:bottom w:val="dashed" w:sz="2" w:space="0" w:color="FFFFFF"/>
                                        <w:right w:val="dashed" w:sz="2" w:space="0" w:color="FFFFFF"/>
                                      </w:divBdr>
                                    </w:div>
                                    <w:div w:id="1213151547">
                                      <w:marLeft w:val="0"/>
                                      <w:marRight w:val="0"/>
                                      <w:marTop w:val="0"/>
                                      <w:marBottom w:val="0"/>
                                      <w:divBdr>
                                        <w:top w:val="dashed" w:sz="2" w:space="0" w:color="FFFFFF"/>
                                        <w:left w:val="dashed" w:sz="2" w:space="0" w:color="FFFFFF"/>
                                        <w:bottom w:val="dashed" w:sz="2" w:space="0" w:color="FFFFFF"/>
                                        <w:right w:val="dashed" w:sz="2" w:space="0" w:color="FFFFFF"/>
                                      </w:divBdr>
                                    </w:div>
                                    <w:div w:id="926963654">
                                      <w:marLeft w:val="0"/>
                                      <w:marRight w:val="0"/>
                                      <w:marTop w:val="0"/>
                                      <w:marBottom w:val="0"/>
                                      <w:divBdr>
                                        <w:top w:val="dashed" w:sz="2" w:space="0" w:color="FFFFFF"/>
                                        <w:left w:val="dashed" w:sz="2" w:space="0" w:color="FFFFFF"/>
                                        <w:bottom w:val="dashed" w:sz="2" w:space="0" w:color="FFFFFF"/>
                                        <w:right w:val="dashed" w:sz="2" w:space="0" w:color="FFFFFF"/>
                                      </w:divBdr>
                                    </w:div>
                                    <w:div w:id="1778866607">
                                      <w:marLeft w:val="0"/>
                                      <w:marRight w:val="0"/>
                                      <w:marTop w:val="0"/>
                                      <w:marBottom w:val="0"/>
                                      <w:divBdr>
                                        <w:top w:val="dashed" w:sz="2" w:space="0" w:color="FFFFFF"/>
                                        <w:left w:val="dashed" w:sz="2" w:space="0" w:color="FFFFFF"/>
                                        <w:bottom w:val="dashed" w:sz="2" w:space="0" w:color="FFFFFF"/>
                                        <w:right w:val="dashed" w:sz="2" w:space="0" w:color="FFFFFF"/>
                                      </w:divBdr>
                                    </w:div>
                                    <w:div w:id="874583045">
                                      <w:marLeft w:val="0"/>
                                      <w:marRight w:val="0"/>
                                      <w:marTop w:val="0"/>
                                      <w:marBottom w:val="0"/>
                                      <w:divBdr>
                                        <w:top w:val="dashed" w:sz="2" w:space="0" w:color="FFFFFF"/>
                                        <w:left w:val="dashed" w:sz="2" w:space="0" w:color="FFFFFF"/>
                                        <w:bottom w:val="dashed" w:sz="2" w:space="0" w:color="FFFFFF"/>
                                        <w:right w:val="dashed" w:sz="2" w:space="0" w:color="FFFFFF"/>
                                      </w:divBdr>
                                    </w:div>
                                    <w:div w:id="493838054">
                                      <w:marLeft w:val="0"/>
                                      <w:marRight w:val="0"/>
                                      <w:marTop w:val="0"/>
                                      <w:marBottom w:val="0"/>
                                      <w:divBdr>
                                        <w:top w:val="dashed" w:sz="2" w:space="0" w:color="FFFFFF"/>
                                        <w:left w:val="dashed" w:sz="2" w:space="0" w:color="FFFFFF"/>
                                        <w:bottom w:val="dashed" w:sz="2" w:space="0" w:color="FFFFFF"/>
                                        <w:right w:val="dashed" w:sz="2" w:space="0" w:color="FFFFFF"/>
                                      </w:divBdr>
                                    </w:div>
                                    <w:div w:id="836923644">
                                      <w:marLeft w:val="0"/>
                                      <w:marRight w:val="0"/>
                                      <w:marTop w:val="0"/>
                                      <w:marBottom w:val="0"/>
                                      <w:divBdr>
                                        <w:top w:val="dashed" w:sz="2" w:space="0" w:color="FFFFFF"/>
                                        <w:left w:val="dashed" w:sz="2" w:space="0" w:color="FFFFFF"/>
                                        <w:bottom w:val="dashed" w:sz="2" w:space="0" w:color="FFFFFF"/>
                                        <w:right w:val="dashed" w:sz="2" w:space="0" w:color="FFFFFF"/>
                                      </w:divBdr>
                                    </w:div>
                                    <w:div w:id="726757859">
                                      <w:marLeft w:val="0"/>
                                      <w:marRight w:val="0"/>
                                      <w:marTop w:val="0"/>
                                      <w:marBottom w:val="0"/>
                                      <w:divBdr>
                                        <w:top w:val="dashed" w:sz="2" w:space="0" w:color="FFFFFF"/>
                                        <w:left w:val="dashed" w:sz="2" w:space="0" w:color="FFFFFF"/>
                                        <w:bottom w:val="dashed" w:sz="2" w:space="0" w:color="FFFFFF"/>
                                        <w:right w:val="dashed" w:sz="2" w:space="0" w:color="FFFFFF"/>
                                      </w:divBdr>
                                    </w:div>
                                    <w:div w:id="1102067714">
                                      <w:marLeft w:val="0"/>
                                      <w:marRight w:val="0"/>
                                      <w:marTop w:val="0"/>
                                      <w:marBottom w:val="0"/>
                                      <w:divBdr>
                                        <w:top w:val="dashed" w:sz="2" w:space="0" w:color="FFFFFF"/>
                                        <w:left w:val="dashed" w:sz="2" w:space="0" w:color="FFFFFF"/>
                                        <w:bottom w:val="dashed" w:sz="2" w:space="0" w:color="FFFFFF"/>
                                        <w:right w:val="dashed" w:sz="2" w:space="0" w:color="FFFFFF"/>
                                      </w:divBdr>
                                    </w:div>
                                    <w:div w:id="1329478753">
                                      <w:marLeft w:val="0"/>
                                      <w:marRight w:val="0"/>
                                      <w:marTop w:val="0"/>
                                      <w:marBottom w:val="0"/>
                                      <w:divBdr>
                                        <w:top w:val="dashed" w:sz="2" w:space="0" w:color="FFFFFF"/>
                                        <w:left w:val="dashed" w:sz="2" w:space="0" w:color="FFFFFF"/>
                                        <w:bottom w:val="dashed" w:sz="2" w:space="0" w:color="FFFFFF"/>
                                        <w:right w:val="dashed" w:sz="2" w:space="0" w:color="FFFFFF"/>
                                      </w:divBdr>
                                    </w:div>
                                    <w:div w:id="1276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349608">
                                  <w:marLeft w:val="0"/>
                                  <w:marRight w:val="0"/>
                                  <w:marTop w:val="0"/>
                                  <w:marBottom w:val="0"/>
                                  <w:divBdr>
                                    <w:top w:val="dashed" w:sz="2" w:space="0" w:color="FFFFFF"/>
                                    <w:left w:val="dashed" w:sz="2" w:space="0" w:color="FFFFFF"/>
                                    <w:bottom w:val="dashed" w:sz="2" w:space="0" w:color="FFFFFF"/>
                                    <w:right w:val="dashed" w:sz="2" w:space="0" w:color="FFFFFF"/>
                                  </w:divBdr>
                                </w:div>
                                <w:div w:id="1926764748">
                                  <w:marLeft w:val="0"/>
                                  <w:marRight w:val="0"/>
                                  <w:marTop w:val="0"/>
                                  <w:marBottom w:val="0"/>
                                  <w:divBdr>
                                    <w:top w:val="dashed" w:sz="2" w:space="0" w:color="FFFFFF"/>
                                    <w:left w:val="dashed" w:sz="2" w:space="0" w:color="FFFFFF"/>
                                    <w:bottom w:val="dashed" w:sz="2" w:space="0" w:color="FFFFFF"/>
                                    <w:right w:val="dashed" w:sz="2" w:space="0" w:color="FFFFFF"/>
                                  </w:divBdr>
                                  <w:divsChild>
                                    <w:div w:id="507141987">
                                      <w:marLeft w:val="0"/>
                                      <w:marRight w:val="0"/>
                                      <w:marTop w:val="0"/>
                                      <w:marBottom w:val="0"/>
                                      <w:divBdr>
                                        <w:top w:val="dashed" w:sz="2" w:space="0" w:color="FFFFFF"/>
                                        <w:left w:val="dashed" w:sz="2" w:space="0" w:color="FFFFFF"/>
                                        <w:bottom w:val="dashed" w:sz="2" w:space="0" w:color="FFFFFF"/>
                                        <w:right w:val="dashed" w:sz="2" w:space="0" w:color="FFFFFF"/>
                                      </w:divBdr>
                                    </w:div>
                                    <w:div w:id="2115124452">
                                      <w:marLeft w:val="0"/>
                                      <w:marRight w:val="0"/>
                                      <w:marTop w:val="0"/>
                                      <w:marBottom w:val="0"/>
                                      <w:divBdr>
                                        <w:top w:val="dashed" w:sz="2" w:space="0" w:color="FFFFFF"/>
                                        <w:left w:val="dashed" w:sz="2" w:space="0" w:color="FFFFFF"/>
                                        <w:bottom w:val="dashed" w:sz="2" w:space="0" w:color="FFFFFF"/>
                                        <w:right w:val="dashed" w:sz="2" w:space="0" w:color="FFFFFF"/>
                                      </w:divBdr>
                                    </w:div>
                                    <w:div w:id="568805118">
                                      <w:marLeft w:val="0"/>
                                      <w:marRight w:val="0"/>
                                      <w:marTop w:val="0"/>
                                      <w:marBottom w:val="0"/>
                                      <w:divBdr>
                                        <w:top w:val="dashed" w:sz="2" w:space="0" w:color="FFFFFF"/>
                                        <w:left w:val="dashed" w:sz="2" w:space="0" w:color="FFFFFF"/>
                                        <w:bottom w:val="dashed" w:sz="2" w:space="0" w:color="FFFFFF"/>
                                        <w:right w:val="dashed" w:sz="2" w:space="0" w:color="FFFFFF"/>
                                      </w:divBdr>
                                    </w:div>
                                    <w:div w:id="305282292">
                                      <w:marLeft w:val="0"/>
                                      <w:marRight w:val="0"/>
                                      <w:marTop w:val="0"/>
                                      <w:marBottom w:val="0"/>
                                      <w:divBdr>
                                        <w:top w:val="dashed" w:sz="2" w:space="0" w:color="FFFFFF"/>
                                        <w:left w:val="dashed" w:sz="2" w:space="0" w:color="FFFFFF"/>
                                        <w:bottom w:val="dashed" w:sz="2" w:space="0" w:color="FFFFFF"/>
                                        <w:right w:val="dashed" w:sz="2" w:space="0" w:color="FFFFFF"/>
                                      </w:divBdr>
                                    </w:div>
                                    <w:div w:id="1684625324">
                                      <w:marLeft w:val="0"/>
                                      <w:marRight w:val="0"/>
                                      <w:marTop w:val="0"/>
                                      <w:marBottom w:val="0"/>
                                      <w:divBdr>
                                        <w:top w:val="dashed" w:sz="2" w:space="0" w:color="FFFFFF"/>
                                        <w:left w:val="dashed" w:sz="2" w:space="0" w:color="FFFFFF"/>
                                        <w:bottom w:val="dashed" w:sz="2" w:space="0" w:color="FFFFFF"/>
                                        <w:right w:val="dashed" w:sz="2" w:space="0" w:color="FFFFFF"/>
                                      </w:divBdr>
                                      <w:divsChild>
                                        <w:div w:id="2102213178">
                                          <w:marLeft w:val="0"/>
                                          <w:marRight w:val="0"/>
                                          <w:marTop w:val="0"/>
                                          <w:marBottom w:val="0"/>
                                          <w:divBdr>
                                            <w:top w:val="dashed" w:sz="2" w:space="0" w:color="FFFFFF"/>
                                            <w:left w:val="dashed" w:sz="2" w:space="0" w:color="FFFFFF"/>
                                            <w:bottom w:val="dashed" w:sz="2" w:space="0" w:color="FFFFFF"/>
                                            <w:right w:val="dashed" w:sz="2" w:space="0" w:color="FFFFFF"/>
                                          </w:divBdr>
                                        </w:div>
                                        <w:div w:id="1318340618">
                                          <w:marLeft w:val="0"/>
                                          <w:marRight w:val="0"/>
                                          <w:marTop w:val="0"/>
                                          <w:marBottom w:val="0"/>
                                          <w:divBdr>
                                            <w:top w:val="dashed" w:sz="2" w:space="0" w:color="FFFFFF"/>
                                            <w:left w:val="dashed" w:sz="2" w:space="0" w:color="FFFFFF"/>
                                            <w:bottom w:val="dashed" w:sz="2" w:space="0" w:color="FFFFFF"/>
                                            <w:right w:val="dashed" w:sz="2" w:space="0" w:color="FFFFFF"/>
                                          </w:divBdr>
                                        </w:div>
                                        <w:div w:id="1436362706">
                                          <w:marLeft w:val="0"/>
                                          <w:marRight w:val="0"/>
                                          <w:marTop w:val="0"/>
                                          <w:marBottom w:val="0"/>
                                          <w:divBdr>
                                            <w:top w:val="dashed" w:sz="2" w:space="0" w:color="FFFFFF"/>
                                            <w:left w:val="dashed" w:sz="2" w:space="0" w:color="FFFFFF"/>
                                            <w:bottom w:val="dashed" w:sz="2" w:space="0" w:color="FFFFFF"/>
                                            <w:right w:val="dashed" w:sz="2" w:space="0" w:color="FFFFFF"/>
                                          </w:divBdr>
                                        </w:div>
                                        <w:div w:id="747844269">
                                          <w:marLeft w:val="0"/>
                                          <w:marRight w:val="0"/>
                                          <w:marTop w:val="0"/>
                                          <w:marBottom w:val="0"/>
                                          <w:divBdr>
                                            <w:top w:val="dashed" w:sz="2" w:space="0" w:color="FFFFFF"/>
                                            <w:left w:val="dashed" w:sz="2" w:space="0" w:color="FFFFFF"/>
                                            <w:bottom w:val="dashed" w:sz="2" w:space="0" w:color="FFFFFF"/>
                                            <w:right w:val="dashed" w:sz="2" w:space="0" w:color="FFFFFF"/>
                                          </w:divBdr>
                                        </w:div>
                                        <w:div w:id="856238514">
                                          <w:marLeft w:val="0"/>
                                          <w:marRight w:val="0"/>
                                          <w:marTop w:val="0"/>
                                          <w:marBottom w:val="0"/>
                                          <w:divBdr>
                                            <w:top w:val="dashed" w:sz="2" w:space="0" w:color="FFFFFF"/>
                                            <w:left w:val="dashed" w:sz="2" w:space="0" w:color="FFFFFF"/>
                                            <w:bottom w:val="dashed" w:sz="2" w:space="0" w:color="FFFFFF"/>
                                            <w:right w:val="dashed" w:sz="2" w:space="0" w:color="FFFFFF"/>
                                          </w:divBdr>
                                        </w:div>
                                        <w:div w:id="436020738">
                                          <w:marLeft w:val="0"/>
                                          <w:marRight w:val="0"/>
                                          <w:marTop w:val="0"/>
                                          <w:marBottom w:val="0"/>
                                          <w:divBdr>
                                            <w:top w:val="dashed" w:sz="2" w:space="0" w:color="FFFFFF"/>
                                            <w:left w:val="dashed" w:sz="2" w:space="0" w:color="FFFFFF"/>
                                            <w:bottom w:val="dashed" w:sz="2" w:space="0" w:color="FFFFFF"/>
                                            <w:right w:val="dashed" w:sz="2" w:space="0" w:color="FFFFFF"/>
                                          </w:divBdr>
                                        </w:div>
                                        <w:div w:id="575557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344005">
                                      <w:marLeft w:val="0"/>
                                      <w:marRight w:val="0"/>
                                      <w:marTop w:val="0"/>
                                      <w:marBottom w:val="0"/>
                                      <w:divBdr>
                                        <w:top w:val="dashed" w:sz="2" w:space="0" w:color="FFFFFF"/>
                                        <w:left w:val="dashed" w:sz="2" w:space="0" w:color="FFFFFF"/>
                                        <w:bottom w:val="dashed" w:sz="2" w:space="0" w:color="FFFFFF"/>
                                        <w:right w:val="dashed" w:sz="2" w:space="0" w:color="FFFFFF"/>
                                      </w:divBdr>
                                    </w:div>
                                    <w:div w:id="1116830041">
                                      <w:marLeft w:val="0"/>
                                      <w:marRight w:val="0"/>
                                      <w:marTop w:val="0"/>
                                      <w:marBottom w:val="0"/>
                                      <w:divBdr>
                                        <w:top w:val="dashed" w:sz="2" w:space="0" w:color="FFFFFF"/>
                                        <w:left w:val="dashed" w:sz="2" w:space="0" w:color="FFFFFF"/>
                                        <w:bottom w:val="dashed" w:sz="2" w:space="0" w:color="FFFFFF"/>
                                        <w:right w:val="dashed" w:sz="2" w:space="0" w:color="FFFFFF"/>
                                      </w:divBdr>
                                    </w:div>
                                    <w:div w:id="1698391066">
                                      <w:marLeft w:val="0"/>
                                      <w:marRight w:val="0"/>
                                      <w:marTop w:val="0"/>
                                      <w:marBottom w:val="0"/>
                                      <w:divBdr>
                                        <w:top w:val="dashed" w:sz="2" w:space="0" w:color="FFFFFF"/>
                                        <w:left w:val="dashed" w:sz="2" w:space="0" w:color="FFFFFF"/>
                                        <w:bottom w:val="dashed" w:sz="2" w:space="0" w:color="FFFFFF"/>
                                        <w:right w:val="dashed" w:sz="2" w:space="0" w:color="FFFFFF"/>
                                      </w:divBdr>
                                    </w:div>
                                    <w:div w:id="1417480305">
                                      <w:marLeft w:val="0"/>
                                      <w:marRight w:val="0"/>
                                      <w:marTop w:val="0"/>
                                      <w:marBottom w:val="0"/>
                                      <w:divBdr>
                                        <w:top w:val="dashed" w:sz="2" w:space="0" w:color="FFFFFF"/>
                                        <w:left w:val="dashed" w:sz="2" w:space="0" w:color="FFFFFF"/>
                                        <w:bottom w:val="dashed" w:sz="2" w:space="0" w:color="FFFFFF"/>
                                        <w:right w:val="dashed" w:sz="2" w:space="0" w:color="FFFFFF"/>
                                      </w:divBdr>
                                    </w:div>
                                    <w:div w:id="1192955769">
                                      <w:marLeft w:val="0"/>
                                      <w:marRight w:val="0"/>
                                      <w:marTop w:val="0"/>
                                      <w:marBottom w:val="0"/>
                                      <w:divBdr>
                                        <w:top w:val="dashed" w:sz="2" w:space="0" w:color="FFFFFF"/>
                                        <w:left w:val="dashed" w:sz="2" w:space="0" w:color="FFFFFF"/>
                                        <w:bottom w:val="dashed" w:sz="2" w:space="0" w:color="FFFFFF"/>
                                        <w:right w:val="dashed" w:sz="2" w:space="0" w:color="FFFFFF"/>
                                      </w:divBdr>
                                      <w:divsChild>
                                        <w:div w:id="1670479766">
                                          <w:marLeft w:val="0"/>
                                          <w:marRight w:val="0"/>
                                          <w:marTop w:val="0"/>
                                          <w:marBottom w:val="0"/>
                                          <w:divBdr>
                                            <w:top w:val="dashed" w:sz="2" w:space="0" w:color="FFFFFF"/>
                                            <w:left w:val="dashed" w:sz="2" w:space="0" w:color="FFFFFF"/>
                                            <w:bottom w:val="dashed" w:sz="2" w:space="0" w:color="FFFFFF"/>
                                            <w:right w:val="dashed" w:sz="2" w:space="0" w:color="FFFFFF"/>
                                          </w:divBdr>
                                        </w:div>
                                        <w:div w:id="1031078787">
                                          <w:marLeft w:val="0"/>
                                          <w:marRight w:val="0"/>
                                          <w:marTop w:val="0"/>
                                          <w:marBottom w:val="0"/>
                                          <w:divBdr>
                                            <w:top w:val="dashed" w:sz="2" w:space="0" w:color="FFFFFF"/>
                                            <w:left w:val="dashed" w:sz="2" w:space="0" w:color="FFFFFF"/>
                                            <w:bottom w:val="dashed" w:sz="2" w:space="0" w:color="FFFFFF"/>
                                            <w:right w:val="dashed" w:sz="2" w:space="0" w:color="FFFFFF"/>
                                          </w:divBdr>
                                        </w:div>
                                        <w:div w:id="1379931426">
                                          <w:marLeft w:val="0"/>
                                          <w:marRight w:val="0"/>
                                          <w:marTop w:val="0"/>
                                          <w:marBottom w:val="0"/>
                                          <w:divBdr>
                                            <w:top w:val="dashed" w:sz="2" w:space="0" w:color="FFFFFF"/>
                                            <w:left w:val="dashed" w:sz="2" w:space="0" w:color="FFFFFF"/>
                                            <w:bottom w:val="dashed" w:sz="2" w:space="0" w:color="FFFFFF"/>
                                            <w:right w:val="dashed" w:sz="2" w:space="0" w:color="FFFFFF"/>
                                          </w:divBdr>
                                        </w:div>
                                        <w:div w:id="1142501978">
                                          <w:marLeft w:val="0"/>
                                          <w:marRight w:val="0"/>
                                          <w:marTop w:val="0"/>
                                          <w:marBottom w:val="0"/>
                                          <w:divBdr>
                                            <w:top w:val="dashed" w:sz="2" w:space="0" w:color="FFFFFF"/>
                                            <w:left w:val="dashed" w:sz="2" w:space="0" w:color="FFFFFF"/>
                                            <w:bottom w:val="dashed" w:sz="2" w:space="0" w:color="FFFFFF"/>
                                            <w:right w:val="dashed" w:sz="2" w:space="0" w:color="FFFFFF"/>
                                          </w:divBdr>
                                        </w:div>
                                        <w:div w:id="885994707">
                                          <w:marLeft w:val="0"/>
                                          <w:marRight w:val="0"/>
                                          <w:marTop w:val="0"/>
                                          <w:marBottom w:val="0"/>
                                          <w:divBdr>
                                            <w:top w:val="dashed" w:sz="2" w:space="0" w:color="FFFFFF"/>
                                            <w:left w:val="dashed" w:sz="2" w:space="0" w:color="FFFFFF"/>
                                            <w:bottom w:val="dashed" w:sz="2" w:space="0" w:color="FFFFFF"/>
                                            <w:right w:val="dashed" w:sz="2" w:space="0" w:color="FFFFFF"/>
                                          </w:divBdr>
                                        </w:div>
                                        <w:div w:id="529806131">
                                          <w:marLeft w:val="0"/>
                                          <w:marRight w:val="0"/>
                                          <w:marTop w:val="0"/>
                                          <w:marBottom w:val="0"/>
                                          <w:divBdr>
                                            <w:top w:val="dashed" w:sz="2" w:space="0" w:color="FFFFFF"/>
                                            <w:left w:val="dashed" w:sz="2" w:space="0" w:color="FFFFFF"/>
                                            <w:bottom w:val="dashed" w:sz="2" w:space="0" w:color="FFFFFF"/>
                                            <w:right w:val="dashed" w:sz="2" w:space="0" w:color="FFFFFF"/>
                                          </w:divBdr>
                                        </w:div>
                                        <w:div w:id="1337415177">
                                          <w:marLeft w:val="0"/>
                                          <w:marRight w:val="0"/>
                                          <w:marTop w:val="0"/>
                                          <w:marBottom w:val="0"/>
                                          <w:divBdr>
                                            <w:top w:val="dashed" w:sz="2" w:space="0" w:color="FFFFFF"/>
                                            <w:left w:val="dashed" w:sz="2" w:space="0" w:color="FFFFFF"/>
                                            <w:bottom w:val="dashed" w:sz="2" w:space="0" w:color="FFFFFF"/>
                                            <w:right w:val="dashed" w:sz="2" w:space="0" w:color="FFFFFF"/>
                                          </w:divBdr>
                                        </w:div>
                                        <w:div w:id="778182556">
                                          <w:marLeft w:val="0"/>
                                          <w:marRight w:val="0"/>
                                          <w:marTop w:val="0"/>
                                          <w:marBottom w:val="0"/>
                                          <w:divBdr>
                                            <w:top w:val="dashed" w:sz="2" w:space="0" w:color="FFFFFF"/>
                                            <w:left w:val="dashed" w:sz="2" w:space="0" w:color="FFFFFF"/>
                                            <w:bottom w:val="dashed" w:sz="2" w:space="0" w:color="FFFFFF"/>
                                            <w:right w:val="dashed" w:sz="2" w:space="0" w:color="FFFFFF"/>
                                          </w:divBdr>
                                        </w:div>
                                        <w:div w:id="665131130">
                                          <w:marLeft w:val="0"/>
                                          <w:marRight w:val="0"/>
                                          <w:marTop w:val="0"/>
                                          <w:marBottom w:val="0"/>
                                          <w:divBdr>
                                            <w:top w:val="dashed" w:sz="2" w:space="0" w:color="FFFFFF"/>
                                            <w:left w:val="dashed" w:sz="2" w:space="0" w:color="FFFFFF"/>
                                            <w:bottom w:val="dashed" w:sz="2" w:space="0" w:color="FFFFFF"/>
                                            <w:right w:val="dashed" w:sz="2" w:space="0" w:color="FFFFFF"/>
                                          </w:divBdr>
                                        </w:div>
                                        <w:div w:id="2097896376">
                                          <w:marLeft w:val="0"/>
                                          <w:marRight w:val="0"/>
                                          <w:marTop w:val="0"/>
                                          <w:marBottom w:val="0"/>
                                          <w:divBdr>
                                            <w:top w:val="dashed" w:sz="2" w:space="0" w:color="FFFFFF"/>
                                            <w:left w:val="dashed" w:sz="2" w:space="0" w:color="FFFFFF"/>
                                            <w:bottom w:val="dashed" w:sz="2" w:space="0" w:color="FFFFFF"/>
                                            <w:right w:val="dashed" w:sz="2" w:space="0" w:color="FFFFFF"/>
                                          </w:divBdr>
                                          <w:divsChild>
                                            <w:div w:id="341203679">
                                              <w:marLeft w:val="0"/>
                                              <w:marRight w:val="0"/>
                                              <w:marTop w:val="0"/>
                                              <w:marBottom w:val="0"/>
                                              <w:divBdr>
                                                <w:top w:val="dashed" w:sz="2" w:space="0" w:color="FFFFFF"/>
                                                <w:left w:val="dashed" w:sz="2" w:space="0" w:color="FFFFFF"/>
                                                <w:bottom w:val="dashed" w:sz="2" w:space="0" w:color="FFFFFF"/>
                                                <w:right w:val="dashed" w:sz="2" w:space="0" w:color="FFFFFF"/>
                                              </w:divBdr>
                                            </w:div>
                                            <w:div w:id="875968067">
                                              <w:marLeft w:val="0"/>
                                              <w:marRight w:val="0"/>
                                              <w:marTop w:val="0"/>
                                              <w:marBottom w:val="0"/>
                                              <w:divBdr>
                                                <w:top w:val="dashed" w:sz="2" w:space="0" w:color="FFFFFF"/>
                                                <w:left w:val="dashed" w:sz="2" w:space="0" w:color="FFFFFF"/>
                                                <w:bottom w:val="dashed" w:sz="2" w:space="0" w:color="FFFFFF"/>
                                                <w:right w:val="dashed" w:sz="2" w:space="0" w:color="FFFFFF"/>
                                              </w:divBdr>
                                            </w:div>
                                            <w:div w:id="903954118">
                                              <w:marLeft w:val="0"/>
                                              <w:marRight w:val="0"/>
                                              <w:marTop w:val="0"/>
                                              <w:marBottom w:val="0"/>
                                              <w:divBdr>
                                                <w:top w:val="dashed" w:sz="2" w:space="0" w:color="FFFFFF"/>
                                                <w:left w:val="dashed" w:sz="2" w:space="0" w:color="FFFFFF"/>
                                                <w:bottom w:val="dashed" w:sz="2" w:space="0" w:color="FFFFFF"/>
                                                <w:right w:val="dashed" w:sz="2" w:space="0" w:color="FFFFFF"/>
                                              </w:divBdr>
                                            </w:div>
                                            <w:div w:id="1466385364">
                                              <w:marLeft w:val="0"/>
                                              <w:marRight w:val="0"/>
                                              <w:marTop w:val="0"/>
                                              <w:marBottom w:val="0"/>
                                              <w:divBdr>
                                                <w:top w:val="dashed" w:sz="2" w:space="0" w:color="FFFFFF"/>
                                                <w:left w:val="dashed" w:sz="2" w:space="0" w:color="FFFFFF"/>
                                                <w:bottom w:val="dashed" w:sz="2" w:space="0" w:color="FFFFFF"/>
                                                <w:right w:val="dashed" w:sz="2" w:space="0" w:color="FFFFFF"/>
                                              </w:divBdr>
                                            </w:div>
                                            <w:div w:id="1191837918">
                                              <w:marLeft w:val="0"/>
                                              <w:marRight w:val="0"/>
                                              <w:marTop w:val="0"/>
                                              <w:marBottom w:val="0"/>
                                              <w:divBdr>
                                                <w:top w:val="dashed" w:sz="2" w:space="0" w:color="FFFFFF"/>
                                                <w:left w:val="dashed" w:sz="2" w:space="0" w:color="FFFFFF"/>
                                                <w:bottom w:val="dashed" w:sz="2" w:space="0" w:color="FFFFFF"/>
                                                <w:right w:val="dashed" w:sz="2" w:space="0" w:color="FFFFFF"/>
                                              </w:divBdr>
                                            </w:div>
                                            <w:div w:id="1393190736">
                                              <w:marLeft w:val="0"/>
                                              <w:marRight w:val="0"/>
                                              <w:marTop w:val="0"/>
                                              <w:marBottom w:val="0"/>
                                              <w:divBdr>
                                                <w:top w:val="dashed" w:sz="2" w:space="0" w:color="FFFFFF"/>
                                                <w:left w:val="dashed" w:sz="2" w:space="0" w:color="FFFFFF"/>
                                                <w:bottom w:val="dashed" w:sz="2" w:space="0" w:color="FFFFFF"/>
                                                <w:right w:val="dashed" w:sz="2" w:space="0" w:color="FFFFFF"/>
                                              </w:divBdr>
                                            </w:div>
                                            <w:div w:id="371199116">
                                              <w:marLeft w:val="0"/>
                                              <w:marRight w:val="0"/>
                                              <w:marTop w:val="0"/>
                                              <w:marBottom w:val="0"/>
                                              <w:divBdr>
                                                <w:top w:val="dashed" w:sz="2" w:space="0" w:color="FFFFFF"/>
                                                <w:left w:val="dashed" w:sz="2" w:space="0" w:color="FFFFFF"/>
                                                <w:bottom w:val="dashed" w:sz="2" w:space="0" w:color="FFFFFF"/>
                                                <w:right w:val="dashed" w:sz="2" w:space="0" w:color="FFFFFF"/>
                                              </w:divBdr>
                                            </w:div>
                                            <w:div w:id="1685739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3934318">
                                      <w:marLeft w:val="0"/>
                                      <w:marRight w:val="0"/>
                                      <w:marTop w:val="0"/>
                                      <w:marBottom w:val="0"/>
                                      <w:divBdr>
                                        <w:top w:val="dashed" w:sz="2" w:space="0" w:color="FFFFFF"/>
                                        <w:left w:val="dashed" w:sz="2" w:space="0" w:color="FFFFFF"/>
                                        <w:bottom w:val="dashed" w:sz="2" w:space="0" w:color="FFFFFF"/>
                                        <w:right w:val="dashed" w:sz="2" w:space="0" w:color="FFFFFF"/>
                                      </w:divBdr>
                                    </w:div>
                                    <w:div w:id="783156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025526">
                                  <w:marLeft w:val="0"/>
                                  <w:marRight w:val="0"/>
                                  <w:marTop w:val="0"/>
                                  <w:marBottom w:val="0"/>
                                  <w:divBdr>
                                    <w:top w:val="dashed" w:sz="2" w:space="0" w:color="FFFFFF"/>
                                    <w:left w:val="dashed" w:sz="2" w:space="0" w:color="FFFFFF"/>
                                    <w:bottom w:val="dashed" w:sz="2" w:space="0" w:color="FFFFFF"/>
                                    <w:right w:val="dashed" w:sz="2" w:space="0" w:color="FFFFFF"/>
                                  </w:divBdr>
                                </w:div>
                                <w:div w:id="649869255">
                                  <w:marLeft w:val="0"/>
                                  <w:marRight w:val="0"/>
                                  <w:marTop w:val="0"/>
                                  <w:marBottom w:val="0"/>
                                  <w:divBdr>
                                    <w:top w:val="dashed" w:sz="2" w:space="0" w:color="FFFFFF"/>
                                    <w:left w:val="dashed" w:sz="2" w:space="0" w:color="FFFFFF"/>
                                    <w:bottom w:val="dashed" w:sz="2" w:space="0" w:color="FFFFFF"/>
                                    <w:right w:val="dashed" w:sz="2" w:space="0" w:color="FFFFFF"/>
                                  </w:divBdr>
                                  <w:divsChild>
                                    <w:div w:id="1808937575">
                                      <w:marLeft w:val="0"/>
                                      <w:marRight w:val="0"/>
                                      <w:marTop w:val="0"/>
                                      <w:marBottom w:val="0"/>
                                      <w:divBdr>
                                        <w:top w:val="dashed" w:sz="2" w:space="0" w:color="FFFFFF"/>
                                        <w:left w:val="dashed" w:sz="2" w:space="0" w:color="FFFFFF"/>
                                        <w:bottom w:val="dashed" w:sz="2" w:space="0" w:color="FFFFFF"/>
                                        <w:right w:val="dashed" w:sz="2" w:space="0" w:color="FFFFFF"/>
                                      </w:divBdr>
                                    </w:div>
                                    <w:div w:id="821048578">
                                      <w:marLeft w:val="0"/>
                                      <w:marRight w:val="0"/>
                                      <w:marTop w:val="0"/>
                                      <w:marBottom w:val="0"/>
                                      <w:divBdr>
                                        <w:top w:val="dashed" w:sz="2" w:space="0" w:color="FFFFFF"/>
                                        <w:left w:val="dashed" w:sz="2" w:space="0" w:color="FFFFFF"/>
                                        <w:bottom w:val="dashed" w:sz="2" w:space="0" w:color="FFFFFF"/>
                                        <w:right w:val="dashed" w:sz="2" w:space="0" w:color="FFFFFF"/>
                                      </w:divBdr>
                                    </w:div>
                                    <w:div w:id="445009053">
                                      <w:marLeft w:val="0"/>
                                      <w:marRight w:val="0"/>
                                      <w:marTop w:val="0"/>
                                      <w:marBottom w:val="0"/>
                                      <w:divBdr>
                                        <w:top w:val="dashed" w:sz="2" w:space="0" w:color="FFFFFF"/>
                                        <w:left w:val="dashed" w:sz="2" w:space="0" w:color="FFFFFF"/>
                                        <w:bottom w:val="dashed" w:sz="2" w:space="0" w:color="FFFFFF"/>
                                        <w:right w:val="dashed" w:sz="2" w:space="0" w:color="FFFFFF"/>
                                      </w:divBdr>
                                    </w:div>
                                    <w:div w:id="1421560590">
                                      <w:marLeft w:val="0"/>
                                      <w:marRight w:val="0"/>
                                      <w:marTop w:val="0"/>
                                      <w:marBottom w:val="0"/>
                                      <w:divBdr>
                                        <w:top w:val="dashed" w:sz="2" w:space="0" w:color="FFFFFF"/>
                                        <w:left w:val="dashed" w:sz="2" w:space="0" w:color="FFFFFF"/>
                                        <w:bottom w:val="dashed" w:sz="2" w:space="0" w:color="FFFFFF"/>
                                        <w:right w:val="dashed" w:sz="2" w:space="0" w:color="FFFFFF"/>
                                      </w:divBdr>
                                    </w:div>
                                    <w:div w:id="1806239718">
                                      <w:marLeft w:val="0"/>
                                      <w:marRight w:val="0"/>
                                      <w:marTop w:val="0"/>
                                      <w:marBottom w:val="0"/>
                                      <w:divBdr>
                                        <w:top w:val="dashed" w:sz="2" w:space="0" w:color="FFFFFF"/>
                                        <w:left w:val="dashed" w:sz="2" w:space="0" w:color="FFFFFF"/>
                                        <w:bottom w:val="dashed" w:sz="2" w:space="0" w:color="FFFFFF"/>
                                        <w:right w:val="dashed" w:sz="2" w:space="0" w:color="FFFFFF"/>
                                      </w:divBdr>
                                    </w:div>
                                    <w:div w:id="360253098">
                                      <w:marLeft w:val="0"/>
                                      <w:marRight w:val="0"/>
                                      <w:marTop w:val="0"/>
                                      <w:marBottom w:val="0"/>
                                      <w:divBdr>
                                        <w:top w:val="dashed" w:sz="2" w:space="0" w:color="FFFFFF"/>
                                        <w:left w:val="dashed" w:sz="2" w:space="0" w:color="FFFFFF"/>
                                        <w:bottom w:val="dashed" w:sz="2" w:space="0" w:color="FFFFFF"/>
                                        <w:right w:val="dashed" w:sz="2" w:space="0" w:color="FFFFFF"/>
                                      </w:divBdr>
                                    </w:div>
                                    <w:div w:id="674193174">
                                      <w:marLeft w:val="0"/>
                                      <w:marRight w:val="0"/>
                                      <w:marTop w:val="0"/>
                                      <w:marBottom w:val="0"/>
                                      <w:divBdr>
                                        <w:top w:val="dashed" w:sz="2" w:space="0" w:color="FFFFFF"/>
                                        <w:left w:val="dashed" w:sz="2" w:space="0" w:color="FFFFFF"/>
                                        <w:bottom w:val="dashed" w:sz="2" w:space="0" w:color="FFFFFF"/>
                                        <w:right w:val="dashed" w:sz="2" w:space="0" w:color="FFFFFF"/>
                                      </w:divBdr>
                                    </w:div>
                                    <w:div w:id="2129199695">
                                      <w:marLeft w:val="0"/>
                                      <w:marRight w:val="0"/>
                                      <w:marTop w:val="0"/>
                                      <w:marBottom w:val="0"/>
                                      <w:divBdr>
                                        <w:top w:val="dashed" w:sz="2" w:space="0" w:color="FFFFFF"/>
                                        <w:left w:val="dashed" w:sz="2" w:space="0" w:color="FFFFFF"/>
                                        <w:bottom w:val="dashed" w:sz="2" w:space="0" w:color="FFFFFF"/>
                                        <w:right w:val="dashed" w:sz="2" w:space="0" w:color="FFFFFF"/>
                                      </w:divBdr>
                                    </w:div>
                                    <w:div w:id="340666477">
                                      <w:marLeft w:val="0"/>
                                      <w:marRight w:val="0"/>
                                      <w:marTop w:val="0"/>
                                      <w:marBottom w:val="0"/>
                                      <w:divBdr>
                                        <w:top w:val="dashed" w:sz="2" w:space="0" w:color="FFFFFF"/>
                                        <w:left w:val="dashed" w:sz="2" w:space="0" w:color="FFFFFF"/>
                                        <w:bottom w:val="dashed" w:sz="2" w:space="0" w:color="FFFFFF"/>
                                        <w:right w:val="dashed" w:sz="2" w:space="0" w:color="FFFFFF"/>
                                      </w:divBdr>
                                    </w:div>
                                    <w:div w:id="1966278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1406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849236">
                          <w:marLeft w:val="0"/>
                          <w:marRight w:val="0"/>
                          <w:marTop w:val="0"/>
                          <w:marBottom w:val="0"/>
                          <w:divBdr>
                            <w:top w:val="dashed" w:sz="2" w:space="0" w:color="FFFFFF"/>
                            <w:left w:val="dashed" w:sz="2" w:space="0" w:color="FFFFFF"/>
                            <w:bottom w:val="dashed" w:sz="2" w:space="0" w:color="FFFFFF"/>
                            <w:right w:val="dashed" w:sz="2" w:space="0" w:color="FFFFFF"/>
                          </w:divBdr>
                        </w:div>
                        <w:div w:id="1763642031">
                          <w:marLeft w:val="0"/>
                          <w:marRight w:val="0"/>
                          <w:marTop w:val="0"/>
                          <w:marBottom w:val="0"/>
                          <w:divBdr>
                            <w:top w:val="dashed" w:sz="2" w:space="0" w:color="FFFFFF"/>
                            <w:left w:val="dashed" w:sz="2" w:space="0" w:color="FFFFFF"/>
                            <w:bottom w:val="dashed" w:sz="2" w:space="0" w:color="FFFFFF"/>
                            <w:right w:val="dashed" w:sz="2" w:space="0" w:color="FFFFFF"/>
                          </w:divBdr>
                          <w:divsChild>
                            <w:div w:id="1138108824">
                              <w:marLeft w:val="0"/>
                              <w:marRight w:val="0"/>
                              <w:marTop w:val="0"/>
                              <w:marBottom w:val="0"/>
                              <w:divBdr>
                                <w:top w:val="dashed" w:sz="2" w:space="0" w:color="FFFFFF"/>
                                <w:left w:val="dashed" w:sz="2" w:space="0" w:color="FFFFFF"/>
                                <w:bottom w:val="dashed" w:sz="2" w:space="0" w:color="FFFFFF"/>
                                <w:right w:val="dashed" w:sz="2" w:space="0" w:color="FFFFFF"/>
                              </w:divBdr>
                            </w:div>
                            <w:div w:id="2046101447">
                              <w:marLeft w:val="0"/>
                              <w:marRight w:val="0"/>
                              <w:marTop w:val="0"/>
                              <w:marBottom w:val="0"/>
                              <w:divBdr>
                                <w:top w:val="dashed" w:sz="2" w:space="0" w:color="FFFFFF"/>
                                <w:left w:val="dashed" w:sz="2" w:space="0" w:color="FFFFFF"/>
                                <w:bottom w:val="dashed" w:sz="2" w:space="0" w:color="FFFFFF"/>
                                <w:right w:val="dashed" w:sz="2" w:space="0" w:color="FFFFFF"/>
                              </w:divBdr>
                              <w:divsChild>
                                <w:div w:id="1081172140">
                                  <w:marLeft w:val="0"/>
                                  <w:marRight w:val="0"/>
                                  <w:marTop w:val="0"/>
                                  <w:marBottom w:val="0"/>
                                  <w:divBdr>
                                    <w:top w:val="dashed" w:sz="2" w:space="0" w:color="FFFFFF"/>
                                    <w:left w:val="dashed" w:sz="2" w:space="0" w:color="FFFFFF"/>
                                    <w:bottom w:val="dashed" w:sz="2" w:space="0" w:color="FFFFFF"/>
                                    <w:right w:val="dashed" w:sz="2" w:space="0" w:color="FFFFFF"/>
                                  </w:divBdr>
                                </w:div>
                                <w:div w:id="1026905887">
                                  <w:marLeft w:val="0"/>
                                  <w:marRight w:val="0"/>
                                  <w:marTop w:val="0"/>
                                  <w:marBottom w:val="0"/>
                                  <w:divBdr>
                                    <w:top w:val="dashed" w:sz="2" w:space="0" w:color="FFFFFF"/>
                                    <w:left w:val="dashed" w:sz="2" w:space="0" w:color="FFFFFF"/>
                                    <w:bottom w:val="dashed" w:sz="2" w:space="0" w:color="FFFFFF"/>
                                    <w:right w:val="dashed" w:sz="2" w:space="0" w:color="FFFFFF"/>
                                  </w:divBdr>
                                </w:div>
                                <w:div w:id="1481651461">
                                  <w:marLeft w:val="0"/>
                                  <w:marRight w:val="0"/>
                                  <w:marTop w:val="0"/>
                                  <w:marBottom w:val="0"/>
                                  <w:divBdr>
                                    <w:top w:val="dashed" w:sz="2" w:space="0" w:color="FFFFFF"/>
                                    <w:left w:val="dashed" w:sz="2" w:space="0" w:color="FFFFFF"/>
                                    <w:bottom w:val="dashed" w:sz="2" w:space="0" w:color="FFFFFF"/>
                                    <w:right w:val="dashed" w:sz="2" w:space="0" w:color="FFFFFF"/>
                                  </w:divBdr>
                                  <w:divsChild>
                                    <w:div w:id="1849981217">
                                      <w:marLeft w:val="0"/>
                                      <w:marRight w:val="0"/>
                                      <w:marTop w:val="0"/>
                                      <w:marBottom w:val="0"/>
                                      <w:divBdr>
                                        <w:top w:val="dashed" w:sz="2" w:space="0" w:color="FFFFFF"/>
                                        <w:left w:val="dashed" w:sz="2" w:space="0" w:color="FFFFFF"/>
                                        <w:bottom w:val="dashed" w:sz="2" w:space="0" w:color="FFFFFF"/>
                                        <w:right w:val="dashed" w:sz="2" w:space="0" w:color="FFFFFF"/>
                                      </w:divBdr>
                                    </w:div>
                                    <w:div w:id="254440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69709">
                                  <w:marLeft w:val="0"/>
                                  <w:marRight w:val="0"/>
                                  <w:marTop w:val="0"/>
                                  <w:marBottom w:val="0"/>
                                  <w:divBdr>
                                    <w:top w:val="dashed" w:sz="2" w:space="0" w:color="FFFFFF"/>
                                    <w:left w:val="dashed" w:sz="2" w:space="0" w:color="FFFFFF"/>
                                    <w:bottom w:val="dashed" w:sz="2" w:space="0" w:color="FFFFFF"/>
                                    <w:right w:val="dashed" w:sz="2" w:space="0" w:color="FFFFFF"/>
                                  </w:divBdr>
                                </w:div>
                                <w:div w:id="1381903359">
                                  <w:marLeft w:val="0"/>
                                  <w:marRight w:val="0"/>
                                  <w:marTop w:val="0"/>
                                  <w:marBottom w:val="0"/>
                                  <w:divBdr>
                                    <w:top w:val="dashed" w:sz="2" w:space="0" w:color="FFFFFF"/>
                                    <w:left w:val="dashed" w:sz="2" w:space="0" w:color="FFFFFF"/>
                                    <w:bottom w:val="dashed" w:sz="2" w:space="0" w:color="FFFFFF"/>
                                    <w:right w:val="dashed" w:sz="2" w:space="0" w:color="FFFFFF"/>
                                  </w:divBdr>
                                  <w:divsChild>
                                    <w:div w:id="805468815">
                                      <w:marLeft w:val="0"/>
                                      <w:marRight w:val="0"/>
                                      <w:marTop w:val="0"/>
                                      <w:marBottom w:val="0"/>
                                      <w:divBdr>
                                        <w:top w:val="dashed" w:sz="2" w:space="0" w:color="FFFFFF"/>
                                        <w:left w:val="dashed" w:sz="2" w:space="0" w:color="FFFFFF"/>
                                        <w:bottom w:val="dashed" w:sz="2" w:space="0" w:color="FFFFFF"/>
                                        <w:right w:val="dashed" w:sz="2" w:space="0" w:color="FFFFFF"/>
                                      </w:divBdr>
                                    </w:div>
                                    <w:div w:id="2048263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2770356">
                              <w:marLeft w:val="0"/>
                              <w:marRight w:val="0"/>
                              <w:marTop w:val="0"/>
                              <w:marBottom w:val="0"/>
                              <w:divBdr>
                                <w:top w:val="dashed" w:sz="2" w:space="0" w:color="FFFFFF"/>
                                <w:left w:val="dashed" w:sz="2" w:space="0" w:color="FFFFFF"/>
                                <w:bottom w:val="dashed" w:sz="2" w:space="0" w:color="FFFFFF"/>
                                <w:right w:val="dashed" w:sz="2" w:space="0" w:color="FFFFFF"/>
                              </w:divBdr>
                            </w:div>
                            <w:div w:id="1499417318">
                              <w:marLeft w:val="0"/>
                              <w:marRight w:val="0"/>
                              <w:marTop w:val="0"/>
                              <w:marBottom w:val="0"/>
                              <w:divBdr>
                                <w:top w:val="dashed" w:sz="2" w:space="0" w:color="FFFFFF"/>
                                <w:left w:val="dashed" w:sz="2" w:space="0" w:color="FFFFFF"/>
                                <w:bottom w:val="dashed" w:sz="2" w:space="0" w:color="FFFFFF"/>
                                <w:right w:val="dashed" w:sz="2" w:space="0" w:color="FFFFFF"/>
                              </w:divBdr>
                              <w:divsChild>
                                <w:div w:id="1367608144">
                                  <w:marLeft w:val="0"/>
                                  <w:marRight w:val="0"/>
                                  <w:marTop w:val="0"/>
                                  <w:marBottom w:val="0"/>
                                  <w:divBdr>
                                    <w:top w:val="dashed" w:sz="2" w:space="0" w:color="FFFFFF"/>
                                    <w:left w:val="dashed" w:sz="2" w:space="0" w:color="FFFFFF"/>
                                    <w:bottom w:val="dashed" w:sz="2" w:space="0" w:color="FFFFFF"/>
                                    <w:right w:val="dashed" w:sz="2" w:space="0" w:color="FFFFFF"/>
                                  </w:divBdr>
                                </w:div>
                                <w:div w:id="1408459876">
                                  <w:marLeft w:val="0"/>
                                  <w:marRight w:val="0"/>
                                  <w:marTop w:val="0"/>
                                  <w:marBottom w:val="0"/>
                                  <w:divBdr>
                                    <w:top w:val="dashed" w:sz="2" w:space="0" w:color="FFFFFF"/>
                                    <w:left w:val="dashed" w:sz="2" w:space="0" w:color="FFFFFF"/>
                                    <w:bottom w:val="dashed" w:sz="2" w:space="0" w:color="FFFFFF"/>
                                    <w:right w:val="dashed" w:sz="2" w:space="0" w:color="FFFFFF"/>
                                  </w:divBdr>
                                  <w:divsChild>
                                    <w:div w:id="255601342">
                                      <w:marLeft w:val="0"/>
                                      <w:marRight w:val="0"/>
                                      <w:marTop w:val="0"/>
                                      <w:marBottom w:val="0"/>
                                      <w:divBdr>
                                        <w:top w:val="dashed" w:sz="2" w:space="0" w:color="FFFFFF"/>
                                        <w:left w:val="dashed" w:sz="2" w:space="0" w:color="FFFFFF"/>
                                        <w:bottom w:val="dashed" w:sz="2" w:space="0" w:color="FFFFFF"/>
                                        <w:right w:val="dashed" w:sz="2" w:space="0" w:color="FFFFFF"/>
                                      </w:divBdr>
                                    </w:div>
                                    <w:div w:id="1640575760">
                                      <w:marLeft w:val="0"/>
                                      <w:marRight w:val="0"/>
                                      <w:marTop w:val="0"/>
                                      <w:marBottom w:val="0"/>
                                      <w:divBdr>
                                        <w:top w:val="dashed" w:sz="2" w:space="0" w:color="FFFFFF"/>
                                        <w:left w:val="dashed" w:sz="2" w:space="0" w:color="FFFFFF"/>
                                        <w:bottom w:val="dashed" w:sz="2" w:space="0" w:color="FFFFFF"/>
                                        <w:right w:val="dashed" w:sz="2" w:space="0" w:color="FFFFFF"/>
                                      </w:divBdr>
                                    </w:div>
                                    <w:div w:id="54621146">
                                      <w:marLeft w:val="0"/>
                                      <w:marRight w:val="0"/>
                                      <w:marTop w:val="0"/>
                                      <w:marBottom w:val="0"/>
                                      <w:divBdr>
                                        <w:top w:val="dashed" w:sz="2" w:space="0" w:color="FFFFFF"/>
                                        <w:left w:val="dashed" w:sz="2" w:space="0" w:color="FFFFFF"/>
                                        <w:bottom w:val="dashed" w:sz="2" w:space="0" w:color="FFFFFF"/>
                                        <w:right w:val="dashed" w:sz="2" w:space="0" w:color="FFFFFF"/>
                                      </w:divBdr>
                                    </w:div>
                                    <w:div w:id="446776646">
                                      <w:marLeft w:val="0"/>
                                      <w:marRight w:val="0"/>
                                      <w:marTop w:val="0"/>
                                      <w:marBottom w:val="0"/>
                                      <w:divBdr>
                                        <w:top w:val="dashed" w:sz="2" w:space="0" w:color="FFFFFF"/>
                                        <w:left w:val="dashed" w:sz="2" w:space="0" w:color="FFFFFF"/>
                                        <w:bottom w:val="dashed" w:sz="2" w:space="0" w:color="FFFFFF"/>
                                        <w:right w:val="dashed" w:sz="2" w:space="0" w:color="FFFFFF"/>
                                      </w:divBdr>
                                    </w:div>
                                    <w:div w:id="937178868">
                                      <w:marLeft w:val="0"/>
                                      <w:marRight w:val="0"/>
                                      <w:marTop w:val="0"/>
                                      <w:marBottom w:val="0"/>
                                      <w:divBdr>
                                        <w:top w:val="dashed" w:sz="2" w:space="0" w:color="FFFFFF"/>
                                        <w:left w:val="dashed" w:sz="2" w:space="0" w:color="FFFFFF"/>
                                        <w:bottom w:val="dashed" w:sz="2" w:space="0" w:color="FFFFFF"/>
                                        <w:right w:val="dashed" w:sz="2" w:space="0" w:color="FFFFFF"/>
                                      </w:divBdr>
                                    </w:div>
                                    <w:div w:id="1400665106">
                                      <w:marLeft w:val="0"/>
                                      <w:marRight w:val="0"/>
                                      <w:marTop w:val="0"/>
                                      <w:marBottom w:val="0"/>
                                      <w:divBdr>
                                        <w:top w:val="dashed" w:sz="2" w:space="0" w:color="FFFFFF"/>
                                        <w:left w:val="dashed" w:sz="2" w:space="0" w:color="FFFFFF"/>
                                        <w:bottom w:val="dashed" w:sz="2" w:space="0" w:color="FFFFFF"/>
                                        <w:right w:val="dashed" w:sz="2" w:space="0" w:color="FFFFFF"/>
                                      </w:divBdr>
                                    </w:div>
                                    <w:div w:id="314333095">
                                      <w:marLeft w:val="0"/>
                                      <w:marRight w:val="0"/>
                                      <w:marTop w:val="0"/>
                                      <w:marBottom w:val="0"/>
                                      <w:divBdr>
                                        <w:top w:val="dashed" w:sz="2" w:space="0" w:color="FFFFFF"/>
                                        <w:left w:val="dashed" w:sz="2" w:space="0" w:color="FFFFFF"/>
                                        <w:bottom w:val="dashed" w:sz="2" w:space="0" w:color="FFFFFF"/>
                                        <w:right w:val="dashed" w:sz="2" w:space="0" w:color="FFFFFF"/>
                                      </w:divBdr>
                                    </w:div>
                                    <w:div w:id="1426612067">
                                      <w:marLeft w:val="0"/>
                                      <w:marRight w:val="0"/>
                                      <w:marTop w:val="0"/>
                                      <w:marBottom w:val="0"/>
                                      <w:divBdr>
                                        <w:top w:val="dashed" w:sz="2" w:space="0" w:color="FFFFFF"/>
                                        <w:left w:val="dashed" w:sz="2" w:space="0" w:color="FFFFFF"/>
                                        <w:bottom w:val="dashed" w:sz="2" w:space="0" w:color="FFFFFF"/>
                                        <w:right w:val="dashed" w:sz="2" w:space="0" w:color="FFFFFF"/>
                                      </w:divBdr>
                                    </w:div>
                                    <w:div w:id="929050510">
                                      <w:marLeft w:val="0"/>
                                      <w:marRight w:val="0"/>
                                      <w:marTop w:val="0"/>
                                      <w:marBottom w:val="0"/>
                                      <w:divBdr>
                                        <w:top w:val="dashed" w:sz="2" w:space="0" w:color="FFFFFF"/>
                                        <w:left w:val="dashed" w:sz="2" w:space="0" w:color="FFFFFF"/>
                                        <w:bottom w:val="dashed" w:sz="2" w:space="0" w:color="FFFFFF"/>
                                        <w:right w:val="dashed" w:sz="2" w:space="0" w:color="FFFFFF"/>
                                      </w:divBdr>
                                      <w:divsChild>
                                        <w:div w:id="1923291639">
                                          <w:marLeft w:val="0"/>
                                          <w:marRight w:val="0"/>
                                          <w:marTop w:val="0"/>
                                          <w:marBottom w:val="0"/>
                                          <w:divBdr>
                                            <w:top w:val="dashed" w:sz="2" w:space="0" w:color="FFFFFF"/>
                                            <w:left w:val="dashed" w:sz="2" w:space="0" w:color="FFFFFF"/>
                                            <w:bottom w:val="dashed" w:sz="2" w:space="0" w:color="FFFFFF"/>
                                            <w:right w:val="dashed" w:sz="2" w:space="0" w:color="FFFFFF"/>
                                          </w:divBdr>
                                        </w:div>
                                        <w:div w:id="854618222">
                                          <w:marLeft w:val="0"/>
                                          <w:marRight w:val="0"/>
                                          <w:marTop w:val="0"/>
                                          <w:marBottom w:val="0"/>
                                          <w:divBdr>
                                            <w:top w:val="dashed" w:sz="2" w:space="0" w:color="FFFFFF"/>
                                            <w:left w:val="dashed" w:sz="2" w:space="0" w:color="FFFFFF"/>
                                            <w:bottom w:val="dashed" w:sz="2" w:space="0" w:color="FFFFFF"/>
                                            <w:right w:val="dashed" w:sz="2" w:space="0" w:color="FFFFFF"/>
                                          </w:divBdr>
                                        </w:div>
                                        <w:div w:id="1564373076">
                                          <w:marLeft w:val="0"/>
                                          <w:marRight w:val="0"/>
                                          <w:marTop w:val="0"/>
                                          <w:marBottom w:val="0"/>
                                          <w:divBdr>
                                            <w:top w:val="dashed" w:sz="2" w:space="0" w:color="FFFFFF"/>
                                            <w:left w:val="dashed" w:sz="2" w:space="0" w:color="FFFFFF"/>
                                            <w:bottom w:val="dashed" w:sz="2" w:space="0" w:color="FFFFFF"/>
                                            <w:right w:val="dashed" w:sz="2" w:space="0" w:color="FFFFFF"/>
                                          </w:divBdr>
                                        </w:div>
                                        <w:div w:id="1807698036">
                                          <w:marLeft w:val="0"/>
                                          <w:marRight w:val="0"/>
                                          <w:marTop w:val="0"/>
                                          <w:marBottom w:val="0"/>
                                          <w:divBdr>
                                            <w:top w:val="dashed" w:sz="2" w:space="0" w:color="FFFFFF"/>
                                            <w:left w:val="dashed" w:sz="2" w:space="0" w:color="FFFFFF"/>
                                            <w:bottom w:val="dashed" w:sz="2" w:space="0" w:color="FFFFFF"/>
                                            <w:right w:val="dashed" w:sz="2" w:space="0" w:color="FFFFFF"/>
                                          </w:divBdr>
                                        </w:div>
                                        <w:div w:id="578103787">
                                          <w:marLeft w:val="0"/>
                                          <w:marRight w:val="0"/>
                                          <w:marTop w:val="0"/>
                                          <w:marBottom w:val="0"/>
                                          <w:divBdr>
                                            <w:top w:val="dashed" w:sz="2" w:space="0" w:color="FFFFFF"/>
                                            <w:left w:val="dashed" w:sz="2" w:space="0" w:color="FFFFFF"/>
                                            <w:bottom w:val="dashed" w:sz="2" w:space="0" w:color="FFFFFF"/>
                                            <w:right w:val="dashed" w:sz="2" w:space="0" w:color="FFFFFF"/>
                                          </w:divBdr>
                                        </w:div>
                                        <w:div w:id="809900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330307">
                                      <w:marLeft w:val="0"/>
                                      <w:marRight w:val="0"/>
                                      <w:marTop w:val="0"/>
                                      <w:marBottom w:val="0"/>
                                      <w:divBdr>
                                        <w:top w:val="dashed" w:sz="2" w:space="0" w:color="FFFFFF"/>
                                        <w:left w:val="dashed" w:sz="2" w:space="0" w:color="FFFFFF"/>
                                        <w:bottom w:val="dashed" w:sz="2" w:space="0" w:color="FFFFFF"/>
                                        <w:right w:val="dashed" w:sz="2" w:space="0" w:color="FFFFFF"/>
                                      </w:divBdr>
                                    </w:div>
                                    <w:div w:id="186405536">
                                      <w:marLeft w:val="0"/>
                                      <w:marRight w:val="0"/>
                                      <w:marTop w:val="0"/>
                                      <w:marBottom w:val="0"/>
                                      <w:divBdr>
                                        <w:top w:val="dashed" w:sz="2" w:space="0" w:color="FFFFFF"/>
                                        <w:left w:val="dashed" w:sz="2" w:space="0" w:color="FFFFFF"/>
                                        <w:bottom w:val="dashed" w:sz="2" w:space="0" w:color="FFFFFF"/>
                                        <w:right w:val="dashed" w:sz="2" w:space="0" w:color="FFFFFF"/>
                                      </w:divBdr>
                                      <w:divsChild>
                                        <w:div w:id="1044527096">
                                          <w:marLeft w:val="0"/>
                                          <w:marRight w:val="0"/>
                                          <w:marTop w:val="0"/>
                                          <w:marBottom w:val="0"/>
                                          <w:divBdr>
                                            <w:top w:val="dashed" w:sz="2" w:space="0" w:color="FFFFFF"/>
                                            <w:left w:val="dashed" w:sz="2" w:space="0" w:color="FFFFFF"/>
                                            <w:bottom w:val="dashed" w:sz="2" w:space="0" w:color="FFFFFF"/>
                                            <w:right w:val="dashed" w:sz="2" w:space="0" w:color="FFFFFF"/>
                                          </w:divBdr>
                                        </w:div>
                                        <w:div w:id="1141002217">
                                          <w:marLeft w:val="0"/>
                                          <w:marRight w:val="0"/>
                                          <w:marTop w:val="0"/>
                                          <w:marBottom w:val="0"/>
                                          <w:divBdr>
                                            <w:top w:val="dashed" w:sz="2" w:space="0" w:color="FFFFFF"/>
                                            <w:left w:val="dashed" w:sz="2" w:space="0" w:color="FFFFFF"/>
                                            <w:bottom w:val="dashed" w:sz="2" w:space="0" w:color="FFFFFF"/>
                                            <w:right w:val="dashed" w:sz="2" w:space="0" w:color="FFFFFF"/>
                                          </w:divBdr>
                                        </w:div>
                                        <w:div w:id="956330060">
                                          <w:marLeft w:val="0"/>
                                          <w:marRight w:val="0"/>
                                          <w:marTop w:val="0"/>
                                          <w:marBottom w:val="0"/>
                                          <w:divBdr>
                                            <w:top w:val="dashed" w:sz="2" w:space="0" w:color="FFFFFF"/>
                                            <w:left w:val="dashed" w:sz="2" w:space="0" w:color="FFFFFF"/>
                                            <w:bottom w:val="dashed" w:sz="2" w:space="0" w:color="FFFFFF"/>
                                            <w:right w:val="dashed" w:sz="2" w:space="0" w:color="FFFFFF"/>
                                          </w:divBdr>
                                        </w:div>
                                        <w:div w:id="805003713">
                                          <w:marLeft w:val="0"/>
                                          <w:marRight w:val="0"/>
                                          <w:marTop w:val="0"/>
                                          <w:marBottom w:val="0"/>
                                          <w:divBdr>
                                            <w:top w:val="dashed" w:sz="2" w:space="0" w:color="FFFFFF"/>
                                            <w:left w:val="dashed" w:sz="2" w:space="0" w:color="FFFFFF"/>
                                            <w:bottom w:val="dashed" w:sz="2" w:space="0" w:color="FFFFFF"/>
                                            <w:right w:val="dashed" w:sz="2" w:space="0" w:color="FFFFFF"/>
                                          </w:divBdr>
                                        </w:div>
                                        <w:div w:id="1441875874">
                                          <w:marLeft w:val="0"/>
                                          <w:marRight w:val="0"/>
                                          <w:marTop w:val="0"/>
                                          <w:marBottom w:val="0"/>
                                          <w:divBdr>
                                            <w:top w:val="dashed" w:sz="2" w:space="0" w:color="FFFFFF"/>
                                            <w:left w:val="dashed" w:sz="2" w:space="0" w:color="FFFFFF"/>
                                            <w:bottom w:val="dashed" w:sz="2" w:space="0" w:color="FFFFFF"/>
                                            <w:right w:val="dashed" w:sz="2" w:space="0" w:color="FFFFFF"/>
                                          </w:divBdr>
                                        </w:div>
                                        <w:div w:id="696782086">
                                          <w:marLeft w:val="0"/>
                                          <w:marRight w:val="0"/>
                                          <w:marTop w:val="0"/>
                                          <w:marBottom w:val="0"/>
                                          <w:divBdr>
                                            <w:top w:val="dashed" w:sz="2" w:space="0" w:color="FFFFFF"/>
                                            <w:left w:val="dashed" w:sz="2" w:space="0" w:color="FFFFFF"/>
                                            <w:bottom w:val="dashed" w:sz="2" w:space="0" w:color="FFFFFF"/>
                                            <w:right w:val="dashed" w:sz="2" w:space="0" w:color="FFFFFF"/>
                                          </w:divBdr>
                                        </w:div>
                                        <w:div w:id="534006370">
                                          <w:marLeft w:val="0"/>
                                          <w:marRight w:val="0"/>
                                          <w:marTop w:val="0"/>
                                          <w:marBottom w:val="0"/>
                                          <w:divBdr>
                                            <w:top w:val="dashed" w:sz="2" w:space="0" w:color="FFFFFF"/>
                                            <w:left w:val="dashed" w:sz="2" w:space="0" w:color="FFFFFF"/>
                                            <w:bottom w:val="dashed" w:sz="2" w:space="0" w:color="FFFFFF"/>
                                            <w:right w:val="dashed" w:sz="2" w:space="0" w:color="FFFFFF"/>
                                          </w:divBdr>
                                        </w:div>
                                        <w:div w:id="569776614">
                                          <w:marLeft w:val="0"/>
                                          <w:marRight w:val="0"/>
                                          <w:marTop w:val="0"/>
                                          <w:marBottom w:val="0"/>
                                          <w:divBdr>
                                            <w:top w:val="dashed" w:sz="2" w:space="0" w:color="FFFFFF"/>
                                            <w:left w:val="dashed" w:sz="2" w:space="0" w:color="FFFFFF"/>
                                            <w:bottom w:val="dashed" w:sz="2" w:space="0" w:color="FFFFFF"/>
                                            <w:right w:val="dashed" w:sz="2" w:space="0" w:color="FFFFFF"/>
                                          </w:divBdr>
                                        </w:div>
                                        <w:div w:id="436488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7843427">
                                  <w:marLeft w:val="0"/>
                                  <w:marRight w:val="0"/>
                                  <w:marTop w:val="0"/>
                                  <w:marBottom w:val="0"/>
                                  <w:divBdr>
                                    <w:top w:val="dashed" w:sz="2" w:space="0" w:color="FFFFFF"/>
                                    <w:left w:val="dashed" w:sz="2" w:space="0" w:color="FFFFFF"/>
                                    <w:bottom w:val="dashed" w:sz="2" w:space="0" w:color="FFFFFF"/>
                                    <w:right w:val="dashed" w:sz="2" w:space="0" w:color="FFFFFF"/>
                                  </w:divBdr>
                                </w:div>
                                <w:div w:id="1307205080">
                                  <w:marLeft w:val="0"/>
                                  <w:marRight w:val="0"/>
                                  <w:marTop w:val="0"/>
                                  <w:marBottom w:val="0"/>
                                  <w:divBdr>
                                    <w:top w:val="dashed" w:sz="2" w:space="0" w:color="FFFFFF"/>
                                    <w:left w:val="dashed" w:sz="2" w:space="0" w:color="FFFFFF"/>
                                    <w:bottom w:val="dashed" w:sz="2" w:space="0" w:color="FFFFFF"/>
                                    <w:right w:val="dashed" w:sz="2" w:space="0" w:color="FFFFFF"/>
                                  </w:divBdr>
                                  <w:divsChild>
                                    <w:div w:id="465897792">
                                      <w:marLeft w:val="0"/>
                                      <w:marRight w:val="0"/>
                                      <w:marTop w:val="0"/>
                                      <w:marBottom w:val="0"/>
                                      <w:divBdr>
                                        <w:top w:val="dashed" w:sz="2" w:space="0" w:color="FFFFFF"/>
                                        <w:left w:val="dashed" w:sz="2" w:space="0" w:color="FFFFFF"/>
                                        <w:bottom w:val="dashed" w:sz="2" w:space="0" w:color="FFFFFF"/>
                                        <w:right w:val="dashed" w:sz="2" w:space="0" w:color="FFFFFF"/>
                                      </w:divBdr>
                                    </w:div>
                                    <w:div w:id="1811627572">
                                      <w:marLeft w:val="0"/>
                                      <w:marRight w:val="0"/>
                                      <w:marTop w:val="0"/>
                                      <w:marBottom w:val="0"/>
                                      <w:divBdr>
                                        <w:top w:val="dashed" w:sz="2" w:space="0" w:color="FFFFFF"/>
                                        <w:left w:val="dashed" w:sz="2" w:space="0" w:color="FFFFFF"/>
                                        <w:bottom w:val="dashed" w:sz="2" w:space="0" w:color="FFFFFF"/>
                                        <w:right w:val="dashed" w:sz="2" w:space="0" w:color="FFFFFF"/>
                                      </w:divBdr>
                                    </w:div>
                                    <w:div w:id="1678382982">
                                      <w:marLeft w:val="0"/>
                                      <w:marRight w:val="0"/>
                                      <w:marTop w:val="0"/>
                                      <w:marBottom w:val="0"/>
                                      <w:divBdr>
                                        <w:top w:val="dashed" w:sz="2" w:space="0" w:color="FFFFFF"/>
                                        <w:left w:val="dashed" w:sz="2" w:space="0" w:color="FFFFFF"/>
                                        <w:bottom w:val="dashed" w:sz="2" w:space="0" w:color="FFFFFF"/>
                                        <w:right w:val="dashed" w:sz="2" w:space="0" w:color="FFFFFF"/>
                                      </w:divBdr>
                                    </w:div>
                                    <w:div w:id="156846667">
                                      <w:marLeft w:val="0"/>
                                      <w:marRight w:val="0"/>
                                      <w:marTop w:val="0"/>
                                      <w:marBottom w:val="0"/>
                                      <w:divBdr>
                                        <w:top w:val="dashed" w:sz="2" w:space="0" w:color="FFFFFF"/>
                                        <w:left w:val="dashed" w:sz="2" w:space="0" w:color="FFFFFF"/>
                                        <w:bottom w:val="dashed" w:sz="2" w:space="0" w:color="FFFFFF"/>
                                        <w:right w:val="dashed" w:sz="2" w:space="0" w:color="FFFFFF"/>
                                      </w:divBdr>
                                    </w:div>
                                    <w:div w:id="958341412">
                                      <w:marLeft w:val="0"/>
                                      <w:marRight w:val="0"/>
                                      <w:marTop w:val="0"/>
                                      <w:marBottom w:val="0"/>
                                      <w:divBdr>
                                        <w:top w:val="dashed" w:sz="2" w:space="0" w:color="FFFFFF"/>
                                        <w:left w:val="dashed" w:sz="2" w:space="0" w:color="FFFFFF"/>
                                        <w:bottom w:val="dashed" w:sz="2" w:space="0" w:color="FFFFFF"/>
                                        <w:right w:val="dashed" w:sz="2" w:space="0" w:color="FFFFFF"/>
                                      </w:divBdr>
                                    </w:div>
                                    <w:div w:id="58403752">
                                      <w:marLeft w:val="0"/>
                                      <w:marRight w:val="0"/>
                                      <w:marTop w:val="0"/>
                                      <w:marBottom w:val="0"/>
                                      <w:divBdr>
                                        <w:top w:val="dashed" w:sz="2" w:space="0" w:color="FFFFFF"/>
                                        <w:left w:val="dashed" w:sz="2" w:space="0" w:color="FFFFFF"/>
                                        <w:bottom w:val="dashed" w:sz="2" w:space="0" w:color="FFFFFF"/>
                                        <w:right w:val="dashed" w:sz="2" w:space="0" w:color="FFFFFF"/>
                                      </w:divBdr>
                                    </w:div>
                                    <w:div w:id="1345282475">
                                      <w:marLeft w:val="0"/>
                                      <w:marRight w:val="0"/>
                                      <w:marTop w:val="0"/>
                                      <w:marBottom w:val="0"/>
                                      <w:divBdr>
                                        <w:top w:val="dashed" w:sz="2" w:space="0" w:color="FFFFFF"/>
                                        <w:left w:val="dashed" w:sz="2" w:space="0" w:color="FFFFFF"/>
                                        <w:bottom w:val="dashed" w:sz="2" w:space="0" w:color="FFFFFF"/>
                                        <w:right w:val="dashed" w:sz="2" w:space="0" w:color="FFFFFF"/>
                                      </w:divBdr>
                                    </w:div>
                                    <w:div w:id="1976444913">
                                      <w:marLeft w:val="0"/>
                                      <w:marRight w:val="0"/>
                                      <w:marTop w:val="0"/>
                                      <w:marBottom w:val="0"/>
                                      <w:divBdr>
                                        <w:top w:val="dashed" w:sz="2" w:space="0" w:color="FFFFFF"/>
                                        <w:left w:val="dashed" w:sz="2" w:space="0" w:color="FFFFFF"/>
                                        <w:bottom w:val="dashed" w:sz="2" w:space="0" w:color="FFFFFF"/>
                                        <w:right w:val="dashed" w:sz="2" w:space="0" w:color="FFFFFF"/>
                                      </w:divBdr>
                                    </w:div>
                                    <w:div w:id="1535192524">
                                      <w:marLeft w:val="0"/>
                                      <w:marRight w:val="0"/>
                                      <w:marTop w:val="0"/>
                                      <w:marBottom w:val="0"/>
                                      <w:divBdr>
                                        <w:top w:val="dashed" w:sz="2" w:space="0" w:color="FFFFFF"/>
                                        <w:left w:val="dashed" w:sz="2" w:space="0" w:color="FFFFFF"/>
                                        <w:bottom w:val="dashed" w:sz="2" w:space="0" w:color="FFFFFF"/>
                                        <w:right w:val="dashed" w:sz="2" w:space="0" w:color="FFFFFF"/>
                                      </w:divBdr>
                                    </w:div>
                                    <w:div w:id="704015323">
                                      <w:marLeft w:val="0"/>
                                      <w:marRight w:val="0"/>
                                      <w:marTop w:val="0"/>
                                      <w:marBottom w:val="0"/>
                                      <w:divBdr>
                                        <w:top w:val="dashed" w:sz="2" w:space="0" w:color="FFFFFF"/>
                                        <w:left w:val="dashed" w:sz="2" w:space="0" w:color="FFFFFF"/>
                                        <w:bottom w:val="dashed" w:sz="2" w:space="0" w:color="FFFFFF"/>
                                        <w:right w:val="dashed" w:sz="2" w:space="0" w:color="FFFFFF"/>
                                      </w:divBdr>
                                      <w:divsChild>
                                        <w:div w:id="1923760321">
                                          <w:marLeft w:val="0"/>
                                          <w:marRight w:val="0"/>
                                          <w:marTop w:val="0"/>
                                          <w:marBottom w:val="0"/>
                                          <w:divBdr>
                                            <w:top w:val="dashed" w:sz="2" w:space="0" w:color="FFFFFF"/>
                                            <w:left w:val="dashed" w:sz="2" w:space="0" w:color="FFFFFF"/>
                                            <w:bottom w:val="dashed" w:sz="2" w:space="0" w:color="FFFFFF"/>
                                            <w:right w:val="dashed" w:sz="2" w:space="0" w:color="FFFFFF"/>
                                          </w:divBdr>
                                        </w:div>
                                        <w:div w:id="1090006023">
                                          <w:marLeft w:val="0"/>
                                          <w:marRight w:val="0"/>
                                          <w:marTop w:val="0"/>
                                          <w:marBottom w:val="0"/>
                                          <w:divBdr>
                                            <w:top w:val="dashed" w:sz="2" w:space="0" w:color="FFFFFF"/>
                                            <w:left w:val="dashed" w:sz="2" w:space="0" w:color="FFFFFF"/>
                                            <w:bottom w:val="dashed" w:sz="2" w:space="0" w:color="FFFFFF"/>
                                            <w:right w:val="dashed" w:sz="2" w:space="0" w:color="FFFFFF"/>
                                          </w:divBdr>
                                        </w:div>
                                        <w:div w:id="463350820">
                                          <w:marLeft w:val="0"/>
                                          <w:marRight w:val="0"/>
                                          <w:marTop w:val="0"/>
                                          <w:marBottom w:val="0"/>
                                          <w:divBdr>
                                            <w:top w:val="dashed" w:sz="2" w:space="0" w:color="FFFFFF"/>
                                            <w:left w:val="dashed" w:sz="2" w:space="0" w:color="FFFFFF"/>
                                            <w:bottom w:val="dashed" w:sz="2" w:space="0" w:color="FFFFFF"/>
                                            <w:right w:val="dashed" w:sz="2" w:space="0" w:color="FFFFFF"/>
                                          </w:divBdr>
                                        </w:div>
                                        <w:div w:id="1705666658">
                                          <w:marLeft w:val="0"/>
                                          <w:marRight w:val="0"/>
                                          <w:marTop w:val="0"/>
                                          <w:marBottom w:val="0"/>
                                          <w:divBdr>
                                            <w:top w:val="dashed" w:sz="2" w:space="0" w:color="FFFFFF"/>
                                            <w:left w:val="dashed" w:sz="2" w:space="0" w:color="FFFFFF"/>
                                            <w:bottom w:val="dashed" w:sz="2" w:space="0" w:color="FFFFFF"/>
                                            <w:right w:val="dashed" w:sz="2" w:space="0" w:color="FFFFFF"/>
                                          </w:divBdr>
                                        </w:div>
                                        <w:div w:id="477889249">
                                          <w:marLeft w:val="0"/>
                                          <w:marRight w:val="0"/>
                                          <w:marTop w:val="0"/>
                                          <w:marBottom w:val="0"/>
                                          <w:divBdr>
                                            <w:top w:val="dashed" w:sz="2" w:space="0" w:color="FFFFFF"/>
                                            <w:left w:val="dashed" w:sz="2" w:space="0" w:color="FFFFFF"/>
                                            <w:bottom w:val="dashed" w:sz="2" w:space="0" w:color="FFFFFF"/>
                                            <w:right w:val="dashed" w:sz="2" w:space="0" w:color="FFFFFF"/>
                                          </w:divBdr>
                                        </w:div>
                                        <w:div w:id="1903713931">
                                          <w:marLeft w:val="0"/>
                                          <w:marRight w:val="0"/>
                                          <w:marTop w:val="0"/>
                                          <w:marBottom w:val="0"/>
                                          <w:divBdr>
                                            <w:top w:val="dashed" w:sz="2" w:space="0" w:color="FFFFFF"/>
                                            <w:left w:val="dashed" w:sz="2" w:space="0" w:color="FFFFFF"/>
                                            <w:bottom w:val="dashed" w:sz="2" w:space="0" w:color="FFFFFF"/>
                                            <w:right w:val="dashed" w:sz="2" w:space="0" w:color="FFFFFF"/>
                                          </w:divBdr>
                                        </w:div>
                                        <w:div w:id="409238325">
                                          <w:marLeft w:val="0"/>
                                          <w:marRight w:val="0"/>
                                          <w:marTop w:val="0"/>
                                          <w:marBottom w:val="0"/>
                                          <w:divBdr>
                                            <w:top w:val="dashed" w:sz="2" w:space="0" w:color="FFFFFF"/>
                                            <w:left w:val="dashed" w:sz="2" w:space="0" w:color="FFFFFF"/>
                                            <w:bottom w:val="dashed" w:sz="2" w:space="0" w:color="FFFFFF"/>
                                            <w:right w:val="dashed" w:sz="2" w:space="0" w:color="FFFFFF"/>
                                          </w:divBdr>
                                        </w:div>
                                        <w:div w:id="1552494203">
                                          <w:marLeft w:val="0"/>
                                          <w:marRight w:val="0"/>
                                          <w:marTop w:val="0"/>
                                          <w:marBottom w:val="0"/>
                                          <w:divBdr>
                                            <w:top w:val="dashed" w:sz="2" w:space="0" w:color="FFFFFF"/>
                                            <w:left w:val="dashed" w:sz="2" w:space="0" w:color="FFFFFF"/>
                                            <w:bottom w:val="dashed" w:sz="2" w:space="0" w:color="FFFFFF"/>
                                            <w:right w:val="dashed" w:sz="2" w:space="0" w:color="FFFFFF"/>
                                          </w:divBdr>
                                        </w:div>
                                        <w:div w:id="841820913">
                                          <w:marLeft w:val="0"/>
                                          <w:marRight w:val="0"/>
                                          <w:marTop w:val="0"/>
                                          <w:marBottom w:val="0"/>
                                          <w:divBdr>
                                            <w:top w:val="dashed" w:sz="2" w:space="0" w:color="FFFFFF"/>
                                            <w:left w:val="dashed" w:sz="2" w:space="0" w:color="FFFFFF"/>
                                            <w:bottom w:val="dashed" w:sz="2" w:space="0" w:color="FFFFFF"/>
                                            <w:right w:val="dashed" w:sz="2" w:space="0" w:color="FFFFFF"/>
                                          </w:divBdr>
                                        </w:div>
                                        <w:div w:id="1663388231">
                                          <w:marLeft w:val="0"/>
                                          <w:marRight w:val="0"/>
                                          <w:marTop w:val="0"/>
                                          <w:marBottom w:val="0"/>
                                          <w:divBdr>
                                            <w:top w:val="dashed" w:sz="2" w:space="0" w:color="FFFFFF"/>
                                            <w:left w:val="dashed" w:sz="2" w:space="0" w:color="FFFFFF"/>
                                            <w:bottom w:val="dashed" w:sz="2" w:space="0" w:color="FFFFFF"/>
                                            <w:right w:val="dashed" w:sz="2" w:space="0" w:color="FFFFFF"/>
                                          </w:divBdr>
                                        </w:div>
                                        <w:div w:id="920943182">
                                          <w:marLeft w:val="0"/>
                                          <w:marRight w:val="0"/>
                                          <w:marTop w:val="0"/>
                                          <w:marBottom w:val="0"/>
                                          <w:divBdr>
                                            <w:top w:val="dashed" w:sz="2" w:space="0" w:color="FFFFFF"/>
                                            <w:left w:val="dashed" w:sz="2" w:space="0" w:color="FFFFFF"/>
                                            <w:bottom w:val="dashed" w:sz="2" w:space="0" w:color="FFFFFF"/>
                                            <w:right w:val="dashed" w:sz="2" w:space="0" w:color="FFFFFF"/>
                                          </w:divBdr>
                                        </w:div>
                                        <w:div w:id="629015366">
                                          <w:marLeft w:val="0"/>
                                          <w:marRight w:val="0"/>
                                          <w:marTop w:val="0"/>
                                          <w:marBottom w:val="0"/>
                                          <w:divBdr>
                                            <w:top w:val="dashed" w:sz="2" w:space="0" w:color="FFFFFF"/>
                                            <w:left w:val="dashed" w:sz="2" w:space="0" w:color="FFFFFF"/>
                                            <w:bottom w:val="dashed" w:sz="2" w:space="0" w:color="FFFFFF"/>
                                            <w:right w:val="dashed" w:sz="2" w:space="0" w:color="FFFFFF"/>
                                          </w:divBdr>
                                        </w:div>
                                        <w:div w:id="206187246">
                                          <w:marLeft w:val="0"/>
                                          <w:marRight w:val="0"/>
                                          <w:marTop w:val="0"/>
                                          <w:marBottom w:val="0"/>
                                          <w:divBdr>
                                            <w:top w:val="dashed" w:sz="2" w:space="0" w:color="FFFFFF"/>
                                            <w:left w:val="dashed" w:sz="2" w:space="0" w:color="FFFFFF"/>
                                            <w:bottom w:val="dashed" w:sz="2" w:space="0" w:color="FFFFFF"/>
                                            <w:right w:val="dashed" w:sz="2" w:space="0" w:color="FFFFFF"/>
                                          </w:divBdr>
                                        </w:div>
                                        <w:div w:id="1903519118">
                                          <w:marLeft w:val="0"/>
                                          <w:marRight w:val="0"/>
                                          <w:marTop w:val="0"/>
                                          <w:marBottom w:val="0"/>
                                          <w:divBdr>
                                            <w:top w:val="dashed" w:sz="2" w:space="0" w:color="FFFFFF"/>
                                            <w:left w:val="dashed" w:sz="2" w:space="0" w:color="FFFFFF"/>
                                            <w:bottom w:val="dashed" w:sz="2" w:space="0" w:color="FFFFFF"/>
                                            <w:right w:val="dashed" w:sz="2" w:space="0" w:color="FFFFFF"/>
                                          </w:divBdr>
                                        </w:div>
                                        <w:div w:id="225603383">
                                          <w:marLeft w:val="0"/>
                                          <w:marRight w:val="0"/>
                                          <w:marTop w:val="0"/>
                                          <w:marBottom w:val="0"/>
                                          <w:divBdr>
                                            <w:top w:val="dashed" w:sz="2" w:space="0" w:color="FFFFFF"/>
                                            <w:left w:val="dashed" w:sz="2" w:space="0" w:color="FFFFFF"/>
                                            <w:bottom w:val="dashed" w:sz="2" w:space="0" w:color="FFFFFF"/>
                                            <w:right w:val="dashed" w:sz="2" w:space="0" w:color="FFFFFF"/>
                                          </w:divBdr>
                                        </w:div>
                                        <w:div w:id="936063851">
                                          <w:marLeft w:val="0"/>
                                          <w:marRight w:val="0"/>
                                          <w:marTop w:val="0"/>
                                          <w:marBottom w:val="0"/>
                                          <w:divBdr>
                                            <w:top w:val="dashed" w:sz="2" w:space="0" w:color="FFFFFF"/>
                                            <w:left w:val="dashed" w:sz="2" w:space="0" w:color="FFFFFF"/>
                                            <w:bottom w:val="dashed" w:sz="2" w:space="0" w:color="FFFFFF"/>
                                            <w:right w:val="dashed" w:sz="2" w:space="0" w:color="FFFFFF"/>
                                          </w:divBdr>
                                        </w:div>
                                        <w:div w:id="339626195">
                                          <w:marLeft w:val="0"/>
                                          <w:marRight w:val="0"/>
                                          <w:marTop w:val="0"/>
                                          <w:marBottom w:val="0"/>
                                          <w:divBdr>
                                            <w:top w:val="dashed" w:sz="2" w:space="0" w:color="FFFFFF"/>
                                            <w:left w:val="dashed" w:sz="2" w:space="0" w:color="FFFFFF"/>
                                            <w:bottom w:val="dashed" w:sz="2" w:space="0" w:color="FFFFFF"/>
                                            <w:right w:val="dashed" w:sz="2" w:space="0" w:color="FFFFFF"/>
                                          </w:divBdr>
                                        </w:div>
                                        <w:div w:id="1935624439">
                                          <w:marLeft w:val="0"/>
                                          <w:marRight w:val="0"/>
                                          <w:marTop w:val="0"/>
                                          <w:marBottom w:val="0"/>
                                          <w:divBdr>
                                            <w:top w:val="dashed" w:sz="2" w:space="0" w:color="FFFFFF"/>
                                            <w:left w:val="dashed" w:sz="2" w:space="0" w:color="FFFFFF"/>
                                            <w:bottom w:val="dashed" w:sz="2" w:space="0" w:color="FFFFFF"/>
                                            <w:right w:val="dashed" w:sz="2" w:space="0" w:color="FFFFFF"/>
                                          </w:divBdr>
                                        </w:div>
                                        <w:div w:id="1125273298">
                                          <w:marLeft w:val="0"/>
                                          <w:marRight w:val="0"/>
                                          <w:marTop w:val="0"/>
                                          <w:marBottom w:val="0"/>
                                          <w:divBdr>
                                            <w:top w:val="dashed" w:sz="2" w:space="0" w:color="FFFFFF"/>
                                            <w:left w:val="dashed" w:sz="2" w:space="0" w:color="FFFFFF"/>
                                            <w:bottom w:val="dashed" w:sz="2" w:space="0" w:color="FFFFFF"/>
                                            <w:right w:val="dashed" w:sz="2" w:space="0" w:color="FFFFFF"/>
                                          </w:divBdr>
                                        </w:div>
                                        <w:div w:id="1708332858">
                                          <w:marLeft w:val="0"/>
                                          <w:marRight w:val="0"/>
                                          <w:marTop w:val="0"/>
                                          <w:marBottom w:val="0"/>
                                          <w:divBdr>
                                            <w:top w:val="dashed" w:sz="2" w:space="0" w:color="FFFFFF"/>
                                            <w:left w:val="dashed" w:sz="2" w:space="0" w:color="FFFFFF"/>
                                            <w:bottom w:val="dashed" w:sz="2" w:space="0" w:color="FFFFFF"/>
                                            <w:right w:val="dashed" w:sz="2" w:space="0" w:color="FFFFFF"/>
                                          </w:divBdr>
                                        </w:div>
                                        <w:div w:id="177238795">
                                          <w:marLeft w:val="0"/>
                                          <w:marRight w:val="0"/>
                                          <w:marTop w:val="0"/>
                                          <w:marBottom w:val="0"/>
                                          <w:divBdr>
                                            <w:top w:val="dashed" w:sz="2" w:space="0" w:color="FFFFFF"/>
                                            <w:left w:val="dashed" w:sz="2" w:space="0" w:color="FFFFFF"/>
                                            <w:bottom w:val="dashed" w:sz="2" w:space="0" w:color="FFFFFF"/>
                                            <w:right w:val="dashed" w:sz="2" w:space="0" w:color="FFFFFF"/>
                                          </w:divBdr>
                                        </w:div>
                                        <w:div w:id="681518695">
                                          <w:marLeft w:val="0"/>
                                          <w:marRight w:val="0"/>
                                          <w:marTop w:val="0"/>
                                          <w:marBottom w:val="0"/>
                                          <w:divBdr>
                                            <w:top w:val="dashed" w:sz="2" w:space="0" w:color="FFFFFF"/>
                                            <w:left w:val="dashed" w:sz="2" w:space="0" w:color="FFFFFF"/>
                                            <w:bottom w:val="dashed" w:sz="2" w:space="0" w:color="FFFFFF"/>
                                            <w:right w:val="dashed" w:sz="2" w:space="0" w:color="FFFFFF"/>
                                          </w:divBdr>
                                        </w:div>
                                        <w:div w:id="1578897977">
                                          <w:marLeft w:val="0"/>
                                          <w:marRight w:val="0"/>
                                          <w:marTop w:val="0"/>
                                          <w:marBottom w:val="0"/>
                                          <w:divBdr>
                                            <w:top w:val="dashed" w:sz="2" w:space="0" w:color="FFFFFF"/>
                                            <w:left w:val="dashed" w:sz="2" w:space="0" w:color="FFFFFF"/>
                                            <w:bottom w:val="dashed" w:sz="2" w:space="0" w:color="FFFFFF"/>
                                            <w:right w:val="dashed" w:sz="2" w:space="0" w:color="FFFFFF"/>
                                          </w:divBdr>
                                        </w:div>
                                        <w:div w:id="644161607">
                                          <w:marLeft w:val="0"/>
                                          <w:marRight w:val="0"/>
                                          <w:marTop w:val="0"/>
                                          <w:marBottom w:val="0"/>
                                          <w:divBdr>
                                            <w:top w:val="dashed" w:sz="2" w:space="0" w:color="FFFFFF"/>
                                            <w:left w:val="dashed" w:sz="2" w:space="0" w:color="FFFFFF"/>
                                            <w:bottom w:val="dashed" w:sz="2" w:space="0" w:color="FFFFFF"/>
                                            <w:right w:val="dashed" w:sz="2" w:space="0" w:color="FFFFFF"/>
                                          </w:divBdr>
                                        </w:div>
                                        <w:div w:id="1285379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27821928">
                              <w:marLeft w:val="0"/>
                              <w:marRight w:val="0"/>
                              <w:marTop w:val="0"/>
                              <w:marBottom w:val="0"/>
                              <w:divBdr>
                                <w:top w:val="dashed" w:sz="2" w:space="0" w:color="FFFFFF"/>
                                <w:left w:val="dashed" w:sz="2" w:space="0" w:color="FFFFFF"/>
                                <w:bottom w:val="dashed" w:sz="2" w:space="0" w:color="FFFFFF"/>
                                <w:right w:val="dashed" w:sz="2" w:space="0" w:color="FFFFFF"/>
                              </w:divBdr>
                            </w:div>
                            <w:div w:id="73938613">
                              <w:marLeft w:val="0"/>
                              <w:marRight w:val="0"/>
                              <w:marTop w:val="0"/>
                              <w:marBottom w:val="0"/>
                              <w:divBdr>
                                <w:top w:val="dashed" w:sz="2" w:space="0" w:color="FFFFFF"/>
                                <w:left w:val="dashed" w:sz="2" w:space="0" w:color="FFFFFF"/>
                                <w:bottom w:val="dashed" w:sz="2" w:space="0" w:color="FFFFFF"/>
                                <w:right w:val="dashed" w:sz="2" w:space="0" w:color="FFFFFF"/>
                              </w:divBdr>
                              <w:divsChild>
                                <w:div w:id="4790307">
                                  <w:marLeft w:val="0"/>
                                  <w:marRight w:val="0"/>
                                  <w:marTop w:val="0"/>
                                  <w:marBottom w:val="0"/>
                                  <w:divBdr>
                                    <w:top w:val="dashed" w:sz="2" w:space="0" w:color="FFFFFF"/>
                                    <w:left w:val="dashed" w:sz="2" w:space="0" w:color="FFFFFF"/>
                                    <w:bottom w:val="dashed" w:sz="2" w:space="0" w:color="FFFFFF"/>
                                    <w:right w:val="dashed" w:sz="2" w:space="0" w:color="FFFFFF"/>
                                  </w:divBdr>
                                </w:div>
                                <w:div w:id="290870925">
                                  <w:marLeft w:val="0"/>
                                  <w:marRight w:val="0"/>
                                  <w:marTop w:val="0"/>
                                  <w:marBottom w:val="0"/>
                                  <w:divBdr>
                                    <w:top w:val="dashed" w:sz="2" w:space="0" w:color="FFFFFF"/>
                                    <w:left w:val="dashed" w:sz="2" w:space="0" w:color="FFFFFF"/>
                                    <w:bottom w:val="dashed" w:sz="2" w:space="0" w:color="FFFFFF"/>
                                    <w:right w:val="dashed" w:sz="2" w:space="0" w:color="FFFFFF"/>
                                  </w:divBdr>
                                  <w:divsChild>
                                    <w:div w:id="272831298">
                                      <w:marLeft w:val="0"/>
                                      <w:marRight w:val="0"/>
                                      <w:marTop w:val="0"/>
                                      <w:marBottom w:val="0"/>
                                      <w:divBdr>
                                        <w:top w:val="dashed" w:sz="2" w:space="0" w:color="FFFFFF"/>
                                        <w:left w:val="dashed" w:sz="2" w:space="0" w:color="FFFFFF"/>
                                        <w:bottom w:val="dashed" w:sz="2" w:space="0" w:color="FFFFFF"/>
                                        <w:right w:val="dashed" w:sz="2" w:space="0" w:color="FFFFFF"/>
                                      </w:divBdr>
                                    </w:div>
                                    <w:div w:id="1443646678">
                                      <w:marLeft w:val="0"/>
                                      <w:marRight w:val="0"/>
                                      <w:marTop w:val="0"/>
                                      <w:marBottom w:val="0"/>
                                      <w:divBdr>
                                        <w:top w:val="dashed" w:sz="2" w:space="0" w:color="FFFFFF"/>
                                        <w:left w:val="dashed" w:sz="2" w:space="0" w:color="FFFFFF"/>
                                        <w:bottom w:val="dashed" w:sz="2" w:space="0" w:color="FFFFFF"/>
                                        <w:right w:val="dashed" w:sz="2" w:space="0" w:color="FFFFFF"/>
                                      </w:divBdr>
                                    </w:div>
                                    <w:div w:id="1570144165">
                                      <w:marLeft w:val="0"/>
                                      <w:marRight w:val="0"/>
                                      <w:marTop w:val="0"/>
                                      <w:marBottom w:val="0"/>
                                      <w:divBdr>
                                        <w:top w:val="dashed" w:sz="2" w:space="0" w:color="FFFFFF"/>
                                        <w:left w:val="dashed" w:sz="2" w:space="0" w:color="FFFFFF"/>
                                        <w:bottom w:val="dashed" w:sz="2" w:space="0" w:color="FFFFFF"/>
                                        <w:right w:val="dashed" w:sz="2" w:space="0" w:color="FFFFFF"/>
                                      </w:divBdr>
                                    </w:div>
                                    <w:div w:id="2029519594">
                                      <w:marLeft w:val="0"/>
                                      <w:marRight w:val="0"/>
                                      <w:marTop w:val="0"/>
                                      <w:marBottom w:val="0"/>
                                      <w:divBdr>
                                        <w:top w:val="dashed" w:sz="2" w:space="0" w:color="FFFFFF"/>
                                        <w:left w:val="dashed" w:sz="2" w:space="0" w:color="FFFFFF"/>
                                        <w:bottom w:val="dashed" w:sz="2" w:space="0" w:color="FFFFFF"/>
                                        <w:right w:val="dashed" w:sz="2" w:space="0" w:color="FFFFFF"/>
                                      </w:divBdr>
                                    </w:div>
                                    <w:div w:id="1416434103">
                                      <w:marLeft w:val="0"/>
                                      <w:marRight w:val="0"/>
                                      <w:marTop w:val="0"/>
                                      <w:marBottom w:val="0"/>
                                      <w:divBdr>
                                        <w:top w:val="dashed" w:sz="2" w:space="0" w:color="FFFFFF"/>
                                        <w:left w:val="dashed" w:sz="2" w:space="0" w:color="FFFFFF"/>
                                        <w:bottom w:val="dashed" w:sz="2" w:space="0" w:color="FFFFFF"/>
                                        <w:right w:val="dashed" w:sz="2" w:space="0" w:color="FFFFFF"/>
                                      </w:divBdr>
                                    </w:div>
                                    <w:div w:id="847866620">
                                      <w:marLeft w:val="0"/>
                                      <w:marRight w:val="0"/>
                                      <w:marTop w:val="0"/>
                                      <w:marBottom w:val="0"/>
                                      <w:divBdr>
                                        <w:top w:val="dashed" w:sz="2" w:space="0" w:color="FFFFFF"/>
                                        <w:left w:val="dashed" w:sz="2" w:space="0" w:color="FFFFFF"/>
                                        <w:bottom w:val="dashed" w:sz="2" w:space="0" w:color="FFFFFF"/>
                                        <w:right w:val="dashed" w:sz="2" w:space="0" w:color="FFFFFF"/>
                                      </w:divBdr>
                                    </w:div>
                                    <w:div w:id="1694186835">
                                      <w:marLeft w:val="0"/>
                                      <w:marRight w:val="0"/>
                                      <w:marTop w:val="0"/>
                                      <w:marBottom w:val="0"/>
                                      <w:divBdr>
                                        <w:top w:val="dashed" w:sz="2" w:space="0" w:color="FFFFFF"/>
                                        <w:left w:val="dashed" w:sz="2" w:space="0" w:color="FFFFFF"/>
                                        <w:bottom w:val="dashed" w:sz="2" w:space="0" w:color="FFFFFF"/>
                                        <w:right w:val="dashed" w:sz="2" w:space="0" w:color="FFFFFF"/>
                                      </w:divBdr>
                                    </w:div>
                                    <w:div w:id="1173834702">
                                      <w:marLeft w:val="0"/>
                                      <w:marRight w:val="0"/>
                                      <w:marTop w:val="0"/>
                                      <w:marBottom w:val="0"/>
                                      <w:divBdr>
                                        <w:top w:val="dashed" w:sz="2" w:space="0" w:color="FFFFFF"/>
                                        <w:left w:val="dashed" w:sz="2" w:space="0" w:color="FFFFFF"/>
                                        <w:bottom w:val="dashed" w:sz="2" w:space="0" w:color="FFFFFF"/>
                                        <w:right w:val="dashed" w:sz="2" w:space="0" w:color="FFFFFF"/>
                                      </w:divBdr>
                                    </w:div>
                                    <w:div w:id="1196577599">
                                      <w:marLeft w:val="0"/>
                                      <w:marRight w:val="0"/>
                                      <w:marTop w:val="0"/>
                                      <w:marBottom w:val="0"/>
                                      <w:divBdr>
                                        <w:top w:val="dashed" w:sz="2" w:space="0" w:color="FFFFFF"/>
                                        <w:left w:val="dashed" w:sz="2" w:space="0" w:color="FFFFFF"/>
                                        <w:bottom w:val="dashed" w:sz="2" w:space="0" w:color="FFFFFF"/>
                                        <w:right w:val="dashed" w:sz="2" w:space="0" w:color="FFFFFF"/>
                                      </w:divBdr>
                                    </w:div>
                                    <w:div w:id="1336223924">
                                      <w:marLeft w:val="0"/>
                                      <w:marRight w:val="0"/>
                                      <w:marTop w:val="0"/>
                                      <w:marBottom w:val="0"/>
                                      <w:divBdr>
                                        <w:top w:val="dashed" w:sz="2" w:space="0" w:color="FFFFFF"/>
                                        <w:left w:val="dashed" w:sz="2" w:space="0" w:color="FFFFFF"/>
                                        <w:bottom w:val="dashed" w:sz="2" w:space="0" w:color="FFFFFF"/>
                                        <w:right w:val="dashed" w:sz="2" w:space="0" w:color="FFFFFF"/>
                                      </w:divBdr>
                                      <w:divsChild>
                                        <w:div w:id="1074812905">
                                          <w:marLeft w:val="0"/>
                                          <w:marRight w:val="0"/>
                                          <w:marTop w:val="0"/>
                                          <w:marBottom w:val="0"/>
                                          <w:divBdr>
                                            <w:top w:val="dashed" w:sz="2" w:space="0" w:color="FFFFFF"/>
                                            <w:left w:val="dashed" w:sz="2" w:space="0" w:color="FFFFFF"/>
                                            <w:bottom w:val="dashed" w:sz="2" w:space="0" w:color="FFFFFF"/>
                                            <w:right w:val="dashed" w:sz="2" w:space="0" w:color="FFFFFF"/>
                                          </w:divBdr>
                                        </w:div>
                                        <w:div w:id="456333235">
                                          <w:marLeft w:val="0"/>
                                          <w:marRight w:val="0"/>
                                          <w:marTop w:val="0"/>
                                          <w:marBottom w:val="0"/>
                                          <w:divBdr>
                                            <w:top w:val="dashed" w:sz="2" w:space="0" w:color="FFFFFF"/>
                                            <w:left w:val="dashed" w:sz="2" w:space="0" w:color="FFFFFF"/>
                                            <w:bottom w:val="dashed" w:sz="2" w:space="0" w:color="FFFFFF"/>
                                            <w:right w:val="dashed" w:sz="2" w:space="0" w:color="FFFFFF"/>
                                          </w:divBdr>
                                        </w:div>
                                        <w:div w:id="1260062058">
                                          <w:marLeft w:val="0"/>
                                          <w:marRight w:val="0"/>
                                          <w:marTop w:val="0"/>
                                          <w:marBottom w:val="0"/>
                                          <w:divBdr>
                                            <w:top w:val="dashed" w:sz="2" w:space="0" w:color="FFFFFF"/>
                                            <w:left w:val="dashed" w:sz="2" w:space="0" w:color="FFFFFF"/>
                                            <w:bottom w:val="dashed" w:sz="2" w:space="0" w:color="FFFFFF"/>
                                            <w:right w:val="dashed" w:sz="2" w:space="0" w:color="FFFFFF"/>
                                          </w:divBdr>
                                        </w:div>
                                        <w:div w:id="1013340648">
                                          <w:marLeft w:val="0"/>
                                          <w:marRight w:val="0"/>
                                          <w:marTop w:val="0"/>
                                          <w:marBottom w:val="0"/>
                                          <w:divBdr>
                                            <w:top w:val="dashed" w:sz="2" w:space="0" w:color="FFFFFF"/>
                                            <w:left w:val="dashed" w:sz="2" w:space="0" w:color="FFFFFF"/>
                                            <w:bottom w:val="dashed" w:sz="2" w:space="0" w:color="FFFFFF"/>
                                            <w:right w:val="dashed" w:sz="2" w:space="0" w:color="FFFFFF"/>
                                          </w:divBdr>
                                        </w:div>
                                        <w:div w:id="723143602">
                                          <w:marLeft w:val="0"/>
                                          <w:marRight w:val="0"/>
                                          <w:marTop w:val="0"/>
                                          <w:marBottom w:val="0"/>
                                          <w:divBdr>
                                            <w:top w:val="dashed" w:sz="2" w:space="0" w:color="FFFFFF"/>
                                            <w:left w:val="dashed" w:sz="2" w:space="0" w:color="FFFFFF"/>
                                            <w:bottom w:val="dashed" w:sz="2" w:space="0" w:color="FFFFFF"/>
                                            <w:right w:val="dashed" w:sz="2" w:space="0" w:color="FFFFFF"/>
                                          </w:divBdr>
                                        </w:div>
                                        <w:div w:id="2116124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0288951">
                                  <w:marLeft w:val="0"/>
                                  <w:marRight w:val="0"/>
                                  <w:marTop w:val="0"/>
                                  <w:marBottom w:val="0"/>
                                  <w:divBdr>
                                    <w:top w:val="dashed" w:sz="2" w:space="0" w:color="FFFFFF"/>
                                    <w:left w:val="dashed" w:sz="2" w:space="0" w:color="FFFFFF"/>
                                    <w:bottom w:val="dashed" w:sz="2" w:space="0" w:color="FFFFFF"/>
                                    <w:right w:val="dashed" w:sz="2" w:space="0" w:color="FFFFFF"/>
                                  </w:divBdr>
                                </w:div>
                                <w:div w:id="2144496871">
                                  <w:marLeft w:val="0"/>
                                  <w:marRight w:val="0"/>
                                  <w:marTop w:val="0"/>
                                  <w:marBottom w:val="0"/>
                                  <w:divBdr>
                                    <w:top w:val="dashed" w:sz="2" w:space="0" w:color="FFFFFF"/>
                                    <w:left w:val="dashed" w:sz="2" w:space="0" w:color="FFFFFF"/>
                                    <w:bottom w:val="dashed" w:sz="2" w:space="0" w:color="FFFFFF"/>
                                    <w:right w:val="dashed" w:sz="2" w:space="0" w:color="FFFFFF"/>
                                  </w:divBdr>
                                  <w:divsChild>
                                    <w:div w:id="1146707470">
                                      <w:marLeft w:val="0"/>
                                      <w:marRight w:val="0"/>
                                      <w:marTop w:val="0"/>
                                      <w:marBottom w:val="0"/>
                                      <w:divBdr>
                                        <w:top w:val="dashed" w:sz="2" w:space="0" w:color="FFFFFF"/>
                                        <w:left w:val="dashed" w:sz="2" w:space="0" w:color="FFFFFF"/>
                                        <w:bottom w:val="dashed" w:sz="2" w:space="0" w:color="FFFFFF"/>
                                        <w:right w:val="dashed" w:sz="2" w:space="0" w:color="FFFFFF"/>
                                      </w:divBdr>
                                    </w:div>
                                    <w:div w:id="1984582230">
                                      <w:marLeft w:val="0"/>
                                      <w:marRight w:val="0"/>
                                      <w:marTop w:val="0"/>
                                      <w:marBottom w:val="0"/>
                                      <w:divBdr>
                                        <w:top w:val="dashed" w:sz="2" w:space="0" w:color="FFFFFF"/>
                                        <w:left w:val="dashed" w:sz="2" w:space="0" w:color="FFFFFF"/>
                                        <w:bottom w:val="dashed" w:sz="2" w:space="0" w:color="FFFFFF"/>
                                        <w:right w:val="dashed" w:sz="2" w:space="0" w:color="FFFFFF"/>
                                      </w:divBdr>
                                    </w:div>
                                    <w:div w:id="1616402812">
                                      <w:marLeft w:val="0"/>
                                      <w:marRight w:val="0"/>
                                      <w:marTop w:val="0"/>
                                      <w:marBottom w:val="0"/>
                                      <w:divBdr>
                                        <w:top w:val="dashed" w:sz="2" w:space="0" w:color="FFFFFF"/>
                                        <w:left w:val="dashed" w:sz="2" w:space="0" w:color="FFFFFF"/>
                                        <w:bottom w:val="dashed" w:sz="2" w:space="0" w:color="FFFFFF"/>
                                        <w:right w:val="dashed" w:sz="2" w:space="0" w:color="FFFFFF"/>
                                      </w:divBdr>
                                    </w:div>
                                    <w:div w:id="451824711">
                                      <w:marLeft w:val="0"/>
                                      <w:marRight w:val="0"/>
                                      <w:marTop w:val="0"/>
                                      <w:marBottom w:val="0"/>
                                      <w:divBdr>
                                        <w:top w:val="dashed" w:sz="2" w:space="0" w:color="FFFFFF"/>
                                        <w:left w:val="dashed" w:sz="2" w:space="0" w:color="FFFFFF"/>
                                        <w:bottom w:val="dashed" w:sz="2" w:space="0" w:color="FFFFFF"/>
                                        <w:right w:val="dashed" w:sz="2" w:space="0" w:color="FFFFFF"/>
                                      </w:divBdr>
                                    </w:div>
                                    <w:div w:id="1421634760">
                                      <w:marLeft w:val="0"/>
                                      <w:marRight w:val="0"/>
                                      <w:marTop w:val="0"/>
                                      <w:marBottom w:val="0"/>
                                      <w:divBdr>
                                        <w:top w:val="dashed" w:sz="2" w:space="0" w:color="FFFFFF"/>
                                        <w:left w:val="dashed" w:sz="2" w:space="0" w:color="FFFFFF"/>
                                        <w:bottom w:val="dashed" w:sz="2" w:space="0" w:color="FFFFFF"/>
                                        <w:right w:val="dashed" w:sz="2" w:space="0" w:color="FFFFFF"/>
                                      </w:divBdr>
                                    </w:div>
                                    <w:div w:id="1379277966">
                                      <w:marLeft w:val="0"/>
                                      <w:marRight w:val="0"/>
                                      <w:marTop w:val="0"/>
                                      <w:marBottom w:val="0"/>
                                      <w:divBdr>
                                        <w:top w:val="dashed" w:sz="2" w:space="0" w:color="FFFFFF"/>
                                        <w:left w:val="dashed" w:sz="2" w:space="0" w:color="FFFFFF"/>
                                        <w:bottom w:val="dashed" w:sz="2" w:space="0" w:color="FFFFFF"/>
                                        <w:right w:val="dashed" w:sz="2" w:space="0" w:color="FFFFFF"/>
                                      </w:divBdr>
                                    </w:div>
                                    <w:div w:id="287710797">
                                      <w:marLeft w:val="0"/>
                                      <w:marRight w:val="0"/>
                                      <w:marTop w:val="0"/>
                                      <w:marBottom w:val="0"/>
                                      <w:divBdr>
                                        <w:top w:val="dashed" w:sz="2" w:space="0" w:color="FFFFFF"/>
                                        <w:left w:val="dashed" w:sz="2" w:space="0" w:color="FFFFFF"/>
                                        <w:bottom w:val="dashed" w:sz="2" w:space="0" w:color="FFFFFF"/>
                                        <w:right w:val="dashed" w:sz="2" w:space="0" w:color="FFFFFF"/>
                                      </w:divBdr>
                                    </w:div>
                                    <w:div w:id="2031951260">
                                      <w:marLeft w:val="0"/>
                                      <w:marRight w:val="0"/>
                                      <w:marTop w:val="0"/>
                                      <w:marBottom w:val="0"/>
                                      <w:divBdr>
                                        <w:top w:val="dashed" w:sz="2" w:space="0" w:color="FFFFFF"/>
                                        <w:left w:val="dashed" w:sz="2" w:space="0" w:color="FFFFFF"/>
                                        <w:bottom w:val="dashed" w:sz="2" w:space="0" w:color="FFFFFF"/>
                                        <w:right w:val="dashed" w:sz="2" w:space="0" w:color="FFFFFF"/>
                                      </w:divBdr>
                                    </w:div>
                                    <w:div w:id="105538818">
                                      <w:marLeft w:val="0"/>
                                      <w:marRight w:val="0"/>
                                      <w:marTop w:val="0"/>
                                      <w:marBottom w:val="0"/>
                                      <w:divBdr>
                                        <w:top w:val="dashed" w:sz="2" w:space="0" w:color="FFFFFF"/>
                                        <w:left w:val="dashed" w:sz="2" w:space="0" w:color="FFFFFF"/>
                                        <w:bottom w:val="dashed" w:sz="2" w:space="0" w:color="FFFFFF"/>
                                        <w:right w:val="dashed" w:sz="2" w:space="0" w:color="FFFFFF"/>
                                      </w:divBdr>
                                    </w:div>
                                    <w:div w:id="1010597753">
                                      <w:marLeft w:val="0"/>
                                      <w:marRight w:val="0"/>
                                      <w:marTop w:val="0"/>
                                      <w:marBottom w:val="0"/>
                                      <w:divBdr>
                                        <w:top w:val="dashed" w:sz="2" w:space="0" w:color="FFFFFF"/>
                                        <w:left w:val="dashed" w:sz="2" w:space="0" w:color="FFFFFF"/>
                                        <w:bottom w:val="dashed" w:sz="2" w:space="0" w:color="FFFFFF"/>
                                        <w:right w:val="dashed" w:sz="2" w:space="0" w:color="FFFFFF"/>
                                      </w:divBdr>
                                      <w:divsChild>
                                        <w:div w:id="422383872">
                                          <w:marLeft w:val="0"/>
                                          <w:marRight w:val="0"/>
                                          <w:marTop w:val="0"/>
                                          <w:marBottom w:val="0"/>
                                          <w:divBdr>
                                            <w:top w:val="dashed" w:sz="2" w:space="0" w:color="FFFFFF"/>
                                            <w:left w:val="dashed" w:sz="2" w:space="0" w:color="FFFFFF"/>
                                            <w:bottom w:val="dashed" w:sz="2" w:space="0" w:color="FFFFFF"/>
                                            <w:right w:val="dashed" w:sz="2" w:space="0" w:color="FFFFFF"/>
                                          </w:divBdr>
                                        </w:div>
                                        <w:div w:id="889996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55194128">
                          <w:marLeft w:val="0"/>
                          <w:marRight w:val="0"/>
                          <w:marTop w:val="0"/>
                          <w:marBottom w:val="0"/>
                          <w:divBdr>
                            <w:top w:val="dashed" w:sz="2" w:space="0" w:color="FFFFFF"/>
                            <w:left w:val="dashed" w:sz="2" w:space="0" w:color="FFFFFF"/>
                            <w:bottom w:val="dashed" w:sz="2" w:space="0" w:color="FFFFFF"/>
                            <w:right w:val="dashed" w:sz="2" w:space="0" w:color="FFFFFF"/>
                          </w:divBdr>
                        </w:div>
                        <w:div w:id="952907788">
                          <w:marLeft w:val="0"/>
                          <w:marRight w:val="0"/>
                          <w:marTop w:val="0"/>
                          <w:marBottom w:val="0"/>
                          <w:divBdr>
                            <w:top w:val="dashed" w:sz="2" w:space="0" w:color="FFFFFF"/>
                            <w:left w:val="dashed" w:sz="2" w:space="0" w:color="FFFFFF"/>
                            <w:bottom w:val="dashed" w:sz="2" w:space="0" w:color="FFFFFF"/>
                            <w:right w:val="dashed" w:sz="2" w:space="0" w:color="FFFFFF"/>
                          </w:divBdr>
                          <w:divsChild>
                            <w:div w:id="1266033325">
                              <w:marLeft w:val="0"/>
                              <w:marRight w:val="0"/>
                              <w:marTop w:val="0"/>
                              <w:marBottom w:val="0"/>
                              <w:divBdr>
                                <w:top w:val="dashed" w:sz="2" w:space="0" w:color="FFFFFF"/>
                                <w:left w:val="dashed" w:sz="2" w:space="0" w:color="FFFFFF"/>
                                <w:bottom w:val="dashed" w:sz="2" w:space="0" w:color="FFFFFF"/>
                                <w:right w:val="dashed" w:sz="2" w:space="0" w:color="FFFFFF"/>
                              </w:divBdr>
                            </w:div>
                            <w:div w:id="1653293317">
                              <w:marLeft w:val="0"/>
                              <w:marRight w:val="0"/>
                              <w:marTop w:val="0"/>
                              <w:marBottom w:val="0"/>
                              <w:divBdr>
                                <w:top w:val="dashed" w:sz="2" w:space="0" w:color="FFFFFF"/>
                                <w:left w:val="dashed" w:sz="2" w:space="0" w:color="FFFFFF"/>
                                <w:bottom w:val="dashed" w:sz="2" w:space="0" w:color="FFFFFF"/>
                                <w:right w:val="dashed" w:sz="2" w:space="0" w:color="FFFFFF"/>
                              </w:divBdr>
                              <w:divsChild>
                                <w:div w:id="1410275558">
                                  <w:marLeft w:val="0"/>
                                  <w:marRight w:val="0"/>
                                  <w:marTop w:val="0"/>
                                  <w:marBottom w:val="0"/>
                                  <w:divBdr>
                                    <w:top w:val="dashed" w:sz="2" w:space="0" w:color="FFFFFF"/>
                                    <w:left w:val="dashed" w:sz="2" w:space="0" w:color="FFFFFF"/>
                                    <w:bottom w:val="dashed" w:sz="2" w:space="0" w:color="FFFFFF"/>
                                    <w:right w:val="dashed" w:sz="2" w:space="0" w:color="FFFFFF"/>
                                  </w:divBdr>
                                </w:div>
                                <w:div w:id="808858315">
                                  <w:marLeft w:val="0"/>
                                  <w:marRight w:val="0"/>
                                  <w:marTop w:val="0"/>
                                  <w:marBottom w:val="0"/>
                                  <w:divBdr>
                                    <w:top w:val="dashed" w:sz="2" w:space="0" w:color="FFFFFF"/>
                                    <w:left w:val="dashed" w:sz="2" w:space="0" w:color="FFFFFF"/>
                                    <w:bottom w:val="dashed" w:sz="2" w:space="0" w:color="FFFFFF"/>
                                    <w:right w:val="dashed" w:sz="2" w:space="0" w:color="FFFFFF"/>
                                  </w:divBdr>
                                </w:div>
                                <w:div w:id="202400428">
                                  <w:marLeft w:val="0"/>
                                  <w:marRight w:val="0"/>
                                  <w:marTop w:val="0"/>
                                  <w:marBottom w:val="0"/>
                                  <w:divBdr>
                                    <w:top w:val="dashed" w:sz="2" w:space="0" w:color="FFFFFF"/>
                                    <w:left w:val="dashed" w:sz="2" w:space="0" w:color="FFFFFF"/>
                                    <w:bottom w:val="dashed" w:sz="2" w:space="0" w:color="FFFFFF"/>
                                    <w:right w:val="dashed" w:sz="2" w:space="0" w:color="FFFFFF"/>
                                  </w:divBdr>
                                  <w:divsChild>
                                    <w:div w:id="1019894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05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936629">
                              <w:marLeft w:val="0"/>
                              <w:marRight w:val="0"/>
                              <w:marTop w:val="0"/>
                              <w:marBottom w:val="0"/>
                              <w:divBdr>
                                <w:top w:val="dashed" w:sz="2" w:space="0" w:color="FFFFFF"/>
                                <w:left w:val="dashed" w:sz="2" w:space="0" w:color="FFFFFF"/>
                                <w:bottom w:val="dashed" w:sz="2" w:space="0" w:color="FFFFFF"/>
                                <w:right w:val="dashed" w:sz="2" w:space="0" w:color="FFFFFF"/>
                              </w:divBdr>
                            </w:div>
                            <w:div w:id="564726945">
                              <w:marLeft w:val="0"/>
                              <w:marRight w:val="0"/>
                              <w:marTop w:val="0"/>
                              <w:marBottom w:val="0"/>
                              <w:divBdr>
                                <w:top w:val="dashed" w:sz="2" w:space="0" w:color="FFFFFF"/>
                                <w:left w:val="dashed" w:sz="2" w:space="0" w:color="FFFFFF"/>
                                <w:bottom w:val="dashed" w:sz="2" w:space="0" w:color="FFFFFF"/>
                                <w:right w:val="dashed" w:sz="2" w:space="0" w:color="FFFFFF"/>
                              </w:divBdr>
                              <w:divsChild>
                                <w:div w:id="1028413776">
                                  <w:marLeft w:val="0"/>
                                  <w:marRight w:val="0"/>
                                  <w:marTop w:val="0"/>
                                  <w:marBottom w:val="0"/>
                                  <w:divBdr>
                                    <w:top w:val="dashed" w:sz="2" w:space="0" w:color="FFFFFF"/>
                                    <w:left w:val="dashed" w:sz="2" w:space="0" w:color="FFFFFF"/>
                                    <w:bottom w:val="dashed" w:sz="2" w:space="0" w:color="FFFFFF"/>
                                    <w:right w:val="dashed" w:sz="2" w:space="0" w:color="FFFFFF"/>
                                  </w:divBdr>
                                </w:div>
                                <w:div w:id="1688218635">
                                  <w:marLeft w:val="0"/>
                                  <w:marRight w:val="0"/>
                                  <w:marTop w:val="0"/>
                                  <w:marBottom w:val="0"/>
                                  <w:divBdr>
                                    <w:top w:val="dashed" w:sz="2" w:space="0" w:color="FFFFFF"/>
                                    <w:left w:val="dashed" w:sz="2" w:space="0" w:color="FFFFFF"/>
                                    <w:bottom w:val="dashed" w:sz="2" w:space="0" w:color="FFFFFF"/>
                                    <w:right w:val="dashed" w:sz="2" w:space="0" w:color="FFFFFF"/>
                                  </w:divBdr>
                                </w:div>
                                <w:div w:id="1147865727">
                                  <w:marLeft w:val="0"/>
                                  <w:marRight w:val="0"/>
                                  <w:marTop w:val="0"/>
                                  <w:marBottom w:val="0"/>
                                  <w:divBdr>
                                    <w:top w:val="dashed" w:sz="2" w:space="0" w:color="FFFFFF"/>
                                    <w:left w:val="dashed" w:sz="2" w:space="0" w:color="FFFFFF"/>
                                    <w:bottom w:val="dashed" w:sz="2" w:space="0" w:color="FFFFFF"/>
                                    <w:right w:val="dashed" w:sz="2" w:space="0" w:color="FFFFFF"/>
                                  </w:divBdr>
                                </w:div>
                                <w:div w:id="603657825">
                                  <w:marLeft w:val="0"/>
                                  <w:marRight w:val="0"/>
                                  <w:marTop w:val="0"/>
                                  <w:marBottom w:val="0"/>
                                  <w:divBdr>
                                    <w:top w:val="dashed" w:sz="2" w:space="0" w:color="FFFFFF"/>
                                    <w:left w:val="dashed" w:sz="2" w:space="0" w:color="FFFFFF"/>
                                    <w:bottom w:val="dashed" w:sz="2" w:space="0" w:color="FFFFFF"/>
                                    <w:right w:val="dashed" w:sz="2" w:space="0" w:color="FFFFFF"/>
                                  </w:divBdr>
                                </w:div>
                                <w:div w:id="599678268">
                                  <w:marLeft w:val="0"/>
                                  <w:marRight w:val="0"/>
                                  <w:marTop w:val="0"/>
                                  <w:marBottom w:val="0"/>
                                  <w:divBdr>
                                    <w:top w:val="dashed" w:sz="2" w:space="0" w:color="FFFFFF"/>
                                    <w:left w:val="dashed" w:sz="2" w:space="0" w:color="FFFFFF"/>
                                    <w:bottom w:val="dashed" w:sz="2" w:space="0" w:color="FFFFFF"/>
                                    <w:right w:val="dashed" w:sz="2" w:space="0" w:color="FFFFFF"/>
                                  </w:divBdr>
                                </w:div>
                                <w:div w:id="1625846832">
                                  <w:marLeft w:val="0"/>
                                  <w:marRight w:val="0"/>
                                  <w:marTop w:val="0"/>
                                  <w:marBottom w:val="0"/>
                                  <w:divBdr>
                                    <w:top w:val="dashed" w:sz="2" w:space="0" w:color="FFFFFF"/>
                                    <w:left w:val="dashed" w:sz="2" w:space="0" w:color="FFFFFF"/>
                                    <w:bottom w:val="dashed" w:sz="2" w:space="0" w:color="FFFFFF"/>
                                    <w:right w:val="dashed" w:sz="2" w:space="0" w:color="FFFFFF"/>
                                  </w:divBdr>
                                </w:div>
                                <w:div w:id="2015720995">
                                  <w:marLeft w:val="0"/>
                                  <w:marRight w:val="0"/>
                                  <w:marTop w:val="0"/>
                                  <w:marBottom w:val="0"/>
                                  <w:divBdr>
                                    <w:top w:val="dashed" w:sz="2" w:space="0" w:color="FFFFFF"/>
                                    <w:left w:val="dashed" w:sz="2" w:space="0" w:color="FFFFFF"/>
                                    <w:bottom w:val="dashed" w:sz="2" w:space="0" w:color="FFFFFF"/>
                                    <w:right w:val="dashed" w:sz="2" w:space="0" w:color="FFFFFF"/>
                                  </w:divBdr>
                                </w:div>
                                <w:div w:id="1520392712">
                                  <w:marLeft w:val="0"/>
                                  <w:marRight w:val="0"/>
                                  <w:marTop w:val="0"/>
                                  <w:marBottom w:val="0"/>
                                  <w:divBdr>
                                    <w:top w:val="dashed" w:sz="2" w:space="0" w:color="FFFFFF"/>
                                    <w:left w:val="dashed" w:sz="2" w:space="0" w:color="FFFFFF"/>
                                    <w:bottom w:val="dashed" w:sz="2" w:space="0" w:color="FFFFFF"/>
                                    <w:right w:val="dashed" w:sz="2" w:space="0" w:color="FFFFFF"/>
                                  </w:divBdr>
                                </w:div>
                                <w:div w:id="1974670164">
                                  <w:marLeft w:val="0"/>
                                  <w:marRight w:val="0"/>
                                  <w:marTop w:val="0"/>
                                  <w:marBottom w:val="0"/>
                                  <w:divBdr>
                                    <w:top w:val="dashed" w:sz="2" w:space="0" w:color="FFFFFF"/>
                                    <w:left w:val="dashed" w:sz="2" w:space="0" w:color="FFFFFF"/>
                                    <w:bottom w:val="dashed" w:sz="2" w:space="0" w:color="FFFFFF"/>
                                    <w:right w:val="dashed" w:sz="2" w:space="0" w:color="FFFFFF"/>
                                  </w:divBdr>
                                </w:div>
                                <w:div w:id="2122412374">
                                  <w:marLeft w:val="0"/>
                                  <w:marRight w:val="0"/>
                                  <w:marTop w:val="0"/>
                                  <w:marBottom w:val="0"/>
                                  <w:divBdr>
                                    <w:top w:val="dashed" w:sz="2" w:space="0" w:color="FFFFFF"/>
                                    <w:left w:val="dashed" w:sz="2" w:space="0" w:color="FFFFFF"/>
                                    <w:bottom w:val="dashed" w:sz="2" w:space="0" w:color="FFFFFF"/>
                                    <w:right w:val="dashed" w:sz="2" w:space="0" w:color="FFFFFF"/>
                                  </w:divBdr>
                                </w:div>
                                <w:div w:id="369764499">
                                  <w:marLeft w:val="0"/>
                                  <w:marRight w:val="0"/>
                                  <w:marTop w:val="0"/>
                                  <w:marBottom w:val="0"/>
                                  <w:divBdr>
                                    <w:top w:val="dashed" w:sz="2" w:space="0" w:color="FFFFFF"/>
                                    <w:left w:val="dashed" w:sz="2" w:space="0" w:color="FFFFFF"/>
                                    <w:bottom w:val="dashed" w:sz="2" w:space="0" w:color="FFFFFF"/>
                                    <w:right w:val="dashed" w:sz="2" w:space="0" w:color="FFFFFF"/>
                                  </w:divBdr>
                                </w:div>
                                <w:div w:id="509636535">
                                  <w:marLeft w:val="0"/>
                                  <w:marRight w:val="0"/>
                                  <w:marTop w:val="0"/>
                                  <w:marBottom w:val="0"/>
                                  <w:divBdr>
                                    <w:top w:val="dashed" w:sz="2" w:space="0" w:color="FFFFFF"/>
                                    <w:left w:val="dashed" w:sz="2" w:space="0" w:color="FFFFFF"/>
                                    <w:bottom w:val="dashed" w:sz="2" w:space="0" w:color="FFFFFF"/>
                                    <w:right w:val="dashed" w:sz="2" w:space="0" w:color="FFFFFF"/>
                                  </w:divBdr>
                                </w:div>
                                <w:div w:id="1509171385">
                                  <w:marLeft w:val="0"/>
                                  <w:marRight w:val="0"/>
                                  <w:marTop w:val="0"/>
                                  <w:marBottom w:val="0"/>
                                  <w:divBdr>
                                    <w:top w:val="dashed" w:sz="2" w:space="0" w:color="FFFFFF"/>
                                    <w:left w:val="dashed" w:sz="2" w:space="0" w:color="FFFFFF"/>
                                    <w:bottom w:val="dashed" w:sz="2" w:space="0" w:color="FFFFFF"/>
                                    <w:right w:val="dashed" w:sz="2" w:space="0" w:color="FFFFFF"/>
                                  </w:divBdr>
                                </w:div>
                                <w:div w:id="1624847025">
                                  <w:marLeft w:val="0"/>
                                  <w:marRight w:val="0"/>
                                  <w:marTop w:val="0"/>
                                  <w:marBottom w:val="0"/>
                                  <w:divBdr>
                                    <w:top w:val="dashed" w:sz="2" w:space="0" w:color="FFFFFF"/>
                                    <w:left w:val="dashed" w:sz="2" w:space="0" w:color="FFFFFF"/>
                                    <w:bottom w:val="dashed" w:sz="2" w:space="0" w:color="FFFFFF"/>
                                    <w:right w:val="dashed" w:sz="2" w:space="0" w:color="FFFFFF"/>
                                  </w:divBdr>
                                </w:div>
                                <w:div w:id="892623430">
                                  <w:marLeft w:val="0"/>
                                  <w:marRight w:val="0"/>
                                  <w:marTop w:val="0"/>
                                  <w:marBottom w:val="0"/>
                                  <w:divBdr>
                                    <w:top w:val="dashed" w:sz="2" w:space="0" w:color="FFFFFF"/>
                                    <w:left w:val="dashed" w:sz="2" w:space="0" w:color="FFFFFF"/>
                                    <w:bottom w:val="dashed" w:sz="2" w:space="0" w:color="FFFFFF"/>
                                    <w:right w:val="dashed" w:sz="2" w:space="0" w:color="FFFFFF"/>
                                  </w:divBdr>
                                </w:div>
                                <w:div w:id="1295789083">
                                  <w:marLeft w:val="0"/>
                                  <w:marRight w:val="0"/>
                                  <w:marTop w:val="0"/>
                                  <w:marBottom w:val="0"/>
                                  <w:divBdr>
                                    <w:top w:val="dashed" w:sz="2" w:space="0" w:color="FFFFFF"/>
                                    <w:left w:val="dashed" w:sz="2" w:space="0" w:color="FFFFFF"/>
                                    <w:bottom w:val="dashed" w:sz="2" w:space="0" w:color="FFFFFF"/>
                                    <w:right w:val="dashed" w:sz="2" w:space="0" w:color="FFFFFF"/>
                                  </w:divBdr>
                                </w:div>
                                <w:div w:id="410935916">
                                  <w:marLeft w:val="0"/>
                                  <w:marRight w:val="0"/>
                                  <w:marTop w:val="0"/>
                                  <w:marBottom w:val="0"/>
                                  <w:divBdr>
                                    <w:top w:val="dashed" w:sz="2" w:space="0" w:color="FFFFFF"/>
                                    <w:left w:val="dashed" w:sz="2" w:space="0" w:color="FFFFFF"/>
                                    <w:bottom w:val="dashed" w:sz="2" w:space="0" w:color="FFFFFF"/>
                                    <w:right w:val="dashed" w:sz="2" w:space="0" w:color="FFFFFF"/>
                                  </w:divBdr>
                                </w:div>
                                <w:div w:id="1829132936">
                                  <w:marLeft w:val="0"/>
                                  <w:marRight w:val="0"/>
                                  <w:marTop w:val="0"/>
                                  <w:marBottom w:val="0"/>
                                  <w:divBdr>
                                    <w:top w:val="dashed" w:sz="2" w:space="0" w:color="FFFFFF"/>
                                    <w:left w:val="dashed" w:sz="2" w:space="0" w:color="FFFFFF"/>
                                    <w:bottom w:val="dashed" w:sz="2" w:space="0" w:color="FFFFFF"/>
                                    <w:right w:val="dashed" w:sz="2" w:space="0" w:color="FFFFFF"/>
                                  </w:divBdr>
                                </w:div>
                                <w:div w:id="968171438">
                                  <w:marLeft w:val="0"/>
                                  <w:marRight w:val="0"/>
                                  <w:marTop w:val="0"/>
                                  <w:marBottom w:val="0"/>
                                  <w:divBdr>
                                    <w:top w:val="dashed" w:sz="2" w:space="0" w:color="FFFFFF"/>
                                    <w:left w:val="dashed" w:sz="2" w:space="0" w:color="FFFFFF"/>
                                    <w:bottom w:val="dashed" w:sz="2" w:space="0" w:color="FFFFFF"/>
                                    <w:right w:val="dashed" w:sz="2" w:space="0" w:color="FFFFFF"/>
                                  </w:divBdr>
                                </w:div>
                                <w:div w:id="1798790376">
                                  <w:marLeft w:val="0"/>
                                  <w:marRight w:val="0"/>
                                  <w:marTop w:val="0"/>
                                  <w:marBottom w:val="0"/>
                                  <w:divBdr>
                                    <w:top w:val="dashed" w:sz="2" w:space="0" w:color="FFFFFF"/>
                                    <w:left w:val="dashed" w:sz="2" w:space="0" w:color="FFFFFF"/>
                                    <w:bottom w:val="dashed" w:sz="2" w:space="0" w:color="FFFFFF"/>
                                    <w:right w:val="dashed" w:sz="2" w:space="0" w:color="FFFFFF"/>
                                  </w:divBdr>
                                </w:div>
                                <w:div w:id="1131633601">
                                  <w:marLeft w:val="0"/>
                                  <w:marRight w:val="0"/>
                                  <w:marTop w:val="0"/>
                                  <w:marBottom w:val="0"/>
                                  <w:divBdr>
                                    <w:top w:val="dashed" w:sz="2" w:space="0" w:color="FFFFFF"/>
                                    <w:left w:val="dashed" w:sz="2" w:space="0" w:color="FFFFFF"/>
                                    <w:bottom w:val="dashed" w:sz="2" w:space="0" w:color="FFFFFF"/>
                                    <w:right w:val="dashed" w:sz="2" w:space="0" w:color="FFFFFF"/>
                                  </w:divBdr>
                                </w:div>
                                <w:div w:id="439497397">
                                  <w:marLeft w:val="0"/>
                                  <w:marRight w:val="0"/>
                                  <w:marTop w:val="0"/>
                                  <w:marBottom w:val="0"/>
                                  <w:divBdr>
                                    <w:top w:val="dashed" w:sz="2" w:space="0" w:color="FFFFFF"/>
                                    <w:left w:val="dashed" w:sz="2" w:space="0" w:color="FFFFFF"/>
                                    <w:bottom w:val="dashed" w:sz="2" w:space="0" w:color="FFFFFF"/>
                                    <w:right w:val="dashed" w:sz="2" w:space="0" w:color="FFFFFF"/>
                                  </w:divBdr>
                                </w:div>
                                <w:div w:id="1600404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07318">
                              <w:marLeft w:val="0"/>
                              <w:marRight w:val="0"/>
                              <w:marTop w:val="0"/>
                              <w:marBottom w:val="0"/>
                              <w:divBdr>
                                <w:top w:val="dashed" w:sz="2" w:space="0" w:color="FFFFFF"/>
                                <w:left w:val="dashed" w:sz="2" w:space="0" w:color="FFFFFF"/>
                                <w:bottom w:val="dashed" w:sz="2" w:space="0" w:color="FFFFFF"/>
                                <w:right w:val="dashed" w:sz="2" w:space="0" w:color="FFFFFF"/>
                              </w:divBdr>
                            </w:div>
                            <w:div w:id="1273436086">
                              <w:marLeft w:val="0"/>
                              <w:marRight w:val="0"/>
                              <w:marTop w:val="0"/>
                              <w:marBottom w:val="0"/>
                              <w:divBdr>
                                <w:top w:val="dashed" w:sz="2" w:space="0" w:color="FFFFFF"/>
                                <w:left w:val="dashed" w:sz="2" w:space="0" w:color="FFFFFF"/>
                                <w:bottom w:val="dashed" w:sz="2" w:space="0" w:color="FFFFFF"/>
                                <w:right w:val="dashed" w:sz="2" w:space="0" w:color="FFFFFF"/>
                              </w:divBdr>
                              <w:divsChild>
                                <w:div w:id="1059284679">
                                  <w:marLeft w:val="0"/>
                                  <w:marRight w:val="0"/>
                                  <w:marTop w:val="0"/>
                                  <w:marBottom w:val="0"/>
                                  <w:divBdr>
                                    <w:top w:val="dashed" w:sz="2" w:space="0" w:color="FFFFFF"/>
                                    <w:left w:val="dashed" w:sz="2" w:space="0" w:color="FFFFFF"/>
                                    <w:bottom w:val="dashed" w:sz="2" w:space="0" w:color="FFFFFF"/>
                                    <w:right w:val="dashed" w:sz="2" w:space="0" w:color="FFFFFF"/>
                                  </w:divBdr>
                                </w:div>
                                <w:div w:id="2083405910">
                                  <w:marLeft w:val="0"/>
                                  <w:marRight w:val="0"/>
                                  <w:marTop w:val="0"/>
                                  <w:marBottom w:val="0"/>
                                  <w:divBdr>
                                    <w:top w:val="dashed" w:sz="2" w:space="0" w:color="FFFFFF"/>
                                    <w:left w:val="dashed" w:sz="2" w:space="0" w:color="FFFFFF"/>
                                    <w:bottom w:val="dashed" w:sz="2" w:space="0" w:color="FFFFFF"/>
                                    <w:right w:val="dashed" w:sz="2" w:space="0" w:color="FFFFFF"/>
                                  </w:divBdr>
                                </w:div>
                                <w:div w:id="970750097">
                                  <w:marLeft w:val="0"/>
                                  <w:marRight w:val="0"/>
                                  <w:marTop w:val="0"/>
                                  <w:marBottom w:val="0"/>
                                  <w:divBdr>
                                    <w:top w:val="dashed" w:sz="2" w:space="0" w:color="FFFFFF"/>
                                    <w:left w:val="dashed" w:sz="2" w:space="0" w:color="FFFFFF"/>
                                    <w:bottom w:val="dashed" w:sz="2" w:space="0" w:color="FFFFFF"/>
                                    <w:right w:val="dashed" w:sz="2" w:space="0" w:color="FFFFFF"/>
                                  </w:divBdr>
                                </w:div>
                                <w:div w:id="292715059">
                                  <w:marLeft w:val="0"/>
                                  <w:marRight w:val="0"/>
                                  <w:marTop w:val="0"/>
                                  <w:marBottom w:val="0"/>
                                  <w:divBdr>
                                    <w:top w:val="dashed" w:sz="2" w:space="0" w:color="FFFFFF"/>
                                    <w:left w:val="dashed" w:sz="2" w:space="0" w:color="FFFFFF"/>
                                    <w:bottom w:val="dashed" w:sz="2" w:space="0" w:color="FFFFFF"/>
                                    <w:right w:val="dashed" w:sz="2" w:space="0" w:color="FFFFFF"/>
                                  </w:divBdr>
                                </w:div>
                                <w:div w:id="339432963">
                                  <w:marLeft w:val="0"/>
                                  <w:marRight w:val="0"/>
                                  <w:marTop w:val="0"/>
                                  <w:marBottom w:val="0"/>
                                  <w:divBdr>
                                    <w:top w:val="dashed" w:sz="2" w:space="0" w:color="FFFFFF"/>
                                    <w:left w:val="dashed" w:sz="2" w:space="0" w:color="FFFFFF"/>
                                    <w:bottom w:val="dashed" w:sz="2" w:space="0" w:color="FFFFFF"/>
                                    <w:right w:val="dashed" w:sz="2" w:space="0" w:color="FFFFFF"/>
                                  </w:divBdr>
                                </w:div>
                                <w:div w:id="1675455310">
                                  <w:marLeft w:val="0"/>
                                  <w:marRight w:val="0"/>
                                  <w:marTop w:val="0"/>
                                  <w:marBottom w:val="0"/>
                                  <w:divBdr>
                                    <w:top w:val="dashed" w:sz="2" w:space="0" w:color="FFFFFF"/>
                                    <w:left w:val="dashed" w:sz="2" w:space="0" w:color="FFFFFF"/>
                                    <w:bottom w:val="dashed" w:sz="2" w:space="0" w:color="FFFFFF"/>
                                    <w:right w:val="dashed" w:sz="2" w:space="0" w:color="FFFFFF"/>
                                  </w:divBdr>
                                </w:div>
                                <w:div w:id="785274811">
                                  <w:marLeft w:val="0"/>
                                  <w:marRight w:val="0"/>
                                  <w:marTop w:val="0"/>
                                  <w:marBottom w:val="0"/>
                                  <w:divBdr>
                                    <w:top w:val="dashed" w:sz="2" w:space="0" w:color="FFFFFF"/>
                                    <w:left w:val="dashed" w:sz="2" w:space="0" w:color="FFFFFF"/>
                                    <w:bottom w:val="dashed" w:sz="2" w:space="0" w:color="FFFFFF"/>
                                    <w:right w:val="dashed" w:sz="2" w:space="0" w:color="FFFFFF"/>
                                  </w:divBdr>
                                </w:div>
                                <w:div w:id="1388919579">
                                  <w:marLeft w:val="0"/>
                                  <w:marRight w:val="0"/>
                                  <w:marTop w:val="0"/>
                                  <w:marBottom w:val="0"/>
                                  <w:divBdr>
                                    <w:top w:val="dashed" w:sz="2" w:space="0" w:color="FFFFFF"/>
                                    <w:left w:val="dashed" w:sz="2" w:space="0" w:color="FFFFFF"/>
                                    <w:bottom w:val="dashed" w:sz="2" w:space="0" w:color="FFFFFF"/>
                                    <w:right w:val="dashed" w:sz="2" w:space="0" w:color="FFFFFF"/>
                                  </w:divBdr>
                                </w:div>
                                <w:div w:id="448548913">
                                  <w:marLeft w:val="0"/>
                                  <w:marRight w:val="0"/>
                                  <w:marTop w:val="0"/>
                                  <w:marBottom w:val="0"/>
                                  <w:divBdr>
                                    <w:top w:val="dashed" w:sz="2" w:space="0" w:color="FFFFFF"/>
                                    <w:left w:val="dashed" w:sz="2" w:space="0" w:color="FFFFFF"/>
                                    <w:bottom w:val="dashed" w:sz="2" w:space="0" w:color="FFFFFF"/>
                                    <w:right w:val="dashed" w:sz="2" w:space="0" w:color="FFFFFF"/>
                                  </w:divBdr>
                                </w:div>
                                <w:div w:id="2142457794">
                                  <w:marLeft w:val="0"/>
                                  <w:marRight w:val="0"/>
                                  <w:marTop w:val="0"/>
                                  <w:marBottom w:val="0"/>
                                  <w:divBdr>
                                    <w:top w:val="dashed" w:sz="2" w:space="0" w:color="FFFFFF"/>
                                    <w:left w:val="dashed" w:sz="2" w:space="0" w:color="FFFFFF"/>
                                    <w:bottom w:val="dashed" w:sz="2" w:space="0" w:color="FFFFFF"/>
                                    <w:right w:val="dashed" w:sz="2" w:space="0" w:color="FFFFFF"/>
                                  </w:divBdr>
                                </w:div>
                                <w:div w:id="1488203455">
                                  <w:marLeft w:val="0"/>
                                  <w:marRight w:val="0"/>
                                  <w:marTop w:val="0"/>
                                  <w:marBottom w:val="0"/>
                                  <w:divBdr>
                                    <w:top w:val="dashed" w:sz="2" w:space="0" w:color="FFFFFF"/>
                                    <w:left w:val="dashed" w:sz="2" w:space="0" w:color="FFFFFF"/>
                                    <w:bottom w:val="dashed" w:sz="2" w:space="0" w:color="FFFFFF"/>
                                    <w:right w:val="dashed" w:sz="2" w:space="0" w:color="FFFFFF"/>
                                  </w:divBdr>
                                </w:div>
                                <w:div w:id="1878660971">
                                  <w:marLeft w:val="0"/>
                                  <w:marRight w:val="0"/>
                                  <w:marTop w:val="0"/>
                                  <w:marBottom w:val="0"/>
                                  <w:divBdr>
                                    <w:top w:val="dashed" w:sz="2" w:space="0" w:color="FFFFFF"/>
                                    <w:left w:val="dashed" w:sz="2" w:space="0" w:color="FFFFFF"/>
                                    <w:bottom w:val="dashed" w:sz="2" w:space="0" w:color="FFFFFF"/>
                                    <w:right w:val="dashed" w:sz="2" w:space="0" w:color="FFFFFF"/>
                                  </w:divBdr>
                                </w:div>
                                <w:div w:id="1811554135">
                                  <w:marLeft w:val="0"/>
                                  <w:marRight w:val="0"/>
                                  <w:marTop w:val="0"/>
                                  <w:marBottom w:val="0"/>
                                  <w:divBdr>
                                    <w:top w:val="dashed" w:sz="2" w:space="0" w:color="FFFFFF"/>
                                    <w:left w:val="dashed" w:sz="2" w:space="0" w:color="FFFFFF"/>
                                    <w:bottom w:val="dashed" w:sz="2" w:space="0" w:color="FFFFFF"/>
                                    <w:right w:val="dashed" w:sz="2" w:space="0" w:color="FFFFFF"/>
                                  </w:divBdr>
                                </w:div>
                                <w:div w:id="1481270033">
                                  <w:marLeft w:val="0"/>
                                  <w:marRight w:val="0"/>
                                  <w:marTop w:val="0"/>
                                  <w:marBottom w:val="0"/>
                                  <w:divBdr>
                                    <w:top w:val="dashed" w:sz="2" w:space="0" w:color="FFFFFF"/>
                                    <w:left w:val="dashed" w:sz="2" w:space="0" w:color="FFFFFF"/>
                                    <w:bottom w:val="dashed" w:sz="2" w:space="0" w:color="FFFFFF"/>
                                    <w:right w:val="dashed" w:sz="2" w:space="0" w:color="FFFFFF"/>
                                  </w:divBdr>
                                </w:div>
                                <w:div w:id="898326962">
                                  <w:marLeft w:val="0"/>
                                  <w:marRight w:val="0"/>
                                  <w:marTop w:val="0"/>
                                  <w:marBottom w:val="0"/>
                                  <w:divBdr>
                                    <w:top w:val="dashed" w:sz="2" w:space="0" w:color="FFFFFF"/>
                                    <w:left w:val="dashed" w:sz="2" w:space="0" w:color="FFFFFF"/>
                                    <w:bottom w:val="dashed" w:sz="2" w:space="0" w:color="FFFFFF"/>
                                    <w:right w:val="dashed" w:sz="2" w:space="0" w:color="FFFFFF"/>
                                  </w:divBdr>
                                </w:div>
                                <w:div w:id="198516755">
                                  <w:marLeft w:val="0"/>
                                  <w:marRight w:val="0"/>
                                  <w:marTop w:val="0"/>
                                  <w:marBottom w:val="0"/>
                                  <w:divBdr>
                                    <w:top w:val="dashed" w:sz="2" w:space="0" w:color="FFFFFF"/>
                                    <w:left w:val="dashed" w:sz="2" w:space="0" w:color="FFFFFF"/>
                                    <w:bottom w:val="dashed" w:sz="2" w:space="0" w:color="FFFFFF"/>
                                    <w:right w:val="dashed" w:sz="2" w:space="0" w:color="FFFFFF"/>
                                  </w:divBdr>
                                </w:div>
                                <w:div w:id="109906429">
                                  <w:marLeft w:val="0"/>
                                  <w:marRight w:val="0"/>
                                  <w:marTop w:val="0"/>
                                  <w:marBottom w:val="0"/>
                                  <w:divBdr>
                                    <w:top w:val="dashed" w:sz="2" w:space="0" w:color="FFFFFF"/>
                                    <w:left w:val="dashed" w:sz="2" w:space="0" w:color="FFFFFF"/>
                                    <w:bottom w:val="dashed" w:sz="2" w:space="0" w:color="FFFFFF"/>
                                    <w:right w:val="dashed" w:sz="2" w:space="0" w:color="FFFFFF"/>
                                  </w:divBdr>
                                </w:div>
                                <w:div w:id="1128816633">
                                  <w:marLeft w:val="0"/>
                                  <w:marRight w:val="0"/>
                                  <w:marTop w:val="0"/>
                                  <w:marBottom w:val="0"/>
                                  <w:divBdr>
                                    <w:top w:val="dashed" w:sz="2" w:space="0" w:color="FFFFFF"/>
                                    <w:left w:val="dashed" w:sz="2" w:space="0" w:color="FFFFFF"/>
                                    <w:bottom w:val="dashed" w:sz="2" w:space="0" w:color="FFFFFF"/>
                                    <w:right w:val="dashed" w:sz="2" w:space="0" w:color="FFFFFF"/>
                                  </w:divBdr>
                                </w:div>
                                <w:div w:id="1825469263">
                                  <w:marLeft w:val="0"/>
                                  <w:marRight w:val="0"/>
                                  <w:marTop w:val="0"/>
                                  <w:marBottom w:val="0"/>
                                  <w:divBdr>
                                    <w:top w:val="dashed" w:sz="2" w:space="0" w:color="FFFFFF"/>
                                    <w:left w:val="dashed" w:sz="2" w:space="0" w:color="FFFFFF"/>
                                    <w:bottom w:val="dashed" w:sz="2" w:space="0" w:color="FFFFFF"/>
                                    <w:right w:val="dashed" w:sz="2" w:space="0" w:color="FFFFFF"/>
                                  </w:divBdr>
                                </w:div>
                                <w:div w:id="1359695473">
                                  <w:marLeft w:val="0"/>
                                  <w:marRight w:val="0"/>
                                  <w:marTop w:val="0"/>
                                  <w:marBottom w:val="0"/>
                                  <w:divBdr>
                                    <w:top w:val="dashed" w:sz="2" w:space="0" w:color="FFFFFF"/>
                                    <w:left w:val="dashed" w:sz="2" w:space="0" w:color="FFFFFF"/>
                                    <w:bottom w:val="dashed" w:sz="2" w:space="0" w:color="FFFFFF"/>
                                    <w:right w:val="dashed" w:sz="2" w:space="0" w:color="FFFFFF"/>
                                  </w:divBdr>
                                </w:div>
                                <w:div w:id="1735080266">
                                  <w:marLeft w:val="0"/>
                                  <w:marRight w:val="0"/>
                                  <w:marTop w:val="0"/>
                                  <w:marBottom w:val="0"/>
                                  <w:divBdr>
                                    <w:top w:val="dashed" w:sz="2" w:space="0" w:color="FFFFFF"/>
                                    <w:left w:val="dashed" w:sz="2" w:space="0" w:color="FFFFFF"/>
                                    <w:bottom w:val="dashed" w:sz="2" w:space="0" w:color="FFFFFF"/>
                                    <w:right w:val="dashed" w:sz="2" w:space="0" w:color="FFFFFF"/>
                                  </w:divBdr>
                                </w:div>
                                <w:div w:id="1754206229">
                                  <w:marLeft w:val="0"/>
                                  <w:marRight w:val="0"/>
                                  <w:marTop w:val="0"/>
                                  <w:marBottom w:val="0"/>
                                  <w:divBdr>
                                    <w:top w:val="dashed" w:sz="2" w:space="0" w:color="FFFFFF"/>
                                    <w:left w:val="dashed" w:sz="2" w:space="0" w:color="FFFFFF"/>
                                    <w:bottom w:val="dashed" w:sz="2" w:space="0" w:color="FFFFFF"/>
                                    <w:right w:val="dashed" w:sz="2" w:space="0" w:color="FFFFFF"/>
                                  </w:divBdr>
                                </w:div>
                                <w:div w:id="45447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350644143">
                  <w:marLeft w:val="0"/>
                  <w:marRight w:val="0"/>
                  <w:marTop w:val="0"/>
                  <w:marBottom w:val="0"/>
                  <w:divBdr>
                    <w:top w:val="dashed" w:sz="2" w:space="0" w:color="FFFFFF"/>
                    <w:left w:val="dashed" w:sz="2" w:space="0" w:color="FFFFFF"/>
                    <w:bottom w:val="dashed" w:sz="2" w:space="0" w:color="FFFFFF"/>
                    <w:right w:val="dashed" w:sz="2" w:space="0" w:color="FFFFFF"/>
                  </w:divBdr>
                </w:div>
                <w:div w:id="1578902197">
                  <w:marLeft w:val="0"/>
                  <w:marRight w:val="0"/>
                  <w:marTop w:val="0"/>
                  <w:marBottom w:val="0"/>
                  <w:divBdr>
                    <w:top w:val="dashed" w:sz="2" w:space="0" w:color="FFFFFF"/>
                    <w:left w:val="dashed" w:sz="2" w:space="0" w:color="FFFFFF"/>
                    <w:bottom w:val="dashed" w:sz="2" w:space="0" w:color="FFFFFF"/>
                    <w:right w:val="dashed" w:sz="2" w:space="0" w:color="FFFFFF"/>
                  </w:divBdr>
                  <w:divsChild>
                    <w:div w:id="293173920">
                      <w:marLeft w:val="0"/>
                      <w:marRight w:val="0"/>
                      <w:marTop w:val="0"/>
                      <w:marBottom w:val="0"/>
                      <w:divBdr>
                        <w:top w:val="dashed" w:sz="2" w:space="0" w:color="FFFFFF"/>
                        <w:left w:val="dashed" w:sz="2" w:space="0" w:color="FFFFFF"/>
                        <w:bottom w:val="dashed" w:sz="2" w:space="0" w:color="FFFFFF"/>
                        <w:right w:val="dashed" w:sz="2" w:space="0" w:color="FFFFFF"/>
                      </w:divBdr>
                    </w:div>
                    <w:div w:id="876507389">
                      <w:marLeft w:val="0"/>
                      <w:marRight w:val="0"/>
                      <w:marTop w:val="0"/>
                      <w:marBottom w:val="0"/>
                      <w:divBdr>
                        <w:top w:val="dashed" w:sz="2" w:space="0" w:color="FFFFFF"/>
                        <w:left w:val="dashed" w:sz="2" w:space="0" w:color="FFFFFF"/>
                        <w:bottom w:val="dashed" w:sz="2" w:space="0" w:color="FFFFFF"/>
                        <w:right w:val="dashed" w:sz="2" w:space="0" w:color="FFFFFF"/>
                      </w:divBdr>
                      <w:divsChild>
                        <w:div w:id="2040424838">
                          <w:marLeft w:val="0"/>
                          <w:marRight w:val="0"/>
                          <w:marTop w:val="0"/>
                          <w:marBottom w:val="0"/>
                          <w:divBdr>
                            <w:top w:val="dashed" w:sz="2" w:space="0" w:color="FFFFFF"/>
                            <w:left w:val="dashed" w:sz="2" w:space="0" w:color="FFFFFF"/>
                            <w:bottom w:val="dashed" w:sz="2" w:space="0" w:color="FFFFFF"/>
                            <w:right w:val="dashed" w:sz="2" w:space="0" w:color="FFFFFF"/>
                          </w:divBdr>
                        </w:div>
                        <w:div w:id="27223903">
                          <w:marLeft w:val="0"/>
                          <w:marRight w:val="0"/>
                          <w:marTop w:val="0"/>
                          <w:marBottom w:val="0"/>
                          <w:divBdr>
                            <w:top w:val="dashed" w:sz="2" w:space="0" w:color="FFFFFF"/>
                            <w:left w:val="dashed" w:sz="2" w:space="0" w:color="FFFFFF"/>
                            <w:bottom w:val="dashed" w:sz="2" w:space="0" w:color="FFFFFF"/>
                            <w:right w:val="dashed" w:sz="2" w:space="0" w:color="FFFFFF"/>
                          </w:divBdr>
                          <w:divsChild>
                            <w:div w:id="1795370640">
                              <w:marLeft w:val="0"/>
                              <w:marRight w:val="0"/>
                              <w:marTop w:val="0"/>
                              <w:marBottom w:val="0"/>
                              <w:divBdr>
                                <w:top w:val="dashed" w:sz="2" w:space="0" w:color="FFFFFF"/>
                                <w:left w:val="dashed" w:sz="2" w:space="0" w:color="FFFFFF"/>
                                <w:bottom w:val="dashed" w:sz="2" w:space="0" w:color="FFFFFF"/>
                                <w:right w:val="dashed" w:sz="2" w:space="0" w:color="FFFFFF"/>
                              </w:divBdr>
                            </w:div>
                            <w:div w:id="1438135349">
                              <w:marLeft w:val="0"/>
                              <w:marRight w:val="0"/>
                              <w:marTop w:val="0"/>
                              <w:marBottom w:val="0"/>
                              <w:divBdr>
                                <w:top w:val="dashed" w:sz="2" w:space="0" w:color="FFFFFF"/>
                                <w:left w:val="dashed" w:sz="2" w:space="0" w:color="FFFFFF"/>
                                <w:bottom w:val="dashed" w:sz="2" w:space="0" w:color="FFFFFF"/>
                                <w:right w:val="dashed" w:sz="2" w:space="0" w:color="FFFFFF"/>
                              </w:divBdr>
                            </w:div>
                            <w:div w:id="1913343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702612">
                          <w:marLeft w:val="0"/>
                          <w:marRight w:val="0"/>
                          <w:marTop w:val="0"/>
                          <w:marBottom w:val="0"/>
                          <w:divBdr>
                            <w:top w:val="dashed" w:sz="2" w:space="0" w:color="FFFFFF"/>
                            <w:left w:val="dashed" w:sz="2" w:space="0" w:color="FFFFFF"/>
                            <w:bottom w:val="dashed" w:sz="2" w:space="0" w:color="FFFFFF"/>
                            <w:right w:val="dashed" w:sz="2" w:space="0" w:color="FFFFFF"/>
                          </w:divBdr>
                        </w:div>
                        <w:div w:id="682629013">
                          <w:marLeft w:val="0"/>
                          <w:marRight w:val="0"/>
                          <w:marTop w:val="0"/>
                          <w:marBottom w:val="0"/>
                          <w:divBdr>
                            <w:top w:val="dashed" w:sz="2" w:space="0" w:color="FFFFFF"/>
                            <w:left w:val="dashed" w:sz="2" w:space="0" w:color="FFFFFF"/>
                            <w:bottom w:val="dashed" w:sz="2" w:space="0" w:color="FFFFFF"/>
                            <w:right w:val="dashed" w:sz="2" w:space="0" w:color="FFFFFF"/>
                          </w:divBdr>
                          <w:divsChild>
                            <w:div w:id="1877883498">
                              <w:marLeft w:val="0"/>
                              <w:marRight w:val="0"/>
                              <w:marTop w:val="0"/>
                              <w:marBottom w:val="0"/>
                              <w:divBdr>
                                <w:top w:val="dashed" w:sz="2" w:space="0" w:color="FFFFFF"/>
                                <w:left w:val="dashed" w:sz="2" w:space="0" w:color="FFFFFF"/>
                                <w:bottom w:val="dashed" w:sz="2" w:space="0" w:color="FFFFFF"/>
                                <w:right w:val="dashed" w:sz="2" w:space="0" w:color="FFFFFF"/>
                              </w:divBdr>
                            </w:div>
                            <w:div w:id="166100023">
                              <w:marLeft w:val="0"/>
                              <w:marRight w:val="0"/>
                              <w:marTop w:val="0"/>
                              <w:marBottom w:val="0"/>
                              <w:divBdr>
                                <w:top w:val="dashed" w:sz="2" w:space="0" w:color="FFFFFF"/>
                                <w:left w:val="dashed" w:sz="2" w:space="0" w:color="FFFFFF"/>
                                <w:bottom w:val="dashed" w:sz="2" w:space="0" w:color="FFFFFF"/>
                                <w:right w:val="dashed" w:sz="2" w:space="0" w:color="FFFFFF"/>
                              </w:divBdr>
                            </w:div>
                            <w:div w:id="1973628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7346176">
                      <w:marLeft w:val="0"/>
                      <w:marRight w:val="0"/>
                      <w:marTop w:val="0"/>
                      <w:marBottom w:val="0"/>
                      <w:divBdr>
                        <w:top w:val="dashed" w:sz="2" w:space="0" w:color="FFFFFF"/>
                        <w:left w:val="dashed" w:sz="2" w:space="0" w:color="FFFFFF"/>
                        <w:bottom w:val="dashed" w:sz="2" w:space="0" w:color="FFFFFF"/>
                        <w:right w:val="dashed" w:sz="2" w:space="0" w:color="FFFFFF"/>
                      </w:divBdr>
                    </w:div>
                    <w:div w:id="1558592629">
                      <w:marLeft w:val="0"/>
                      <w:marRight w:val="0"/>
                      <w:marTop w:val="0"/>
                      <w:marBottom w:val="0"/>
                      <w:divBdr>
                        <w:top w:val="dashed" w:sz="2" w:space="0" w:color="FFFFFF"/>
                        <w:left w:val="dashed" w:sz="2" w:space="0" w:color="FFFFFF"/>
                        <w:bottom w:val="dashed" w:sz="2" w:space="0" w:color="FFFFFF"/>
                        <w:right w:val="dashed" w:sz="2" w:space="0" w:color="FFFFFF"/>
                      </w:divBdr>
                      <w:divsChild>
                        <w:div w:id="1665547678">
                          <w:marLeft w:val="0"/>
                          <w:marRight w:val="0"/>
                          <w:marTop w:val="0"/>
                          <w:marBottom w:val="0"/>
                          <w:divBdr>
                            <w:top w:val="dashed" w:sz="2" w:space="0" w:color="FFFFFF"/>
                            <w:left w:val="dashed" w:sz="2" w:space="0" w:color="FFFFFF"/>
                            <w:bottom w:val="dashed" w:sz="2" w:space="0" w:color="FFFFFF"/>
                            <w:right w:val="dashed" w:sz="2" w:space="0" w:color="FFFFFF"/>
                          </w:divBdr>
                        </w:div>
                        <w:div w:id="988242542">
                          <w:marLeft w:val="0"/>
                          <w:marRight w:val="0"/>
                          <w:marTop w:val="0"/>
                          <w:marBottom w:val="0"/>
                          <w:divBdr>
                            <w:top w:val="dashed" w:sz="2" w:space="0" w:color="FFFFFF"/>
                            <w:left w:val="dashed" w:sz="2" w:space="0" w:color="FFFFFF"/>
                            <w:bottom w:val="dashed" w:sz="2" w:space="0" w:color="FFFFFF"/>
                            <w:right w:val="dashed" w:sz="2" w:space="0" w:color="FFFFFF"/>
                          </w:divBdr>
                          <w:divsChild>
                            <w:div w:id="1891258221">
                              <w:marLeft w:val="0"/>
                              <w:marRight w:val="0"/>
                              <w:marTop w:val="0"/>
                              <w:marBottom w:val="0"/>
                              <w:divBdr>
                                <w:top w:val="dashed" w:sz="2" w:space="0" w:color="FFFFFF"/>
                                <w:left w:val="dashed" w:sz="2" w:space="0" w:color="FFFFFF"/>
                                <w:bottom w:val="dashed" w:sz="2" w:space="0" w:color="FFFFFF"/>
                                <w:right w:val="dashed" w:sz="2" w:space="0" w:color="FFFFFF"/>
                              </w:divBdr>
                            </w:div>
                            <w:div w:id="447551778">
                              <w:marLeft w:val="0"/>
                              <w:marRight w:val="0"/>
                              <w:marTop w:val="0"/>
                              <w:marBottom w:val="0"/>
                              <w:divBdr>
                                <w:top w:val="dashed" w:sz="2" w:space="0" w:color="FFFFFF"/>
                                <w:left w:val="dashed" w:sz="2" w:space="0" w:color="FFFFFF"/>
                                <w:bottom w:val="dashed" w:sz="2" w:space="0" w:color="FFFFFF"/>
                                <w:right w:val="dashed" w:sz="2" w:space="0" w:color="FFFFFF"/>
                              </w:divBdr>
                            </w:div>
                            <w:div w:id="1130825927">
                              <w:marLeft w:val="0"/>
                              <w:marRight w:val="0"/>
                              <w:marTop w:val="0"/>
                              <w:marBottom w:val="0"/>
                              <w:divBdr>
                                <w:top w:val="dashed" w:sz="2" w:space="0" w:color="FFFFFF"/>
                                <w:left w:val="dashed" w:sz="2" w:space="0" w:color="FFFFFF"/>
                                <w:bottom w:val="dashed" w:sz="2" w:space="0" w:color="FFFFFF"/>
                                <w:right w:val="dashed" w:sz="2" w:space="0" w:color="FFFFFF"/>
                              </w:divBdr>
                              <w:divsChild>
                                <w:div w:id="1098067216">
                                  <w:marLeft w:val="0"/>
                                  <w:marRight w:val="0"/>
                                  <w:marTop w:val="0"/>
                                  <w:marBottom w:val="0"/>
                                  <w:divBdr>
                                    <w:top w:val="dashed" w:sz="2" w:space="0" w:color="FFFFFF"/>
                                    <w:left w:val="dashed" w:sz="2" w:space="0" w:color="FFFFFF"/>
                                    <w:bottom w:val="dashed" w:sz="2" w:space="0" w:color="FFFFFF"/>
                                    <w:right w:val="dashed" w:sz="2" w:space="0" w:color="FFFFFF"/>
                                  </w:divBdr>
                                </w:div>
                                <w:div w:id="1545873812">
                                  <w:marLeft w:val="0"/>
                                  <w:marRight w:val="0"/>
                                  <w:marTop w:val="0"/>
                                  <w:marBottom w:val="0"/>
                                  <w:divBdr>
                                    <w:top w:val="dashed" w:sz="2" w:space="0" w:color="FFFFFF"/>
                                    <w:left w:val="dashed" w:sz="2" w:space="0" w:color="FFFFFF"/>
                                    <w:bottom w:val="dashed" w:sz="2" w:space="0" w:color="FFFFFF"/>
                                    <w:right w:val="dashed" w:sz="2" w:space="0" w:color="FFFFFF"/>
                                  </w:divBdr>
                                </w:div>
                                <w:div w:id="828446092">
                                  <w:marLeft w:val="0"/>
                                  <w:marRight w:val="0"/>
                                  <w:marTop w:val="0"/>
                                  <w:marBottom w:val="0"/>
                                  <w:divBdr>
                                    <w:top w:val="dashed" w:sz="2" w:space="0" w:color="FFFFFF"/>
                                    <w:left w:val="dashed" w:sz="2" w:space="0" w:color="FFFFFF"/>
                                    <w:bottom w:val="dashed" w:sz="2" w:space="0" w:color="FFFFFF"/>
                                    <w:right w:val="dashed" w:sz="2" w:space="0" w:color="FFFFFF"/>
                                  </w:divBdr>
                                </w:div>
                                <w:div w:id="1000961000">
                                  <w:marLeft w:val="0"/>
                                  <w:marRight w:val="0"/>
                                  <w:marTop w:val="0"/>
                                  <w:marBottom w:val="0"/>
                                  <w:divBdr>
                                    <w:top w:val="dashed" w:sz="2" w:space="0" w:color="FFFFFF"/>
                                    <w:left w:val="dashed" w:sz="2" w:space="0" w:color="FFFFFF"/>
                                    <w:bottom w:val="dashed" w:sz="2" w:space="0" w:color="FFFFFF"/>
                                    <w:right w:val="dashed" w:sz="2" w:space="0" w:color="FFFFFF"/>
                                  </w:divBdr>
                                </w:div>
                                <w:div w:id="1152722032">
                                  <w:marLeft w:val="0"/>
                                  <w:marRight w:val="0"/>
                                  <w:marTop w:val="0"/>
                                  <w:marBottom w:val="0"/>
                                  <w:divBdr>
                                    <w:top w:val="dashed" w:sz="2" w:space="0" w:color="FFFFFF"/>
                                    <w:left w:val="dashed" w:sz="2" w:space="0" w:color="FFFFFF"/>
                                    <w:bottom w:val="dashed" w:sz="2" w:space="0" w:color="FFFFFF"/>
                                    <w:right w:val="dashed" w:sz="2" w:space="0" w:color="FFFFFF"/>
                                  </w:divBdr>
                                </w:div>
                                <w:div w:id="1758212935">
                                  <w:marLeft w:val="0"/>
                                  <w:marRight w:val="0"/>
                                  <w:marTop w:val="0"/>
                                  <w:marBottom w:val="0"/>
                                  <w:divBdr>
                                    <w:top w:val="dashed" w:sz="2" w:space="0" w:color="FFFFFF"/>
                                    <w:left w:val="dashed" w:sz="2" w:space="0" w:color="FFFFFF"/>
                                    <w:bottom w:val="dashed" w:sz="2" w:space="0" w:color="FFFFFF"/>
                                    <w:right w:val="dashed" w:sz="2" w:space="0" w:color="FFFFFF"/>
                                  </w:divBdr>
                                </w:div>
                                <w:div w:id="930620451">
                                  <w:marLeft w:val="0"/>
                                  <w:marRight w:val="0"/>
                                  <w:marTop w:val="0"/>
                                  <w:marBottom w:val="0"/>
                                  <w:divBdr>
                                    <w:top w:val="dashed" w:sz="2" w:space="0" w:color="FFFFFF"/>
                                    <w:left w:val="dashed" w:sz="2" w:space="0" w:color="FFFFFF"/>
                                    <w:bottom w:val="dashed" w:sz="2" w:space="0" w:color="FFFFFF"/>
                                    <w:right w:val="dashed" w:sz="2" w:space="0" w:color="FFFFFF"/>
                                  </w:divBdr>
                                </w:div>
                                <w:div w:id="1885676232">
                                  <w:marLeft w:val="0"/>
                                  <w:marRight w:val="0"/>
                                  <w:marTop w:val="0"/>
                                  <w:marBottom w:val="0"/>
                                  <w:divBdr>
                                    <w:top w:val="dashed" w:sz="2" w:space="0" w:color="FFFFFF"/>
                                    <w:left w:val="dashed" w:sz="2" w:space="0" w:color="FFFFFF"/>
                                    <w:bottom w:val="dashed" w:sz="2" w:space="0" w:color="FFFFFF"/>
                                    <w:right w:val="dashed" w:sz="2" w:space="0" w:color="FFFFFF"/>
                                  </w:divBdr>
                                </w:div>
                                <w:div w:id="1844857955">
                                  <w:marLeft w:val="0"/>
                                  <w:marRight w:val="0"/>
                                  <w:marTop w:val="0"/>
                                  <w:marBottom w:val="0"/>
                                  <w:divBdr>
                                    <w:top w:val="dashed" w:sz="2" w:space="0" w:color="FFFFFF"/>
                                    <w:left w:val="dashed" w:sz="2" w:space="0" w:color="FFFFFF"/>
                                    <w:bottom w:val="dashed" w:sz="2" w:space="0" w:color="FFFFFF"/>
                                    <w:right w:val="dashed" w:sz="2" w:space="0" w:color="FFFFFF"/>
                                  </w:divBdr>
                                </w:div>
                                <w:div w:id="70398965">
                                  <w:marLeft w:val="0"/>
                                  <w:marRight w:val="0"/>
                                  <w:marTop w:val="0"/>
                                  <w:marBottom w:val="0"/>
                                  <w:divBdr>
                                    <w:top w:val="dashed" w:sz="2" w:space="0" w:color="FFFFFF"/>
                                    <w:left w:val="dashed" w:sz="2" w:space="0" w:color="FFFFFF"/>
                                    <w:bottom w:val="dashed" w:sz="2" w:space="0" w:color="FFFFFF"/>
                                    <w:right w:val="dashed" w:sz="2" w:space="0" w:color="FFFFFF"/>
                                  </w:divBdr>
                                </w:div>
                                <w:div w:id="1279946777">
                                  <w:marLeft w:val="0"/>
                                  <w:marRight w:val="0"/>
                                  <w:marTop w:val="0"/>
                                  <w:marBottom w:val="0"/>
                                  <w:divBdr>
                                    <w:top w:val="dashed" w:sz="2" w:space="0" w:color="FFFFFF"/>
                                    <w:left w:val="dashed" w:sz="2" w:space="0" w:color="FFFFFF"/>
                                    <w:bottom w:val="dashed" w:sz="2" w:space="0" w:color="FFFFFF"/>
                                    <w:right w:val="dashed" w:sz="2" w:space="0" w:color="FFFFFF"/>
                                  </w:divBdr>
                                </w:div>
                                <w:div w:id="91820922">
                                  <w:marLeft w:val="0"/>
                                  <w:marRight w:val="0"/>
                                  <w:marTop w:val="0"/>
                                  <w:marBottom w:val="0"/>
                                  <w:divBdr>
                                    <w:top w:val="dashed" w:sz="2" w:space="0" w:color="FFFFFF"/>
                                    <w:left w:val="dashed" w:sz="2" w:space="0" w:color="FFFFFF"/>
                                    <w:bottom w:val="dashed" w:sz="2" w:space="0" w:color="FFFFFF"/>
                                    <w:right w:val="dashed" w:sz="2" w:space="0" w:color="FFFFFF"/>
                                  </w:divBdr>
                                </w:div>
                                <w:div w:id="912811654">
                                  <w:marLeft w:val="0"/>
                                  <w:marRight w:val="0"/>
                                  <w:marTop w:val="0"/>
                                  <w:marBottom w:val="0"/>
                                  <w:divBdr>
                                    <w:top w:val="dashed" w:sz="2" w:space="0" w:color="FFFFFF"/>
                                    <w:left w:val="dashed" w:sz="2" w:space="0" w:color="FFFFFF"/>
                                    <w:bottom w:val="dashed" w:sz="2" w:space="0" w:color="FFFFFF"/>
                                    <w:right w:val="dashed" w:sz="2" w:space="0" w:color="FFFFFF"/>
                                  </w:divBdr>
                                </w:div>
                                <w:div w:id="1186214967">
                                  <w:marLeft w:val="0"/>
                                  <w:marRight w:val="0"/>
                                  <w:marTop w:val="0"/>
                                  <w:marBottom w:val="0"/>
                                  <w:divBdr>
                                    <w:top w:val="dashed" w:sz="2" w:space="0" w:color="FFFFFF"/>
                                    <w:left w:val="dashed" w:sz="2" w:space="0" w:color="FFFFFF"/>
                                    <w:bottom w:val="dashed" w:sz="2" w:space="0" w:color="FFFFFF"/>
                                    <w:right w:val="dashed" w:sz="2" w:space="0" w:color="FFFFFF"/>
                                  </w:divBdr>
                                </w:div>
                                <w:div w:id="790512695">
                                  <w:marLeft w:val="0"/>
                                  <w:marRight w:val="0"/>
                                  <w:marTop w:val="0"/>
                                  <w:marBottom w:val="0"/>
                                  <w:divBdr>
                                    <w:top w:val="dashed" w:sz="2" w:space="0" w:color="FFFFFF"/>
                                    <w:left w:val="dashed" w:sz="2" w:space="0" w:color="FFFFFF"/>
                                    <w:bottom w:val="dashed" w:sz="2" w:space="0" w:color="FFFFFF"/>
                                    <w:right w:val="dashed" w:sz="2" w:space="0" w:color="FFFFFF"/>
                                  </w:divBdr>
                                </w:div>
                                <w:div w:id="338586271">
                                  <w:marLeft w:val="0"/>
                                  <w:marRight w:val="0"/>
                                  <w:marTop w:val="0"/>
                                  <w:marBottom w:val="0"/>
                                  <w:divBdr>
                                    <w:top w:val="dashed" w:sz="2" w:space="0" w:color="FFFFFF"/>
                                    <w:left w:val="dashed" w:sz="2" w:space="0" w:color="FFFFFF"/>
                                    <w:bottom w:val="dashed" w:sz="2" w:space="0" w:color="FFFFFF"/>
                                    <w:right w:val="dashed" w:sz="2" w:space="0" w:color="FFFFFF"/>
                                  </w:divBdr>
                                </w:div>
                                <w:div w:id="175121110">
                                  <w:marLeft w:val="0"/>
                                  <w:marRight w:val="0"/>
                                  <w:marTop w:val="0"/>
                                  <w:marBottom w:val="0"/>
                                  <w:divBdr>
                                    <w:top w:val="dashed" w:sz="2" w:space="0" w:color="FFFFFF"/>
                                    <w:left w:val="dashed" w:sz="2" w:space="0" w:color="FFFFFF"/>
                                    <w:bottom w:val="dashed" w:sz="2" w:space="0" w:color="FFFFFF"/>
                                    <w:right w:val="dashed" w:sz="2" w:space="0" w:color="FFFFFF"/>
                                  </w:divBdr>
                                </w:div>
                                <w:div w:id="49303544">
                                  <w:marLeft w:val="0"/>
                                  <w:marRight w:val="0"/>
                                  <w:marTop w:val="0"/>
                                  <w:marBottom w:val="0"/>
                                  <w:divBdr>
                                    <w:top w:val="dashed" w:sz="2" w:space="0" w:color="FFFFFF"/>
                                    <w:left w:val="dashed" w:sz="2" w:space="0" w:color="FFFFFF"/>
                                    <w:bottom w:val="dashed" w:sz="2" w:space="0" w:color="FFFFFF"/>
                                    <w:right w:val="dashed" w:sz="2" w:space="0" w:color="FFFFFF"/>
                                  </w:divBdr>
                                </w:div>
                                <w:div w:id="1936745533">
                                  <w:marLeft w:val="0"/>
                                  <w:marRight w:val="0"/>
                                  <w:marTop w:val="0"/>
                                  <w:marBottom w:val="0"/>
                                  <w:divBdr>
                                    <w:top w:val="dashed" w:sz="2" w:space="0" w:color="FFFFFF"/>
                                    <w:left w:val="dashed" w:sz="2" w:space="0" w:color="FFFFFF"/>
                                    <w:bottom w:val="dashed" w:sz="2" w:space="0" w:color="FFFFFF"/>
                                    <w:right w:val="dashed" w:sz="2" w:space="0" w:color="FFFFFF"/>
                                  </w:divBdr>
                                </w:div>
                                <w:div w:id="685978979">
                                  <w:marLeft w:val="0"/>
                                  <w:marRight w:val="0"/>
                                  <w:marTop w:val="0"/>
                                  <w:marBottom w:val="0"/>
                                  <w:divBdr>
                                    <w:top w:val="dashed" w:sz="2" w:space="0" w:color="FFFFFF"/>
                                    <w:left w:val="dashed" w:sz="2" w:space="0" w:color="FFFFFF"/>
                                    <w:bottom w:val="dashed" w:sz="2" w:space="0" w:color="FFFFFF"/>
                                    <w:right w:val="dashed" w:sz="2" w:space="0" w:color="FFFFFF"/>
                                  </w:divBdr>
                                </w:div>
                                <w:div w:id="800999153">
                                  <w:marLeft w:val="0"/>
                                  <w:marRight w:val="0"/>
                                  <w:marTop w:val="0"/>
                                  <w:marBottom w:val="0"/>
                                  <w:divBdr>
                                    <w:top w:val="dashed" w:sz="2" w:space="0" w:color="FFFFFF"/>
                                    <w:left w:val="dashed" w:sz="2" w:space="0" w:color="FFFFFF"/>
                                    <w:bottom w:val="dashed" w:sz="2" w:space="0" w:color="FFFFFF"/>
                                    <w:right w:val="dashed" w:sz="2" w:space="0" w:color="FFFFFF"/>
                                  </w:divBdr>
                                </w:div>
                                <w:div w:id="620844173">
                                  <w:marLeft w:val="0"/>
                                  <w:marRight w:val="0"/>
                                  <w:marTop w:val="0"/>
                                  <w:marBottom w:val="0"/>
                                  <w:divBdr>
                                    <w:top w:val="dashed" w:sz="2" w:space="0" w:color="FFFFFF"/>
                                    <w:left w:val="dashed" w:sz="2" w:space="0" w:color="FFFFFF"/>
                                    <w:bottom w:val="dashed" w:sz="2" w:space="0" w:color="FFFFFF"/>
                                    <w:right w:val="dashed" w:sz="2" w:space="0" w:color="FFFFFF"/>
                                  </w:divBdr>
                                </w:div>
                                <w:div w:id="1084181388">
                                  <w:marLeft w:val="0"/>
                                  <w:marRight w:val="0"/>
                                  <w:marTop w:val="0"/>
                                  <w:marBottom w:val="0"/>
                                  <w:divBdr>
                                    <w:top w:val="dashed" w:sz="2" w:space="0" w:color="FFFFFF"/>
                                    <w:left w:val="dashed" w:sz="2" w:space="0" w:color="FFFFFF"/>
                                    <w:bottom w:val="dashed" w:sz="2" w:space="0" w:color="FFFFFF"/>
                                    <w:right w:val="dashed" w:sz="2" w:space="0" w:color="FFFFFF"/>
                                  </w:divBdr>
                                </w:div>
                                <w:div w:id="1718243274">
                                  <w:marLeft w:val="0"/>
                                  <w:marRight w:val="0"/>
                                  <w:marTop w:val="0"/>
                                  <w:marBottom w:val="0"/>
                                  <w:divBdr>
                                    <w:top w:val="dashed" w:sz="2" w:space="0" w:color="FFFFFF"/>
                                    <w:left w:val="dashed" w:sz="2" w:space="0" w:color="FFFFFF"/>
                                    <w:bottom w:val="dashed" w:sz="2" w:space="0" w:color="FFFFFF"/>
                                    <w:right w:val="dashed" w:sz="2" w:space="0" w:color="FFFFFF"/>
                                  </w:divBdr>
                                </w:div>
                                <w:div w:id="234710320">
                                  <w:marLeft w:val="0"/>
                                  <w:marRight w:val="0"/>
                                  <w:marTop w:val="0"/>
                                  <w:marBottom w:val="0"/>
                                  <w:divBdr>
                                    <w:top w:val="dashed" w:sz="2" w:space="0" w:color="FFFFFF"/>
                                    <w:left w:val="dashed" w:sz="2" w:space="0" w:color="FFFFFF"/>
                                    <w:bottom w:val="dashed" w:sz="2" w:space="0" w:color="FFFFFF"/>
                                    <w:right w:val="dashed" w:sz="2" w:space="0" w:color="FFFFFF"/>
                                  </w:divBdr>
                                </w:div>
                                <w:div w:id="45034922">
                                  <w:marLeft w:val="0"/>
                                  <w:marRight w:val="0"/>
                                  <w:marTop w:val="0"/>
                                  <w:marBottom w:val="0"/>
                                  <w:divBdr>
                                    <w:top w:val="dashed" w:sz="2" w:space="0" w:color="FFFFFF"/>
                                    <w:left w:val="dashed" w:sz="2" w:space="0" w:color="FFFFFF"/>
                                    <w:bottom w:val="dashed" w:sz="2" w:space="0" w:color="FFFFFF"/>
                                    <w:right w:val="dashed" w:sz="2" w:space="0" w:color="FFFFFF"/>
                                  </w:divBdr>
                                </w:div>
                                <w:div w:id="1637031808">
                                  <w:marLeft w:val="0"/>
                                  <w:marRight w:val="0"/>
                                  <w:marTop w:val="0"/>
                                  <w:marBottom w:val="0"/>
                                  <w:divBdr>
                                    <w:top w:val="dashed" w:sz="2" w:space="0" w:color="FFFFFF"/>
                                    <w:left w:val="dashed" w:sz="2" w:space="0" w:color="FFFFFF"/>
                                    <w:bottom w:val="dashed" w:sz="2" w:space="0" w:color="FFFFFF"/>
                                    <w:right w:val="dashed" w:sz="2" w:space="0" w:color="FFFFFF"/>
                                  </w:divBdr>
                                  <w:divsChild>
                                    <w:div w:id="1612276780">
                                      <w:marLeft w:val="0"/>
                                      <w:marRight w:val="0"/>
                                      <w:marTop w:val="0"/>
                                      <w:marBottom w:val="0"/>
                                      <w:divBdr>
                                        <w:top w:val="dashed" w:sz="2" w:space="0" w:color="FFFFFF"/>
                                        <w:left w:val="dashed" w:sz="2" w:space="0" w:color="FFFFFF"/>
                                        <w:bottom w:val="dashed" w:sz="2" w:space="0" w:color="FFFFFF"/>
                                        <w:right w:val="dashed" w:sz="2" w:space="0" w:color="FFFFFF"/>
                                      </w:divBdr>
                                    </w:div>
                                    <w:div w:id="2139913599">
                                      <w:marLeft w:val="0"/>
                                      <w:marRight w:val="0"/>
                                      <w:marTop w:val="0"/>
                                      <w:marBottom w:val="0"/>
                                      <w:divBdr>
                                        <w:top w:val="dashed" w:sz="2" w:space="0" w:color="FFFFFF"/>
                                        <w:left w:val="dashed" w:sz="2" w:space="0" w:color="FFFFFF"/>
                                        <w:bottom w:val="dashed" w:sz="2" w:space="0" w:color="FFFFFF"/>
                                        <w:right w:val="dashed" w:sz="2" w:space="0" w:color="FFFFFF"/>
                                      </w:divBdr>
                                    </w:div>
                                    <w:div w:id="774057686">
                                      <w:marLeft w:val="0"/>
                                      <w:marRight w:val="0"/>
                                      <w:marTop w:val="0"/>
                                      <w:marBottom w:val="0"/>
                                      <w:divBdr>
                                        <w:top w:val="dashed" w:sz="2" w:space="0" w:color="FFFFFF"/>
                                        <w:left w:val="dashed" w:sz="2" w:space="0" w:color="FFFFFF"/>
                                        <w:bottom w:val="dashed" w:sz="2" w:space="0" w:color="FFFFFF"/>
                                        <w:right w:val="dashed" w:sz="2" w:space="0" w:color="FFFFFF"/>
                                      </w:divBdr>
                                    </w:div>
                                    <w:div w:id="1554462426">
                                      <w:marLeft w:val="0"/>
                                      <w:marRight w:val="0"/>
                                      <w:marTop w:val="0"/>
                                      <w:marBottom w:val="0"/>
                                      <w:divBdr>
                                        <w:top w:val="dashed" w:sz="2" w:space="0" w:color="FFFFFF"/>
                                        <w:left w:val="dashed" w:sz="2" w:space="0" w:color="FFFFFF"/>
                                        <w:bottom w:val="dashed" w:sz="2" w:space="0" w:color="FFFFFF"/>
                                        <w:right w:val="dashed" w:sz="2" w:space="0" w:color="FFFFFF"/>
                                      </w:divBdr>
                                    </w:div>
                                    <w:div w:id="1940410333">
                                      <w:marLeft w:val="0"/>
                                      <w:marRight w:val="0"/>
                                      <w:marTop w:val="0"/>
                                      <w:marBottom w:val="0"/>
                                      <w:divBdr>
                                        <w:top w:val="dashed" w:sz="2" w:space="0" w:color="FFFFFF"/>
                                        <w:left w:val="dashed" w:sz="2" w:space="0" w:color="FFFFFF"/>
                                        <w:bottom w:val="dashed" w:sz="2" w:space="0" w:color="FFFFFF"/>
                                        <w:right w:val="dashed" w:sz="2" w:space="0" w:color="FFFFFF"/>
                                      </w:divBdr>
                                    </w:div>
                                    <w:div w:id="1670673313">
                                      <w:marLeft w:val="0"/>
                                      <w:marRight w:val="0"/>
                                      <w:marTop w:val="0"/>
                                      <w:marBottom w:val="0"/>
                                      <w:divBdr>
                                        <w:top w:val="dashed" w:sz="2" w:space="0" w:color="FFFFFF"/>
                                        <w:left w:val="dashed" w:sz="2" w:space="0" w:color="FFFFFF"/>
                                        <w:bottom w:val="dashed" w:sz="2" w:space="0" w:color="FFFFFF"/>
                                        <w:right w:val="dashed" w:sz="2" w:space="0" w:color="FFFFFF"/>
                                      </w:divBdr>
                                    </w:div>
                                    <w:div w:id="501555598">
                                      <w:marLeft w:val="0"/>
                                      <w:marRight w:val="0"/>
                                      <w:marTop w:val="0"/>
                                      <w:marBottom w:val="0"/>
                                      <w:divBdr>
                                        <w:top w:val="dashed" w:sz="2" w:space="0" w:color="FFFFFF"/>
                                        <w:left w:val="dashed" w:sz="2" w:space="0" w:color="FFFFFF"/>
                                        <w:bottom w:val="dashed" w:sz="2" w:space="0" w:color="FFFFFF"/>
                                        <w:right w:val="dashed" w:sz="2" w:space="0" w:color="FFFFFF"/>
                                      </w:divBdr>
                                    </w:div>
                                    <w:div w:id="1587955309">
                                      <w:marLeft w:val="0"/>
                                      <w:marRight w:val="0"/>
                                      <w:marTop w:val="0"/>
                                      <w:marBottom w:val="0"/>
                                      <w:divBdr>
                                        <w:top w:val="dashed" w:sz="2" w:space="0" w:color="FFFFFF"/>
                                        <w:left w:val="dashed" w:sz="2" w:space="0" w:color="FFFFFF"/>
                                        <w:bottom w:val="dashed" w:sz="2" w:space="0" w:color="FFFFFF"/>
                                        <w:right w:val="dashed" w:sz="2" w:space="0" w:color="FFFFFF"/>
                                      </w:divBdr>
                                    </w:div>
                                    <w:div w:id="1746758452">
                                      <w:marLeft w:val="0"/>
                                      <w:marRight w:val="0"/>
                                      <w:marTop w:val="0"/>
                                      <w:marBottom w:val="0"/>
                                      <w:divBdr>
                                        <w:top w:val="dashed" w:sz="2" w:space="0" w:color="FFFFFF"/>
                                        <w:left w:val="dashed" w:sz="2" w:space="0" w:color="FFFFFF"/>
                                        <w:bottom w:val="dashed" w:sz="2" w:space="0" w:color="FFFFFF"/>
                                        <w:right w:val="dashed" w:sz="2" w:space="0" w:color="FFFFFF"/>
                                      </w:divBdr>
                                    </w:div>
                                    <w:div w:id="780145568">
                                      <w:marLeft w:val="0"/>
                                      <w:marRight w:val="0"/>
                                      <w:marTop w:val="0"/>
                                      <w:marBottom w:val="0"/>
                                      <w:divBdr>
                                        <w:top w:val="dashed" w:sz="2" w:space="0" w:color="FFFFFF"/>
                                        <w:left w:val="dashed" w:sz="2" w:space="0" w:color="FFFFFF"/>
                                        <w:bottom w:val="dashed" w:sz="2" w:space="0" w:color="FFFFFF"/>
                                        <w:right w:val="dashed" w:sz="2" w:space="0" w:color="FFFFFF"/>
                                      </w:divBdr>
                                      <w:divsChild>
                                        <w:div w:id="1644963000">
                                          <w:marLeft w:val="0"/>
                                          <w:marRight w:val="0"/>
                                          <w:marTop w:val="0"/>
                                          <w:marBottom w:val="0"/>
                                          <w:divBdr>
                                            <w:top w:val="dashed" w:sz="2" w:space="0" w:color="FFFFFF"/>
                                            <w:left w:val="dashed" w:sz="2" w:space="0" w:color="FFFFFF"/>
                                            <w:bottom w:val="dashed" w:sz="2" w:space="0" w:color="FFFFFF"/>
                                            <w:right w:val="dashed" w:sz="2" w:space="0" w:color="FFFFFF"/>
                                          </w:divBdr>
                                        </w:div>
                                        <w:div w:id="950281136">
                                          <w:marLeft w:val="0"/>
                                          <w:marRight w:val="0"/>
                                          <w:marTop w:val="0"/>
                                          <w:marBottom w:val="0"/>
                                          <w:divBdr>
                                            <w:top w:val="dashed" w:sz="2" w:space="0" w:color="FFFFFF"/>
                                            <w:left w:val="dashed" w:sz="2" w:space="0" w:color="FFFFFF"/>
                                            <w:bottom w:val="dashed" w:sz="2" w:space="0" w:color="FFFFFF"/>
                                            <w:right w:val="dashed" w:sz="2" w:space="0" w:color="FFFFFF"/>
                                          </w:divBdr>
                                        </w:div>
                                        <w:div w:id="718555302">
                                          <w:marLeft w:val="0"/>
                                          <w:marRight w:val="0"/>
                                          <w:marTop w:val="0"/>
                                          <w:marBottom w:val="0"/>
                                          <w:divBdr>
                                            <w:top w:val="dashed" w:sz="2" w:space="0" w:color="FFFFFF"/>
                                            <w:left w:val="dashed" w:sz="2" w:space="0" w:color="FFFFFF"/>
                                            <w:bottom w:val="dashed" w:sz="2" w:space="0" w:color="FFFFFF"/>
                                            <w:right w:val="dashed" w:sz="2" w:space="0" w:color="FFFFFF"/>
                                          </w:divBdr>
                                        </w:div>
                                        <w:div w:id="594091939">
                                          <w:marLeft w:val="0"/>
                                          <w:marRight w:val="0"/>
                                          <w:marTop w:val="0"/>
                                          <w:marBottom w:val="0"/>
                                          <w:divBdr>
                                            <w:top w:val="dashed" w:sz="2" w:space="0" w:color="FFFFFF"/>
                                            <w:left w:val="dashed" w:sz="2" w:space="0" w:color="FFFFFF"/>
                                            <w:bottom w:val="dashed" w:sz="2" w:space="0" w:color="FFFFFF"/>
                                            <w:right w:val="dashed" w:sz="2" w:space="0" w:color="FFFFFF"/>
                                          </w:divBdr>
                                        </w:div>
                                        <w:div w:id="1127116796">
                                          <w:marLeft w:val="0"/>
                                          <w:marRight w:val="0"/>
                                          <w:marTop w:val="0"/>
                                          <w:marBottom w:val="0"/>
                                          <w:divBdr>
                                            <w:top w:val="dashed" w:sz="2" w:space="0" w:color="FFFFFF"/>
                                            <w:left w:val="dashed" w:sz="2" w:space="0" w:color="FFFFFF"/>
                                            <w:bottom w:val="dashed" w:sz="2" w:space="0" w:color="FFFFFF"/>
                                            <w:right w:val="dashed" w:sz="2" w:space="0" w:color="FFFFFF"/>
                                          </w:divBdr>
                                        </w:div>
                                        <w:div w:id="937249422">
                                          <w:marLeft w:val="0"/>
                                          <w:marRight w:val="0"/>
                                          <w:marTop w:val="0"/>
                                          <w:marBottom w:val="0"/>
                                          <w:divBdr>
                                            <w:top w:val="dashed" w:sz="2" w:space="0" w:color="FFFFFF"/>
                                            <w:left w:val="dashed" w:sz="2" w:space="0" w:color="FFFFFF"/>
                                            <w:bottom w:val="dashed" w:sz="2" w:space="0" w:color="FFFFFF"/>
                                            <w:right w:val="dashed" w:sz="2" w:space="0" w:color="FFFFFF"/>
                                          </w:divBdr>
                                        </w:div>
                                        <w:div w:id="985668827">
                                          <w:marLeft w:val="0"/>
                                          <w:marRight w:val="0"/>
                                          <w:marTop w:val="0"/>
                                          <w:marBottom w:val="0"/>
                                          <w:divBdr>
                                            <w:top w:val="dashed" w:sz="2" w:space="0" w:color="FFFFFF"/>
                                            <w:left w:val="dashed" w:sz="2" w:space="0" w:color="FFFFFF"/>
                                            <w:bottom w:val="dashed" w:sz="2" w:space="0" w:color="FFFFFF"/>
                                            <w:right w:val="dashed" w:sz="2" w:space="0" w:color="FFFFFF"/>
                                          </w:divBdr>
                                        </w:div>
                                        <w:div w:id="2135521498">
                                          <w:marLeft w:val="0"/>
                                          <w:marRight w:val="0"/>
                                          <w:marTop w:val="0"/>
                                          <w:marBottom w:val="0"/>
                                          <w:divBdr>
                                            <w:top w:val="dashed" w:sz="2" w:space="0" w:color="FFFFFF"/>
                                            <w:left w:val="dashed" w:sz="2" w:space="0" w:color="FFFFFF"/>
                                            <w:bottom w:val="dashed" w:sz="2" w:space="0" w:color="FFFFFF"/>
                                            <w:right w:val="dashed" w:sz="2" w:space="0" w:color="FFFFFF"/>
                                          </w:divBdr>
                                        </w:div>
                                        <w:div w:id="2078898145">
                                          <w:marLeft w:val="0"/>
                                          <w:marRight w:val="0"/>
                                          <w:marTop w:val="0"/>
                                          <w:marBottom w:val="0"/>
                                          <w:divBdr>
                                            <w:top w:val="dashed" w:sz="2" w:space="0" w:color="FFFFFF"/>
                                            <w:left w:val="dashed" w:sz="2" w:space="0" w:color="FFFFFF"/>
                                            <w:bottom w:val="dashed" w:sz="2" w:space="0" w:color="FFFFFF"/>
                                            <w:right w:val="dashed" w:sz="2" w:space="0" w:color="FFFFFF"/>
                                          </w:divBdr>
                                        </w:div>
                                        <w:div w:id="798956690">
                                          <w:marLeft w:val="0"/>
                                          <w:marRight w:val="0"/>
                                          <w:marTop w:val="0"/>
                                          <w:marBottom w:val="0"/>
                                          <w:divBdr>
                                            <w:top w:val="dashed" w:sz="2" w:space="0" w:color="FFFFFF"/>
                                            <w:left w:val="dashed" w:sz="2" w:space="0" w:color="FFFFFF"/>
                                            <w:bottom w:val="dashed" w:sz="2" w:space="0" w:color="FFFFFF"/>
                                            <w:right w:val="dashed" w:sz="2" w:space="0" w:color="FFFFFF"/>
                                          </w:divBdr>
                                        </w:div>
                                        <w:div w:id="713694173">
                                          <w:marLeft w:val="0"/>
                                          <w:marRight w:val="0"/>
                                          <w:marTop w:val="0"/>
                                          <w:marBottom w:val="0"/>
                                          <w:divBdr>
                                            <w:top w:val="dashed" w:sz="2" w:space="0" w:color="FFFFFF"/>
                                            <w:left w:val="dashed" w:sz="2" w:space="0" w:color="FFFFFF"/>
                                            <w:bottom w:val="dashed" w:sz="2" w:space="0" w:color="FFFFFF"/>
                                            <w:right w:val="dashed" w:sz="2" w:space="0" w:color="FFFFFF"/>
                                          </w:divBdr>
                                        </w:div>
                                        <w:div w:id="1829325402">
                                          <w:marLeft w:val="0"/>
                                          <w:marRight w:val="0"/>
                                          <w:marTop w:val="0"/>
                                          <w:marBottom w:val="0"/>
                                          <w:divBdr>
                                            <w:top w:val="dashed" w:sz="2" w:space="0" w:color="FFFFFF"/>
                                            <w:left w:val="dashed" w:sz="2" w:space="0" w:color="FFFFFF"/>
                                            <w:bottom w:val="dashed" w:sz="2" w:space="0" w:color="FFFFFF"/>
                                            <w:right w:val="dashed" w:sz="2" w:space="0" w:color="FFFFFF"/>
                                          </w:divBdr>
                                        </w:div>
                                        <w:div w:id="38750607">
                                          <w:marLeft w:val="0"/>
                                          <w:marRight w:val="0"/>
                                          <w:marTop w:val="0"/>
                                          <w:marBottom w:val="0"/>
                                          <w:divBdr>
                                            <w:top w:val="dashed" w:sz="2" w:space="0" w:color="FFFFFF"/>
                                            <w:left w:val="dashed" w:sz="2" w:space="0" w:color="FFFFFF"/>
                                            <w:bottom w:val="dashed" w:sz="2" w:space="0" w:color="FFFFFF"/>
                                            <w:right w:val="dashed" w:sz="2" w:space="0" w:color="FFFFFF"/>
                                          </w:divBdr>
                                        </w:div>
                                        <w:div w:id="164128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7105795">
                                  <w:marLeft w:val="0"/>
                                  <w:marRight w:val="0"/>
                                  <w:marTop w:val="0"/>
                                  <w:marBottom w:val="0"/>
                                  <w:divBdr>
                                    <w:top w:val="dashed" w:sz="2" w:space="0" w:color="FFFFFF"/>
                                    <w:left w:val="dashed" w:sz="2" w:space="0" w:color="FFFFFF"/>
                                    <w:bottom w:val="dashed" w:sz="2" w:space="0" w:color="FFFFFF"/>
                                    <w:right w:val="dashed" w:sz="2" w:space="0" w:color="FFFFFF"/>
                                  </w:divBdr>
                                </w:div>
                                <w:div w:id="534317448">
                                  <w:marLeft w:val="0"/>
                                  <w:marRight w:val="0"/>
                                  <w:marTop w:val="0"/>
                                  <w:marBottom w:val="0"/>
                                  <w:divBdr>
                                    <w:top w:val="dashed" w:sz="2" w:space="0" w:color="FFFFFF"/>
                                    <w:left w:val="dashed" w:sz="2" w:space="0" w:color="FFFFFF"/>
                                    <w:bottom w:val="dashed" w:sz="2" w:space="0" w:color="FFFFFF"/>
                                    <w:right w:val="dashed" w:sz="2" w:space="0" w:color="FFFFFF"/>
                                  </w:divBdr>
                                  <w:divsChild>
                                    <w:div w:id="1236548044">
                                      <w:marLeft w:val="0"/>
                                      <w:marRight w:val="0"/>
                                      <w:marTop w:val="0"/>
                                      <w:marBottom w:val="0"/>
                                      <w:divBdr>
                                        <w:top w:val="dashed" w:sz="2" w:space="0" w:color="FFFFFF"/>
                                        <w:left w:val="dashed" w:sz="2" w:space="0" w:color="FFFFFF"/>
                                        <w:bottom w:val="dashed" w:sz="2" w:space="0" w:color="FFFFFF"/>
                                        <w:right w:val="dashed" w:sz="2" w:space="0" w:color="FFFFFF"/>
                                      </w:divBdr>
                                    </w:div>
                                    <w:div w:id="1583103697">
                                      <w:marLeft w:val="0"/>
                                      <w:marRight w:val="0"/>
                                      <w:marTop w:val="0"/>
                                      <w:marBottom w:val="0"/>
                                      <w:divBdr>
                                        <w:top w:val="dashed" w:sz="2" w:space="0" w:color="FFFFFF"/>
                                        <w:left w:val="dashed" w:sz="2" w:space="0" w:color="FFFFFF"/>
                                        <w:bottom w:val="dashed" w:sz="2" w:space="0" w:color="FFFFFF"/>
                                        <w:right w:val="dashed" w:sz="2" w:space="0" w:color="FFFFFF"/>
                                      </w:divBdr>
                                    </w:div>
                                    <w:div w:id="2106728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581074">
                                  <w:marLeft w:val="0"/>
                                  <w:marRight w:val="0"/>
                                  <w:marTop w:val="0"/>
                                  <w:marBottom w:val="0"/>
                                  <w:divBdr>
                                    <w:top w:val="dashed" w:sz="2" w:space="0" w:color="FFFFFF"/>
                                    <w:left w:val="dashed" w:sz="2" w:space="0" w:color="FFFFFF"/>
                                    <w:bottom w:val="dashed" w:sz="2" w:space="0" w:color="FFFFFF"/>
                                    <w:right w:val="dashed" w:sz="2" w:space="0" w:color="FFFFFF"/>
                                  </w:divBdr>
                                </w:div>
                                <w:div w:id="712077325">
                                  <w:marLeft w:val="0"/>
                                  <w:marRight w:val="0"/>
                                  <w:marTop w:val="0"/>
                                  <w:marBottom w:val="0"/>
                                  <w:divBdr>
                                    <w:top w:val="dashed" w:sz="2" w:space="0" w:color="FFFFFF"/>
                                    <w:left w:val="dashed" w:sz="2" w:space="0" w:color="FFFFFF"/>
                                    <w:bottom w:val="dashed" w:sz="2" w:space="0" w:color="FFFFFF"/>
                                    <w:right w:val="dashed" w:sz="2" w:space="0" w:color="FFFFFF"/>
                                  </w:divBdr>
                                  <w:divsChild>
                                    <w:div w:id="1069377452">
                                      <w:marLeft w:val="0"/>
                                      <w:marRight w:val="0"/>
                                      <w:marTop w:val="0"/>
                                      <w:marBottom w:val="0"/>
                                      <w:divBdr>
                                        <w:top w:val="dashed" w:sz="2" w:space="0" w:color="FFFFFF"/>
                                        <w:left w:val="dashed" w:sz="2" w:space="0" w:color="FFFFFF"/>
                                        <w:bottom w:val="dashed" w:sz="2" w:space="0" w:color="FFFFFF"/>
                                        <w:right w:val="dashed" w:sz="2" w:space="0" w:color="FFFFFF"/>
                                      </w:divBdr>
                                    </w:div>
                                    <w:div w:id="1475559406">
                                      <w:marLeft w:val="0"/>
                                      <w:marRight w:val="0"/>
                                      <w:marTop w:val="0"/>
                                      <w:marBottom w:val="0"/>
                                      <w:divBdr>
                                        <w:top w:val="dashed" w:sz="2" w:space="0" w:color="FFFFFF"/>
                                        <w:left w:val="dashed" w:sz="2" w:space="0" w:color="FFFFFF"/>
                                        <w:bottom w:val="dashed" w:sz="2" w:space="0" w:color="FFFFFF"/>
                                        <w:right w:val="dashed" w:sz="2" w:space="0" w:color="FFFFFF"/>
                                      </w:divBdr>
                                    </w:div>
                                    <w:div w:id="732896163">
                                      <w:marLeft w:val="0"/>
                                      <w:marRight w:val="0"/>
                                      <w:marTop w:val="0"/>
                                      <w:marBottom w:val="0"/>
                                      <w:divBdr>
                                        <w:top w:val="dashed" w:sz="2" w:space="0" w:color="FFFFFF"/>
                                        <w:left w:val="dashed" w:sz="2" w:space="0" w:color="FFFFFF"/>
                                        <w:bottom w:val="dashed" w:sz="2" w:space="0" w:color="FFFFFF"/>
                                        <w:right w:val="dashed" w:sz="2" w:space="0" w:color="FFFFFF"/>
                                      </w:divBdr>
                                    </w:div>
                                    <w:div w:id="1016466052">
                                      <w:marLeft w:val="0"/>
                                      <w:marRight w:val="0"/>
                                      <w:marTop w:val="0"/>
                                      <w:marBottom w:val="0"/>
                                      <w:divBdr>
                                        <w:top w:val="dashed" w:sz="2" w:space="0" w:color="FFFFFF"/>
                                        <w:left w:val="dashed" w:sz="2" w:space="0" w:color="FFFFFF"/>
                                        <w:bottom w:val="dashed" w:sz="2" w:space="0" w:color="FFFFFF"/>
                                        <w:right w:val="dashed" w:sz="2" w:space="0" w:color="FFFFFF"/>
                                      </w:divBdr>
                                    </w:div>
                                    <w:div w:id="127363503">
                                      <w:marLeft w:val="0"/>
                                      <w:marRight w:val="0"/>
                                      <w:marTop w:val="0"/>
                                      <w:marBottom w:val="0"/>
                                      <w:divBdr>
                                        <w:top w:val="dashed" w:sz="2" w:space="0" w:color="FFFFFF"/>
                                        <w:left w:val="dashed" w:sz="2" w:space="0" w:color="FFFFFF"/>
                                        <w:bottom w:val="dashed" w:sz="2" w:space="0" w:color="FFFFFF"/>
                                        <w:right w:val="dashed" w:sz="2" w:space="0" w:color="FFFFFF"/>
                                      </w:divBdr>
                                    </w:div>
                                    <w:div w:id="2001421673">
                                      <w:marLeft w:val="0"/>
                                      <w:marRight w:val="0"/>
                                      <w:marTop w:val="0"/>
                                      <w:marBottom w:val="0"/>
                                      <w:divBdr>
                                        <w:top w:val="dashed" w:sz="2" w:space="0" w:color="FFFFFF"/>
                                        <w:left w:val="dashed" w:sz="2" w:space="0" w:color="FFFFFF"/>
                                        <w:bottom w:val="dashed" w:sz="2" w:space="0" w:color="FFFFFF"/>
                                        <w:right w:val="dashed" w:sz="2" w:space="0" w:color="FFFFFF"/>
                                      </w:divBdr>
                                    </w:div>
                                    <w:div w:id="1765689790">
                                      <w:marLeft w:val="0"/>
                                      <w:marRight w:val="0"/>
                                      <w:marTop w:val="0"/>
                                      <w:marBottom w:val="0"/>
                                      <w:divBdr>
                                        <w:top w:val="dashed" w:sz="2" w:space="0" w:color="FFFFFF"/>
                                        <w:left w:val="dashed" w:sz="2" w:space="0" w:color="FFFFFF"/>
                                        <w:bottom w:val="dashed" w:sz="2" w:space="0" w:color="FFFFFF"/>
                                        <w:right w:val="dashed" w:sz="2" w:space="0" w:color="FFFFFF"/>
                                      </w:divBdr>
                                    </w:div>
                                    <w:div w:id="552040511">
                                      <w:marLeft w:val="0"/>
                                      <w:marRight w:val="0"/>
                                      <w:marTop w:val="0"/>
                                      <w:marBottom w:val="0"/>
                                      <w:divBdr>
                                        <w:top w:val="dashed" w:sz="2" w:space="0" w:color="FFFFFF"/>
                                        <w:left w:val="dashed" w:sz="2" w:space="0" w:color="FFFFFF"/>
                                        <w:bottom w:val="dashed" w:sz="2" w:space="0" w:color="FFFFFF"/>
                                        <w:right w:val="dashed" w:sz="2" w:space="0" w:color="FFFFFF"/>
                                      </w:divBdr>
                                    </w:div>
                                    <w:div w:id="642198782">
                                      <w:marLeft w:val="0"/>
                                      <w:marRight w:val="0"/>
                                      <w:marTop w:val="0"/>
                                      <w:marBottom w:val="0"/>
                                      <w:divBdr>
                                        <w:top w:val="dashed" w:sz="2" w:space="0" w:color="FFFFFF"/>
                                        <w:left w:val="dashed" w:sz="2" w:space="0" w:color="FFFFFF"/>
                                        <w:bottom w:val="dashed" w:sz="2" w:space="0" w:color="FFFFFF"/>
                                        <w:right w:val="dashed" w:sz="2" w:space="0" w:color="FFFFFF"/>
                                      </w:divBdr>
                                    </w:div>
                                    <w:div w:id="528184326">
                                      <w:marLeft w:val="0"/>
                                      <w:marRight w:val="0"/>
                                      <w:marTop w:val="0"/>
                                      <w:marBottom w:val="0"/>
                                      <w:divBdr>
                                        <w:top w:val="dashed" w:sz="2" w:space="0" w:color="FFFFFF"/>
                                        <w:left w:val="dashed" w:sz="2" w:space="0" w:color="FFFFFF"/>
                                        <w:bottom w:val="dashed" w:sz="2" w:space="0" w:color="FFFFFF"/>
                                        <w:right w:val="dashed" w:sz="2" w:space="0" w:color="FFFFFF"/>
                                      </w:divBdr>
                                    </w:div>
                                    <w:div w:id="797604949">
                                      <w:marLeft w:val="0"/>
                                      <w:marRight w:val="0"/>
                                      <w:marTop w:val="0"/>
                                      <w:marBottom w:val="0"/>
                                      <w:divBdr>
                                        <w:top w:val="dashed" w:sz="2" w:space="0" w:color="FFFFFF"/>
                                        <w:left w:val="dashed" w:sz="2" w:space="0" w:color="FFFFFF"/>
                                        <w:bottom w:val="dashed" w:sz="2" w:space="0" w:color="FFFFFF"/>
                                        <w:right w:val="dashed" w:sz="2" w:space="0" w:color="FFFFFF"/>
                                      </w:divBdr>
                                    </w:div>
                                    <w:div w:id="2088258454">
                                      <w:marLeft w:val="0"/>
                                      <w:marRight w:val="0"/>
                                      <w:marTop w:val="0"/>
                                      <w:marBottom w:val="0"/>
                                      <w:divBdr>
                                        <w:top w:val="dashed" w:sz="2" w:space="0" w:color="FFFFFF"/>
                                        <w:left w:val="dashed" w:sz="2" w:space="0" w:color="FFFFFF"/>
                                        <w:bottom w:val="dashed" w:sz="2" w:space="0" w:color="FFFFFF"/>
                                        <w:right w:val="dashed" w:sz="2" w:space="0" w:color="FFFFFF"/>
                                      </w:divBdr>
                                    </w:div>
                                    <w:div w:id="1543130087">
                                      <w:marLeft w:val="0"/>
                                      <w:marRight w:val="0"/>
                                      <w:marTop w:val="0"/>
                                      <w:marBottom w:val="0"/>
                                      <w:divBdr>
                                        <w:top w:val="dashed" w:sz="2" w:space="0" w:color="FFFFFF"/>
                                        <w:left w:val="dashed" w:sz="2" w:space="0" w:color="FFFFFF"/>
                                        <w:bottom w:val="dashed" w:sz="2" w:space="0" w:color="FFFFFF"/>
                                        <w:right w:val="dashed" w:sz="2" w:space="0" w:color="FFFFFF"/>
                                      </w:divBdr>
                                    </w:div>
                                    <w:div w:id="1760321896">
                                      <w:marLeft w:val="0"/>
                                      <w:marRight w:val="0"/>
                                      <w:marTop w:val="0"/>
                                      <w:marBottom w:val="0"/>
                                      <w:divBdr>
                                        <w:top w:val="dashed" w:sz="2" w:space="0" w:color="FFFFFF"/>
                                        <w:left w:val="dashed" w:sz="2" w:space="0" w:color="FFFFFF"/>
                                        <w:bottom w:val="dashed" w:sz="2" w:space="0" w:color="FFFFFF"/>
                                        <w:right w:val="dashed" w:sz="2" w:space="0" w:color="FFFFFF"/>
                                      </w:divBdr>
                                    </w:div>
                                    <w:div w:id="1797026346">
                                      <w:marLeft w:val="0"/>
                                      <w:marRight w:val="0"/>
                                      <w:marTop w:val="0"/>
                                      <w:marBottom w:val="0"/>
                                      <w:divBdr>
                                        <w:top w:val="dashed" w:sz="2" w:space="0" w:color="FFFFFF"/>
                                        <w:left w:val="dashed" w:sz="2" w:space="0" w:color="FFFFFF"/>
                                        <w:bottom w:val="dashed" w:sz="2" w:space="0" w:color="FFFFFF"/>
                                        <w:right w:val="dashed" w:sz="2" w:space="0" w:color="FFFFFF"/>
                                      </w:divBdr>
                                    </w:div>
                                    <w:div w:id="1659308751">
                                      <w:marLeft w:val="0"/>
                                      <w:marRight w:val="0"/>
                                      <w:marTop w:val="0"/>
                                      <w:marBottom w:val="0"/>
                                      <w:divBdr>
                                        <w:top w:val="dashed" w:sz="2" w:space="0" w:color="FFFFFF"/>
                                        <w:left w:val="dashed" w:sz="2" w:space="0" w:color="FFFFFF"/>
                                        <w:bottom w:val="dashed" w:sz="2" w:space="0" w:color="FFFFFF"/>
                                        <w:right w:val="dashed" w:sz="2" w:space="0" w:color="FFFFFF"/>
                                      </w:divBdr>
                                    </w:div>
                                    <w:div w:id="1023434922">
                                      <w:marLeft w:val="0"/>
                                      <w:marRight w:val="0"/>
                                      <w:marTop w:val="0"/>
                                      <w:marBottom w:val="0"/>
                                      <w:divBdr>
                                        <w:top w:val="dashed" w:sz="2" w:space="0" w:color="FFFFFF"/>
                                        <w:left w:val="dashed" w:sz="2" w:space="0" w:color="FFFFFF"/>
                                        <w:bottom w:val="dashed" w:sz="2" w:space="0" w:color="FFFFFF"/>
                                        <w:right w:val="dashed" w:sz="2" w:space="0" w:color="FFFFFF"/>
                                      </w:divBdr>
                                    </w:div>
                                    <w:div w:id="255134019">
                                      <w:marLeft w:val="0"/>
                                      <w:marRight w:val="0"/>
                                      <w:marTop w:val="0"/>
                                      <w:marBottom w:val="0"/>
                                      <w:divBdr>
                                        <w:top w:val="dashed" w:sz="2" w:space="0" w:color="FFFFFF"/>
                                        <w:left w:val="dashed" w:sz="2" w:space="0" w:color="FFFFFF"/>
                                        <w:bottom w:val="dashed" w:sz="2" w:space="0" w:color="FFFFFF"/>
                                        <w:right w:val="dashed" w:sz="2" w:space="0" w:color="FFFFFF"/>
                                      </w:divBdr>
                                    </w:div>
                                    <w:div w:id="1311012262">
                                      <w:marLeft w:val="0"/>
                                      <w:marRight w:val="0"/>
                                      <w:marTop w:val="0"/>
                                      <w:marBottom w:val="0"/>
                                      <w:divBdr>
                                        <w:top w:val="dashed" w:sz="2" w:space="0" w:color="FFFFFF"/>
                                        <w:left w:val="dashed" w:sz="2" w:space="0" w:color="FFFFFF"/>
                                        <w:bottom w:val="dashed" w:sz="2" w:space="0" w:color="FFFFFF"/>
                                        <w:right w:val="dashed" w:sz="2" w:space="0" w:color="FFFFFF"/>
                                      </w:divBdr>
                                    </w:div>
                                    <w:div w:id="400832169">
                                      <w:marLeft w:val="0"/>
                                      <w:marRight w:val="0"/>
                                      <w:marTop w:val="0"/>
                                      <w:marBottom w:val="0"/>
                                      <w:divBdr>
                                        <w:top w:val="dashed" w:sz="2" w:space="0" w:color="FFFFFF"/>
                                        <w:left w:val="dashed" w:sz="2" w:space="0" w:color="FFFFFF"/>
                                        <w:bottom w:val="dashed" w:sz="2" w:space="0" w:color="FFFFFF"/>
                                        <w:right w:val="dashed" w:sz="2" w:space="0" w:color="FFFFFF"/>
                                      </w:divBdr>
                                    </w:div>
                                    <w:div w:id="187526233">
                                      <w:marLeft w:val="0"/>
                                      <w:marRight w:val="0"/>
                                      <w:marTop w:val="0"/>
                                      <w:marBottom w:val="0"/>
                                      <w:divBdr>
                                        <w:top w:val="dashed" w:sz="2" w:space="0" w:color="FFFFFF"/>
                                        <w:left w:val="dashed" w:sz="2" w:space="0" w:color="FFFFFF"/>
                                        <w:bottom w:val="dashed" w:sz="2" w:space="0" w:color="FFFFFF"/>
                                        <w:right w:val="dashed" w:sz="2" w:space="0" w:color="FFFFFF"/>
                                      </w:divBdr>
                                    </w:div>
                                    <w:div w:id="947202518">
                                      <w:marLeft w:val="0"/>
                                      <w:marRight w:val="0"/>
                                      <w:marTop w:val="0"/>
                                      <w:marBottom w:val="0"/>
                                      <w:divBdr>
                                        <w:top w:val="dashed" w:sz="2" w:space="0" w:color="FFFFFF"/>
                                        <w:left w:val="dashed" w:sz="2" w:space="0" w:color="FFFFFF"/>
                                        <w:bottom w:val="dashed" w:sz="2" w:space="0" w:color="FFFFFF"/>
                                        <w:right w:val="dashed" w:sz="2" w:space="0" w:color="FFFFFF"/>
                                      </w:divBdr>
                                    </w:div>
                                    <w:div w:id="111176296">
                                      <w:marLeft w:val="0"/>
                                      <w:marRight w:val="0"/>
                                      <w:marTop w:val="0"/>
                                      <w:marBottom w:val="0"/>
                                      <w:divBdr>
                                        <w:top w:val="dashed" w:sz="2" w:space="0" w:color="FFFFFF"/>
                                        <w:left w:val="dashed" w:sz="2" w:space="0" w:color="FFFFFF"/>
                                        <w:bottom w:val="dashed" w:sz="2" w:space="0" w:color="FFFFFF"/>
                                        <w:right w:val="dashed" w:sz="2" w:space="0" w:color="FFFFFF"/>
                                      </w:divBdr>
                                    </w:div>
                                    <w:div w:id="1234698467">
                                      <w:marLeft w:val="0"/>
                                      <w:marRight w:val="0"/>
                                      <w:marTop w:val="0"/>
                                      <w:marBottom w:val="0"/>
                                      <w:divBdr>
                                        <w:top w:val="dashed" w:sz="2" w:space="0" w:color="FFFFFF"/>
                                        <w:left w:val="dashed" w:sz="2" w:space="0" w:color="FFFFFF"/>
                                        <w:bottom w:val="dashed" w:sz="2" w:space="0" w:color="FFFFFF"/>
                                        <w:right w:val="dashed" w:sz="2" w:space="0" w:color="FFFFFF"/>
                                      </w:divBdr>
                                    </w:div>
                                    <w:div w:id="503398033">
                                      <w:marLeft w:val="0"/>
                                      <w:marRight w:val="0"/>
                                      <w:marTop w:val="0"/>
                                      <w:marBottom w:val="0"/>
                                      <w:divBdr>
                                        <w:top w:val="dashed" w:sz="2" w:space="0" w:color="FFFFFF"/>
                                        <w:left w:val="dashed" w:sz="2" w:space="0" w:color="FFFFFF"/>
                                        <w:bottom w:val="dashed" w:sz="2" w:space="0" w:color="FFFFFF"/>
                                        <w:right w:val="dashed" w:sz="2" w:space="0" w:color="FFFFFF"/>
                                      </w:divBdr>
                                    </w:div>
                                    <w:div w:id="1639529958">
                                      <w:marLeft w:val="0"/>
                                      <w:marRight w:val="0"/>
                                      <w:marTop w:val="0"/>
                                      <w:marBottom w:val="0"/>
                                      <w:divBdr>
                                        <w:top w:val="dashed" w:sz="2" w:space="0" w:color="FFFFFF"/>
                                        <w:left w:val="dashed" w:sz="2" w:space="0" w:color="FFFFFF"/>
                                        <w:bottom w:val="dashed" w:sz="2" w:space="0" w:color="FFFFFF"/>
                                        <w:right w:val="dashed" w:sz="2" w:space="0" w:color="FFFFFF"/>
                                      </w:divBdr>
                                    </w:div>
                                    <w:div w:id="928544297">
                                      <w:marLeft w:val="0"/>
                                      <w:marRight w:val="0"/>
                                      <w:marTop w:val="0"/>
                                      <w:marBottom w:val="0"/>
                                      <w:divBdr>
                                        <w:top w:val="dashed" w:sz="2" w:space="0" w:color="FFFFFF"/>
                                        <w:left w:val="dashed" w:sz="2" w:space="0" w:color="FFFFFF"/>
                                        <w:bottom w:val="dashed" w:sz="2" w:space="0" w:color="FFFFFF"/>
                                        <w:right w:val="dashed" w:sz="2" w:space="0" w:color="FFFFFF"/>
                                      </w:divBdr>
                                    </w:div>
                                    <w:div w:id="990061576">
                                      <w:marLeft w:val="0"/>
                                      <w:marRight w:val="0"/>
                                      <w:marTop w:val="0"/>
                                      <w:marBottom w:val="0"/>
                                      <w:divBdr>
                                        <w:top w:val="dashed" w:sz="2" w:space="0" w:color="FFFFFF"/>
                                        <w:left w:val="dashed" w:sz="2" w:space="0" w:color="FFFFFF"/>
                                        <w:bottom w:val="dashed" w:sz="2" w:space="0" w:color="FFFFFF"/>
                                        <w:right w:val="dashed" w:sz="2" w:space="0" w:color="FFFFFF"/>
                                      </w:divBdr>
                                    </w:div>
                                    <w:div w:id="1471097775">
                                      <w:marLeft w:val="0"/>
                                      <w:marRight w:val="0"/>
                                      <w:marTop w:val="0"/>
                                      <w:marBottom w:val="0"/>
                                      <w:divBdr>
                                        <w:top w:val="dashed" w:sz="2" w:space="0" w:color="FFFFFF"/>
                                        <w:left w:val="dashed" w:sz="2" w:space="0" w:color="FFFFFF"/>
                                        <w:bottom w:val="dashed" w:sz="2" w:space="0" w:color="FFFFFF"/>
                                        <w:right w:val="dashed" w:sz="2" w:space="0" w:color="FFFFFF"/>
                                      </w:divBdr>
                                    </w:div>
                                    <w:div w:id="1555897210">
                                      <w:marLeft w:val="0"/>
                                      <w:marRight w:val="0"/>
                                      <w:marTop w:val="0"/>
                                      <w:marBottom w:val="0"/>
                                      <w:divBdr>
                                        <w:top w:val="dashed" w:sz="2" w:space="0" w:color="FFFFFF"/>
                                        <w:left w:val="dashed" w:sz="2" w:space="0" w:color="FFFFFF"/>
                                        <w:bottom w:val="dashed" w:sz="2" w:space="0" w:color="FFFFFF"/>
                                        <w:right w:val="dashed" w:sz="2" w:space="0" w:color="FFFFFF"/>
                                      </w:divBdr>
                                    </w:div>
                                    <w:div w:id="932317979">
                                      <w:marLeft w:val="0"/>
                                      <w:marRight w:val="0"/>
                                      <w:marTop w:val="0"/>
                                      <w:marBottom w:val="0"/>
                                      <w:divBdr>
                                        <w:top w:val="dashed" w:sz="2" w:space="0" w:color="FFFFFF"/>
                                        <w:left w:val="dashed" w:sz="2" w:space="0" w:color="FFFFFF"/>
                                        <w:bottom w:val="dashed" w:sz="2" w:space="0" w:color="FFFFFF"/>
                                        <w:right w:val="dashed" w:sz="2" w:space="0" w:color="FFFFFF"/>
                                      </w:divBdr>
                                    </w:div>
                                    <w:div w:id="659315572">
                                      <w:marLeft w:val="0"/>
                                      <w:marRight w:val="0"/>
                                      <w:marTop w:val="0"/>
                                      <w:marBottom w:val="0"/>
                                      <w:divBdr>
                                        <w:top w:val="dashed" w:sz="2" w:space="0" w:color="FFFFFF"/>
                                        <w:left w:val="dashed" w:sz="2" w:space="0" w:color="FFFFFF"/>
                                        <w:bottom w:val="dashed" w:sz="2" w:space="0" w:color="FFFFFF"/>
                                        <w:right w:val="dashed" w:sz="2" w:space="0" w:color="FFFFFF"/>
                                      </w:divBdr>
                                    </w:div>
                                    <w:div w:id="578638071">
                                      <w:marLeft w:val="0"/>
                                      <w:marRight w:val="0"/>
                                      <w:marTop w:val="0"/>
                                      <w:marBottom w:val="0"/>
                                      <w:divBdr>
                                        <w:top w:val="dashed" w:sz="2" w:space="0" w:color="FFFFFF"/>
                                        <w:left w:val="dashed" w:sz="2" w:space="0" w:color="FFFFFF"/>
                                        <w:bottom w:val="dashed" w:sz="2" w:space="0" w:color="FFFFFF"/>
                                        <w:right w:val="dashed" w:sz="2" w:space="0" w:color="FFFFFF"/>
                                      </w:divBdr>
                                    </w:div>
                                    <w:div w:id="974145172">
                                      <w:marLeft w:val="0"/>
                                      <w:marRight w:val="0"/>
                                      <w:marTop w:val="0"/>
                                      <w:marBottom w:val="0"/>
                                      <w:divBdr>
                                        <w:top w:val="dashed" w:sz="2" w:space="0" w:color="FFFFFF"/>
                                        <w:left w:val="dashed" w:sz="2" w:space="0" w:color="FFFFFF"/>
                                        <w:bottom w:val="dashed" w:sz="2" w:space="0" w:color="FFFFFF"/>
                                        <w:right w:val="dashed" w:sz="2" w:space="0" w:color="FFFFFF"/>
                                      </w:divBdr>
                                    </w:div>
                                    <w:div w:id="1232814441">
                                      <w:marLeft w:val="0"/>
                                      <w:marRight w:val="0"/>
                                      <w:marTop w:val="0"/>
                                      <w:marBottom w:val="0"/>
                                      <w:divBdr>
                                        <w:top w:val="dashed" w:sz="2" w:space="0" w:color="FFFFFF"/>
                                        <w:left w:val="dashed" w:sz="2" w:space="0" w:color="FFFFFF"/>
                                        <w:bottom w:val="dashed" w:sz="2" w:space="0" w:color="FFFFFF"/>
                                        <w:right w:val="dashed" w:sz="2" w:space="0" w:color="FFFFFF"/>
                                      </w:divBdr>
                                    </w:div>
                                    <w:div w:id="2047370133">
                                      <w:marLeft w:val="0"/>
                                      <w:marRight w:val="0"/>
                                      <w:marTop w:val="0"/>
                                      <w:marBottom w:val="0"/>
                                      <w:divBdr>
                                        <w:top w:val="dashed" w:sz="2" w:space="0" w:color="FFFFFF"/>
                                        <w:left w:val="dashed" w:sz="2" w:space="0" w:color="FFFFFF"/>
                                        <w:bottom w:val="dashed" w:sz="2" w:space="0" w:color="FFFFFF"/>
                                        <w:right w:val="dashed" w:sz="2" w:space="0" w:color="FFFFFF"/>
                                      </w:divBdr>
                                    </w:div>
                                    <w:div w:id="1912690569">
                                      <w:marLeft w:val="0"/>
                                      <w:marRight w:val="0"/>
                                      <w:marTop w:val="0"/>
                                      <w:marBottom w:val="0"/>
                                      <w:divBdr>
                                        <w:top w:val="dashed" w:sz="2" w:space="0" w:color="FFFFFF"/>
                                        <w:left w:val="dashed" w:sz="2" w:space="0" w:color="FFFFFF"/>
                                        <w:bottom w:val="dashed" w:sz="2" w:space="0" w:color="FFFFFF"/>
                                        <w:right w:val="dashed" w:sz="2" w:space="0" w:color="FFFFFF"/>
                                      </w:divBdr>
                                    </w:div>
                                    <w:div w:id="1062871838">
                                      <w:marLeft w:val="0"/>
                                      <w:marRight w:val="0"/>
                                      <w:marTop w:val="0"/>
                                      <w:marBottom w:val="0"/>
                                      <w:divBdr>
                                        <w:top w:val="dashed" w:sz="2" w:space="0" w:color="FFFFFF"/>
                                        <w:left w:val="dashed" w:sz="2" w:space="0" w:color="FFFFFF"/>
                                        <w:bottom w:val="dashed" w:sz="2" w:space="0" w:color="FFFFFF"/>
                                        <w:right w:val="dashed" w:sz="2" w:space="0" w:color="FFFFFF"/>
                                      </w:divBdr>
                                    </w:div>
                                    <w:div w:id="1169100588">
                                      <w:marLeft w:val="0"/>
                                      <w:marRight w:val="0"/>
                                      <w:marTop w:val="0"/>
                                      <w:marBottom w:val="0"/>
                                      <w:divBdr>
                                        <w:top w:val="dashed" w:sz="2" w:space="0" w:color="FFFFFF"/>
                                        <w:left w:val="dashed" w:sz="2" w:space="0" w:color="FFFFFF"/>
                                        <w:bottom w:val="dashed" w:sz="2" w:space="0" w:color="FFFFFF"/>
                                        <w:right w:val="dashed" w:sz="2" w:space="0" w:color="FFFFFF"/>
                                      </w:divBdr>
                                    </w:div>
                                    <w:div w:id="486291704">
                                      <w:marLeft w:val="0"/>
                                      <w:marRight w:val="0"/>
                                      <w:marTop w:val="0"/>
                                      <w:marBottom w:val="0"/>
                                      <w:divBdr>
                                        <w:top w:val="dashed" w:sz="2" w:space="0" w:color="FFFFFF"/>
                                        <w:left w:val="dashed" w:sz="2" w:space="0" w:color="FFFFFF"/>
                                        <w:bottom w:val="dashed" w:sz="2" w:space="0" w:color="FFFFFF"/>
                                        <w:right w:val="dashed" w:sz="2" w:space="0" w:color="FFFFFF"/>
                                      </w:divBdr>
                                    </w:div>
                                    <w:div w:id="268704038">
                                      <w:marLeft w:val="0"/>
                                      <w:marRight w:val="0"/>
                                      <w:marTop w:val="0"/>
                                      <w:marBottom w:val="0"/>
                                      <w:divBdr>
                                        <w:top w:val="dashed" w:sz="2" w:space="0" w:color="FFFFFF"/>
                                        <w:left w:val="dashed" w:sz="2" w:space="0" w:color="FFFFFF"/>
                                        <w:bottom w:val="dashed" w:sz="2" w:space="0" w:color="FFFFFF"/>
                                        <w:right w:val="dashed" w:sz="2" w:space="0" w:color="FFFFFF"/>
                                      </w:divBdr>
                                    </w:div>
                                    <w:div w:id="1322733032">
                                      <w:marLeft w:val="0"/>
                                      <w:marRight w:val="0"/>
                                      <w:marTop w:val="0"/>
                                      <w:marBottom w:val="0"/>
                                      <w:divBdr>
                                        <w:top w:val="dashed" w:sz="2" w:space="0" w:color="FFFFFF"/>
                                        <w:left w:val="dashed" w:sz="2" w:space="0" w:color="FFFFFF"/>
                                        <w:bottom w:val="dashed" w:sz="2" w:space="0" w:color="FFFFFF"/>
                                        <w:right w:val="dashed" w:sz="2" w:space="0" w:color="FFFFFF"/>
                                      </w:divBdr>
                                    </w:div>
                                    <w:div w:id="1870993173">
                                      <w:marLeft w:val="0"/>
                                      <w:marRight w:val="0"/>
                                      <w:marTop w:val="0"/>
                                      <w:marBottom w:val="0"/>
                                      <w:divBdr>
                                        <w:top w:val="dashed" w:sz="2" w:space="0" w:color="FFFFFF"/>
                                        <w:left w:val="dashed" w:sz="2" w:space="0" w:color="FFFFFF"/>
                                        <w:bottom w:val="dashed" w:sz="2" w:space="0" w:color="FFFFFF"/>
                                        <w:right w:val="dashed" w:sz="2" w:space="0" w:color="FFFFFF"/>
                                      </w:divBdr>
                                    </w:div>
                                    <w:div w:id="279725705">
                                      <w:marLeft w:val="0"/>
                                      <w:marRight w:val="0"/>
                                      <w:marTop w:val="0"/>
                                      <w:marBottom w:val="0"/>
                                      <w:divBdr>
                                        <w:top w:val="dashed" w:sz="2" w:space="0" w:color="FFFFFF"/>
                                        <w:left w:val="dashed" w:sz="2" w:space="0" w:color="FFFFFF"/>
                                        <w:bottom w:val="dashed" w:sz="2" w:space="0" w:color="FFFFFF"/>
                                        <w:right w:val="dashed" w:sz="2" w:space="0" w:color="FFFFFF"/>
                                      </w:divBdr>
                                    </w:div>
                                    <w:div w:id="618680111">
                                      <w:marLeft w:val="0"/>
                                      <w:marRight w:val="0"/>
                                      <w:marTop w:val="0"/>
                                      <w:marBottom w:val="0"/>
                                      <w:divBdr>
                                        <w:top w:val="dashed" w:sz="2" w:space="0" w:color="FFFFFF"/>
                                        <w:left w:val="dashed" w:sz="2" w:space="0" w:color="FFFFFF"/>
                                        <w:bottom w:val="dashed" w:sz="2" w:space="0" w:color="FFFFFF"/>
                                        <w:right w:val="dashed" w:sz="2" w:space="0" w:color="FFFFFF"/>
                                      </w:divBdr>
                                    </w:div>
                                    <w:div w:id="1777675656">
                                      <w:marLeft w:val="0"/>
                                      <w:marRight w:val="0"/>
                                      <w:marTop w:val="0"/>
                                      <w:marBottom w:val="0"/>
                                      <w:divBdr>
                                        <w:top w:val="dashed" w:sz="2" w:space="0" w:color="FFFFFF"/>
                                        <w:left w:val="dashed" w:sz="2" w:space="0" w:color="FFFFFF"/>
                                        <w:bottom w:val="dashed" w:sz="2" w:space="0" w:color="FFFFFF"/>
                                        <w:right w:val="dashed" w:sz="2" w:space="0" w:color="FFFFFF"/>
                                      </w:divBdr>
                                    </w:div>
                                    <w:div w:id="1657686488">
                                      <w:marLeft w:val="0"/>
                                      <w:marRight w:val="0"/>
                                      <w:marTop w:val="0"/>
                                      <w:marBottom w:val="0"/>
                                      <w:divBdr>
                                        <w:top w:val="dashed" w:sz="2" w:space="0" w:color="FFFFFF"/>
                                        <w:left w:val="dashed" w:sz="2" w:space="0" w:color="FFFFFF"/>
                                        <w:bottom w:val="dashed" w:sz="2" w:space="0" w:color="FFFFFF"/>
                                        <w:right w:val="dashed" w:sz="2" w:space="0" w:color="FFFFFF"/>
                                      </w:divBdr>
                                    </w:div>
                                    <w:div w:id="1935480707">
                                      <w:marLeft w:val="0"/>
                                      <w:marRight w:val="0"/>
                                      <w:marTop w:val="0"/>
                                      <w:marBottom w:val="0"/>
                                      <w:divBdr>
                                        <w:top w:val="dashed" w:sz="2" w:space="0" w:color="FFFFFF"/>
                                        <w:left w:val="dashed" w:sz="2" w:space="0" w:color="FFFFFF"/>
                                        <w:bottom w:val="dashed" w:sz="2" w:space="0" w:color="FFFFFF"/>
                                        <w:right w:val="dashed" w:sz="2" w:space="0" w:color="FFFFFF"/>
                                      </w:divBdr>
                                    </w:div>
                                    <w:div w:id="345598771">
                                      <w:marLeft w:val="0"/>
                                      <w:marRight w:val="0"/>
                                      <w:marTop w:val="0"/>
                                      <w:marBottom w:val="0"/>
                                      <w:divBdr>
                                        <w:top w:val="dashed" w:sz="2" w:space="0" w:color="FFFFFF"/>
                                        <w:left w:val="dashed" w:sz="2" w:space="0" w:color="FFFFFF"/>
                                        <w:bottom w:val="dashed" w:sz="2" w:space="0" w:color="FFFFFF"/>
                                        <w:right w:val="dashed" w:sz="2" w:space="0" w:color="FFFFFF"/>
                                      </w:divBdr>
                                    </w:div>
                                    <w:div w:id="698353342">
                                      <w:marLeft w:val="0"/>
                                      <w:marRight w:val="0"/>
                                      <w:marTop w:val="0"/>
                                      <w:marBottom w:val="0"/>
                                      <w:divBdr>
                                        <w:top w:val="dashed" w:sz="2" w:space="0" w:color="FFFFFF"/>
                                        <w:left w:val="dashed" w:sz="2" w:space="0" w:color="FFFFFF"/>
                                        <w:bottom w:val="dashed" w:sz="2" w:space="0" w:color="FFFFFF"/>
                                        <w:right w:val="dashed" w:sz="2" w:space="0" w:color="FFFFFF"/>
                                      </w:divBdr>
                                    </w:div>
                                    <w:div w:id="582766883">
                                      <w:marLeft w:val="0"/>
                                      <w:marRight w:val="0"/>
                                      <w:marTop w:val="0"/>
                                      <w:marBottom w:val="0"/>
                                      <w:divBdr>
                                        <w:top w:val="dashed" w:sz="2" w:space="0" w:color="FFFFFF"/>
                                        <w:left w:val="dashed" w:sz="2" w:space="0" w:color="FFFFFF"/>
                                        <w:bottom w:val="dashed" w:sz="2" w:space="0" w:color="FFFFFF"/>
                                        <w:right w:val="dashed" w:sz="2" w:space="0" w:color="FFFFFF"/>
                                      </w:divBdr>
                                    </w:div>
                                    <w:div w:id="1507791305">
                                      <w:marLeft w:val="0"/>
                                      <w:marRight w:val="0"/>
                                      <w:marTop w:val="0"/>
                                      <w:marBottom w:val="0"/>
                                      <w:divBdr>
                                        <w:top w:val="dashed" w:sz="2" w:space="0" w:color="FFFFFF"/>
                                        <w:left w:val="dashed" w:sz="2" w:space="0" w:color="FFFFFF"/>
                                        <w:bottom w:val="dashed" w:sz="2" w:space="0" w:color="FFFFFF"/>
                                        <w:right w:val="dashed" w:sz="2" w:space="0" w:color="FFFFFF"/>
                                      </w:divBdr>
                                    </w:div>
                                    <w:div w:id="1364136816">
                                      <w:marLeft w:val="0"/>
                                      <w:marRight w:val="0"/>
                                      <w:marTop w:val="0"/>
                                      <w:marBottom w:val="0"/>
                                      <w:divBdr>
                                        <w:top w:val="dashed" w:sz="2" w:space="0" w:color="FFFFFF"/>
                                        <w:left w:val="dashed" w:sz="2" w:space="0" w:color="FFFFFF"/>
                                        <w:bottom w:val="dashed" w:sz="2" w:space="0" w:color="FFFFFF"/>
                                        <w:right w:val="dashed" w:sz="2" w:space="0" w:color="FFFFFF"/>
                                      </w:divBdr>
                                    </w:div>
                                    <w:div w:id="1020472474">
                                      <w:marLeft w:val="0"/>
                                      <w:marRight w:val="0"/>
                                      <w:marTop w:val="0"/>
                                      <w:marBottom w:val="0"/>
                                      <w:divBdr>
                                        <w:top w:val="dashed" w:sz="2" w:space="0" w:color="FFFFFF"/>
                                        <w:left w:val="dashed" w:sz="2" w:space="0" w:color="FFFFFF"/>
                                        <w:bottom w:val="dashed" w:sz="2" w:space="0" w:color="FFFFFF"/>
                                        <w:right w:val="dashed" w:sz="2" w:space="0" w:color="FFFFFF"/>
                                      </w:divBdr>
                                    </w:div>
                                    <w:div w:id="388695581">
                                      <w:marLeft w:val="0"/>
                                      <w:marRight w:val="0"/>
                                      <w:marTop w:val="0"/>
                                      <w:marBottom w:val="0"/>
                                      <w:divBdr>
                                        <w:top w:val="dashed" w:sz="2" w:space="0" w:color="FFFFFF"/>
                                        <w:left w:val="dashed" w:sz="2" w:space="0" w:color="FFFFFF"/>
                                        <w:bottom w:val="dashed" w:sz="2" w:space="0" w:color="FFFFFF"/>
                                        <w:right w:val="dashed" w:sz="2" w:space="0" w:color="FFFFFF"/>
                                      </w:divBdr>
                                    </w:div>
                                    <w:div w:id="415787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86656692">
                          <w:marLeft w:val="0"/>
                          <w:marRight w:val="0"/>
                          <w:marTop w:val="0"/>
                          <w:marBottom w:val="0"/>
                          <w:divBdr>
                            <w:top w:val="dashed" w:sz="2" w:space="0" w:color="FFFFFF"/>
                            <w:left w:val="dashed" w:sz="2" w:space="0" w:color="FFFFFF"/>
                            <w:bottom w:val="dashed" w:sz="2" w:space="0" w:color="FFFFFF"/>
                            <w:right w:val="dashed" w:sz="2" w:space="0" w:color="FFFFFF"/>
                          </w:divBdr>
                        </w:div>
                        <w:div w:id="1595742984">
                          <w:marLeft w:val="0"/>
                          <w:marRight w:val="0"/>
                          <w:marTop w:val="0"/>
                          <w:marBottom w:val="0"/>
                          <w:divBdr>
                            <w:top w:val="dashed" w:sz="2" w:space="0" w:color="FFFFFF"/>
                            <w:left w:val="dashed" w:sz="2" w:space="0" w:color="FFFFFF"/>
                            <w:bottom w:val="dashed" w:sz="2" w:space="0" w:color="FFFFFF"/>
                            <w:right w:val="dashed" w:sz="2" w:space="0" w:color="FFFFFF"/>
                          </w:divBdr>
                          <w:divsChild>
                            <w:div w:id="981883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4576">
                          <w:marLeft w:val="0"/>
                          <w:marRight w:val="0"/>
                          <w:marTop w:val="0"/>
                          <w:marBottom w:val="0"/>
                          <w:divBdr>
                            <w:top w:val="dashed" w:sz="2" w:space="0" w:color="FFFFFF"/>
                            <w:left w:val="dashed" w:sz="2" w:space="0" w:color="FFFFFF"/>
                            <w:bottom w:val="dashed" w:sz="2" w:space="0" w:color="FFFFFF"/>
                            <w:right w:val="dashed" w:sz="2" w:space="0" w:color="FFFFFF"/>
                          </w:divBdr>
                        </w:div>
                        <w:div w:id="833760979">
                          <w:marLeft w:val="0"/>
                          <w:marRight w:val="0"/>
                          <w:marTop w:val="0"/>
                          <w:marBottom w:val="0"/>
                          <w:divBdr>
                            <w:top w:val="dashed" w:sz="2" w:space="0" w:color="FFFFFF"/>
                            <w:left w:val="dashed" w:sz="2" w:space="0" w:color="FFFFFF"/>
                            <w:bottom w:val="dashed" w:sz="2" w:space="0" w:color="FFFFFF"/>
                            <w:right w:val="dashed" w:sz="2" w:space="0" w:color="FFFFFF"/>
                          </w:divBdr>
                          <w:divsChild>
                            <w:div w:id="1043675912">
                              <w:marLeft w:val="0"/>
                              <w:marRight w:val="0"/>
                              <w:marTop w:val="0"/>
                              <w:marBottom w:val="0"/>
                              <w:divBdr>
                                <w:top w:val="dashed" w:sz="2" w:space="0" w:color="FFFFFF"/>
                                <w:left w:val="dashed" w:sz="2" w:space="0" w:color="FFFFFF"/>
                                <w:bottom w:val="dashed" w:sz="2" w:space="0" w:color="FFFFFF"/>
                                <w:right w:val="dashed" w:sz="2" w:space="0" w:color="FFFFFF"/>
                              </w:divBdr>
                            </w:div>
                            <w:div w:id="721711840">
                              <w:marLeft w:val="0"/>
                              <w:marRight w:val="0"/>
                              <w:marTop w:val="0"/>
                              <w:marBottom w:val="0"/>
                              <w:divBdr>
                                <w:top w:val="dashed" w:sz="2" w:space="0" w:color="FFFFFF"/>
                                <w:left w:val="dashed" w:sz="2" w:space="0" w:color="FFFFFF"/>
                                <w:bottom w:val="dashed" w:sz="2" w:space="0" w:color="FFFFFF"/>
                                <w:right w:val="dashed" w:sz="2" w:space="0" w:color="FFFFFF"/>
                              </w:divBdr>
                            </w:div>
                            <w:div w:id="664476927">
                              <w:marLeft w:val="0"/>
                              <w:marRight w:val="0"/>
                              <w:marTop w:val="0"/>
                              <w:marBottom w:val="0"/>
                              <w:divBdr>
                                <w:top w:val="dashed" w:sz="2" w:space="0" w:color="FFFFFF"/>
                                <w:left w:val="dashed" w:sz="2" w:space="0" w:color="FFFFFF"/>
                                <w:bottom w:val="dashed" w:sz="2" w:space="0" w:color="FFFFFF"/>
                                <w:right w:val="dashed" w:sz="2" w:space="0" w:color="FFFFFF"/>
                              </w:divBdr>
                            </w:div>
                            <w:div w:id="2042587567">
                              <w:marLeft w:val="0"/>
                              <w:marRight w:val="0"/>
                              <w:marTop w:val="0"/>
                              <w:marBottom w:val="0"/>
                              <w:divBdr>
                                <w:top w:val="dashed" w:sz="2" w:space="0" w:color="FFFFFF"/>
                                <w:left w:val="dashed" w:sz="2" w:space="0" w:color="FFFFFF"/>
                                <w:bottom w:val="dashed" w:sz="2" w:space="0" w:color="FFFFFF"/>
                                <w:right w:val="dashed" w:sz="2" w:space="0" w:color="FFFFFF"/>
                              </w:divBdr>
                            </w:div>
                            <w:div w:id="2134789478">
                              <w:marLeft w:val="0"/>
                              <w:marRight w:val="0"/>
                              <w:marTop w:val="0"/>
                              <w:marBottom w:val="0"/>
                              <w:divBdr>
                                <w:top w:val="dashed" w:sz="2" w:space="0" w:color="FFFFFF"/>
                                <w:left w:val="dashed" w:sz="2" w:space="0" w:color="FFFFFF"/>
                                <w:bottom w:val="dashed" w:sz="2" w:space="0" w:color="FFFFFF"/>
                                <w:right w:val="dashed" w:sz="2" w:space="0" w:color="FFFFFF"/>
                              </w:divBdr>
                            </w:div>
                            <w:div w:id="1423725139">
                              <w:marLeft w:val="0"/>
                              <w:marRight w:val="0"/>
                              <w:marTop w:val="0"/>
                              <w:marBottom w:val="0"/>
                              <w:divBdr>
                                <w:top w:val="dashed" w:sz="2" w:space="0" w:color="FFFFFF"/>
                                <w:left w:val="dashed" w:sz="2" w:space="0" w:color="FFFFFF"/>
                                <w:bottom w:val="dashed" w:sz="2" w:space="0" w:color="FFFFFF"/>
                                <w:right w:val="dashed" w:sz="2" w:space="0" w:color="FFFFFF"/>
                              </w:divBdr>
                            </w:div>
                            <w:div w:id="1763185919">
                              <w:marLeft w:val="0"/>
                              <w:marRight w:val="0"/>
                              <w:marTop w:val="0"/>
                              <w:marBottom w:val="0"/>
                              <w:divBdr>
                                <w:top w:val="dashed" w:sz="2" w:space="0" w:color="FFFFFF"/>
                                <w:left w:val="dashed" w:sz="2" w:space="0" w:color="FFFFFF"/>
                                <w:bottom w:val="dashed" w:sz="2" w:space="0" w:color="FFFFFF"/>
                                <w:right w:val="dashed" w:sz="2" w:space="0" w:color="FFFFFF"/>
                              </w:divBdr>
                            </w:div>
                            <w:div w:id="289868331">
                              <w:marLeft w:val="0"/>
                              <w:marRight w:val="0"/>
                              <w:marTop w:val="0"/>
                              <w:marBottom w:val="0"/>
                              <w:divBdr>
                                <w:top w:val="dashed" w:sz="2" w:space="0" w:color="FFFFFF"/>
                                <w:left w:val="dashed" w:sz="2" w:space="0" w:color="FFFFFF"/>
                                <w:bottom w:val="dashed" w:sz="2" w:space="0" w:color="FFFFFF"/>
                                <w:right w:val="dashed" w:sz="2" w:space="0" w:color="FFFFFF"/>
                              </w:divBdr>
                            </w:div>
                            <w:div w:id="395131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030282">
                          <w:marLeft w:val="0"/>
                          <w:marRight w:val="0"/>
                          <w:marTop w:val="0"/>
                          <w:marBottom w:val="0"/>
                          <w:divBdr>
                            <w:top w:val="dashed" w:sz="2" w:space="0" w:color="FFFFFF"/>
                            <w:left w:val="dashed" w:sz="2" w:space="0" w:color="FFFFFF"/>
                            <w:bottom w:val="dashed" w:sz="2" w:space="0" w:color="FFFFFF"/>
                            <w:right w:val="dashed" w:sz="2" w:space="0" w:color="FFFFFF"/>
                          </w:divBdr>
                        </w:div>
                        <w:div w:id="275865864">
                          <w:marLeft w:val="0"/>
                          <w:marRight w:val="0"/>
                          <w:marTop w:val="0"/>
                          <w:marBottom w:val="0"/>
                          <w:divBdr>
                            <w:top w:val="dashed" w:sz="2" w:space="0" w:color="FFFFFF"/>
                            <w:left w:val="dashed" w:sz="2" w:space="0" w:color="FFFFFF"/>
                            <w:bottom w:val="dashed" w:sz="2" w:space="0" w:color="FFFFFF"/>
                            <w:right w:val="dashed" w:sz="2" w:space="0" w:color="FFFFFF"/>
                          </w:divBdr>
                          <w:divsChild>
                            <w:div w:id="356152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90014">
                          <w:marLeft w:val="0"/>
                          <w:marRight w:val="0"/>
                          <w:marTop w:val="0"/>
                          <w:marBottom w:val="0"/>
                          <w:divBdr>
                            <w:top w:val="dashed" w:sz="2" w:space="0" w:color="FFFFFF"/>
                            <w:left w:val="dashed" w:sz="2" w:space="0" w:color="FFFFFF"/>
                            <w:bottom w:val="dashed" w:sz="2" w:space="0" w:color="FFFFFF"/>
                            <w:right w:val="dashed" w:sz="2" w:space="0" w:color="FFFFFF"/>
                          </w:divBdr>
                        </w:div>
                        <w:div w:id="1465731463">
                          <w:marLeft w:val="0"/>
                          <w:marRight w:val="0"/>
                          <w:marTop w:val="0"/>
                          <w:marBottom w:val="0"/>
                          <w:divBdr>
                            <w:top w:val="dashed" w:sz="2" w:space="0" w:color="FFFFFF"/>
                            <w:left w:val="dashed" w:sz="2" w:space="0" w:color="FFFFFF"/>
                            <w:bottom w:val="dashed" w:sz="2" w:space="0" w:color="FFFFFF"/>
                            <w:right w:val="dashed" w:sz="2" w:space="0" w:color="FFFFFF"/>
                          </w:divBdr>
                          <w:divsChild>
                            <w:div w:id="41635019">
                              <w:marLeft w:val="0"/>
                              <w:marRight w:val="0"/>
                              <w:marTop w:val="0"/>
                              <w:marBottom w:val="0"/>
                              <w:divBdr>
                                <w:top w:val="dashed" w:sz="2" w:space="0" w:color="FFFFFF"/>
                                <w:left w:val="dashed" w:sz="2" w:space="0" w:color="FFFFFF"/>
                                <w:bottom w:val="dashed" w:sz="2" w:space="0" w:color="FFFFFF"/>
                                <w:right w:val="dashed" w:sz="2" w:space="0" w:color="FFFFFF"/>
                              </w:divBdr>
                            </w:div>
                            <w:div w:id="950017780">
                              <w:marLeft w:val="0"/>
                              <w:marRight w:val="0"/>
                              <w:marTop w:val="0"/>
                              <w:marBottom w:val="0"/>
                              <w:divBdr>
                                <w:top w:val="dashed" w:sz="2" w:space="0" w:color="FFFFFF"/>
                                <w:left w:val="dashed" w:sz="2" w:space="0" w:color="FFFFFF"/>
                                <w:bottom w:val="dashed" w:sz="2" w:space="0" w:color="FFFFFF"/>
                                <w:right w:val="dashed" w:sz="2" w:space="0" w:color="FFFFFF"/>
                              </w:divBdr>
                            </w:div>
                            <w:div w:id="2107268199">
                              <w:marLeft w:val="0"/>
                              <w:marRight w:val="0"/>
                              <w:marTop w:val="0"/>
                              <w:marBottom w:val="0"/>
                              <w:divBdr>
                                <w:top w:val="dashed" w:sz="2" w:space="0" w:color="FFFFFF"/>
                                <w:left w:val="dashed" w:sz="2" w:space="0" w:color="FFFFFF"/>
                                <w:bottom w:val="dashed" w:sz="2" w:space="0" w:color="FFFFFF"/>
                                <w:right w:val="dashed" w:sz="2" w:space="0" w:color="FFFFFF"/>
                              </w:divBdr>
                            </w:div>
                            <w:div w:id="219874958">
                              <w:marLeft w:val="0"/>
                              <w:marRight w:val="0"/>
                              <w:marTop w:val="0"/>
                              <w:marBottom w:val="0"/>
                              <w:divBdr>
                                <w:top w:val="dashed" w:sz="2" w:space="0" w:color="FFFFFF"/>
                                <w:left w:val="dashed" w:sz="2" w:space="0" w:color="FFFFFF"/>
                                <w:bottom w:val="dashed" w:sz="2" w:space="0" w:color="FFFFFF"/>
                                <w:right w:val="dashed" w:sz="2" w:space="0" w:color="FFFFFF"/>
                              </w:divBdr>
                              <w:divsChild>
                                <w:div w:id="2038459751">
                                  <w:marLeft w:val="0"/>
                                  <w:marRight w:val="0"/>
                                  <w:marTop w:val="0"/>
                                  <w:marBottom w:val="0"/>
                                  <w:divBdr>
                                    <w:top w:val="dashed" w:sz="2" w:space="0" w:color="FFFFFF"/>
                                    <w:left w:val="dashed" w:sz="2" w:space="0" w:color="FFFFFF"/>
                                    <w:bottom w:val="dashed" w:sz="2" w:space="0" w:color="FFFFFF"/>
                                    <w:right w:val="dashed" w:sz="2" w:space="0" w:color="FFFFFF"/>
                                  </w:divBdr>
                                </w:div>
                                <w:div w:id="1002125468">
                                  <w:marLeft w:val="0"/>
                                  <w:marRight w:val="0"/>
                                  <w:marTop w:val="0"/>
                                  <w:marBottom w:val="0"/>
                                  <w:divBdr>
                                    <w:top w:val="dashed" w:sz="2" w:space="0" w:color="FFFFFF"/>
                                    <w:left w:val="dashed" w:sz="2" w:space="0" w:color="FFFFFF"/>
                                    <w:bottom w:val="dashed" w:sz="2" w:space="0" w:color="FFFFFF"/>
                                    <w:right w:val="dashed" w:sz="2" w:space="0" w:color="FFFFFF"/>
                                  </w:divBdr>
                                </w:div>
                                <w:div w:id="1165516148">
                                  <w:marLeft w:val="0"/>
                                  <w:marRight w:val="0"/>
                                  <w:marTop w:val="0"/>
                                  <w:marBottom w:val="0"/>
                                  <w:divBdr>
                                    <w:top w:val="dashed" w:sz="2" w:space="0" w:color="FFFFFF"/>
                                    <w:left w:val="dashed" w:sz="2" w:space="0" w:color="FFFFFF"/>
                                    <w:bottom w:val="dashed" w:sz="2" w:space="0" w:color="FFFFFF"/>
                                    <w:right w:val="dashed" w:sz="2" w:space="0" w:color="FFFFFF"/>
                                  </w:divBdr>
                                </w:div>
                                <w:div w:id="1482504917">
                                  <w:marLeft w:val="0"/>
                                  <w:marRight w:val="0"/>
                                  <w:marTop w:val="0"/>
                                  <w:marBottom w:val="0"/>
                                  <w:divBdr>
                                    <w:top w:val="dashed" w:sz="2" w:space="0" w:color="FFFFFF"/>
                                    <w:left w:val="dashed" w:sz="2" w:space="0" w:color="FFFFFF"/>
                                    <w:bottom w:val="dashed" w:sz="2" w:space="0" w:color="FFFFFF"/>
                                    <w:right w:val="dashed" w:sz="2" w:space="0" w:color="FFFFFF"/>
                                  </w:divBdr>
                                </w:div>
                                <w:div w:id="177155740">
                                  <w:marLeft w:val="0"/>
                                  <w:marRight w:val="0"/>
                                  <w:marTop w:val="0"/>
                                  <w:marBottom w:val="0"/>
                                  <w:divBdr>
                                    <w:top w:val="dashed" w:sz="2" w:space="0" w:color="FFFFFF"/>
                                    <w:left w:val="dashed" w:sz="2" w:space="0" w:color="FFFFFF"/>
                                    <w:bottom w:val="dashed" w:sz="2" w:space="0" w:color="FFFFFF"/>
                                    <w:right w:val="dashed" w:sz="2" w:space="0" w:color="FFFFFF"/>
                                  </w:divBdr>
                                </w:div>
                                <w:div w:id="888735000">
                                  <w:marLeft w:val="0"/>
                                  <w:marRight w:val="0"/>
                                  <w:marTop w:val="0"/>
                                  <w:marBottom w:val="0"/>
                                  <w:divBdr>
                                    <w:top w:val="dashed" w:sz="2" w:space="0" w:color="FFFFFF"/>
                                    <w:left w:val="dashed" w:sz="2" w:space="0" w:color="FFFFFF"/>
                                    <w:bottom w:val="dashed" w:sz="2" w:space="0" w:color="FFFFFF"/>
                                    <w:right w:val="dashed" w:sz="2" w:space="0" w:color="FFFFFF"/>
                                  </w:divBdr>
                                </w:div>
                                <w:div w:id="1937133993">
                                  <w:marLeft w:val="0"/>
                                  <w:marRight w:val="0"/>
                                  <w:marTop w:val="0"/>
                                  <w:marBottom w:val="0"/>
                                  <w:divBdr>
                                    <w:top w:val="dashed" w:sz="2" w:space="0" w:color="FFFFFF"/>
                                    <w:left w:val="dashed" w:sz="2" w:space="0" w:color="FFFFFF"/>
                                    <w:bottom w:val="dashed" w:sz="2" w:space="0" w:color="FFFFFF"/>
                                    <w:right w:val="dashed" w:sz="2" w:space="0" w:color="FFFFFF"/>
                                  </w:divBdr>
                                </w:div>
                                <w:div w:id="1347748717">
                                  <w:marLeft w:val="0"/>
                                  <w:marRight w:val="0"/>
                                  <w:marTop w:val="0"/>
                                  <w:marBottom w:val="0"/>
                                  <w:divBdr>
                                    <w:top w:val="dashed" w:sz="2" w:space="0" w:color="FFFFFF"/>
                                    <w:left w:val="dashed" w:sz="2" w:space="0" w:color="FFFFFF"/>
                                    <w:bottom w:val="dashed" w:sz="2" w:space="0" w:color="FFFFFF"/>
                                    <w:right w:val="dashed" w:sz="2" w:space="0" w:color="FFFFFF"/>
                                  </w:divBdr>
                                </w:div>
                                <w:div w:id="2007051596">
                                  <w:marLeft w:val="0"/>
                                  <w:marRight w:val="0"/>
                                  <w:marTop w:val="0"/>
                                  <w:marBottom w:val="0"/>
                                  <w:divBdr>
                                    <w:top w:val="dashed" w:sz="2" w:space="0" w:color="FFFFFF"/>
                                    <w:left w:val="dashed" w:sz="2" w:space="0" w:color="FFFFFF"/>
                                    <w:bottom w:val="dashed" w:sz="2" w:space="0" w:color="FFFFFF"/>
                                    <w:right w:val="dashed" w:sz="2" w:space="0" w:color="FFFFFF"/>
                                  </w:divBdr>
                                </w:div>
                                <w:div w:id="1442409384">
                                  <w:marLeft w:val="0"/>
                                  <w:marRight w:val="0"/>
                                  <w:marTop w:val="0"/>
                                  <w:marBottom w:val="0"/>
                                  <w:divBdr>
                                    <w:top w:val="dashed" w:sz="2" w:space="0" w:color="FFFFFF"/>
                                    <w:left w:val="dashed" w:sz="2" w:space="0" w:color="FFFFFF"/>
                                    <w:bottom w:val="dashed" w:sz="2" w:space="0" w:color="FFFFFF"/>
                                    <w:right w:val="dashed" w:sz="2" w:space="0" w:color="FFFFFF"/>
                                  </w:divBdr>
                                </w:div>
                                <w:div w:id="553658457">
                                  <w:marLeft w:val="0"/>
                                  <w:marRight w:val="0"/>
                                  <w:marTop w:val="0"/>
                                  <w:marBottom w:val="0"/>
                                  <w:divBdr>
                                    <w:top w:val="dashed" w:sz="2" w:space="0" w:color="FFFFFF"/>
                                    <w:left w:val="dashed" w:sz="2" w:space="0" w:color="FFFFFF"/>
                                    <w:bottom w:val="dashed" w:sz="2" w:space="0" w:color="FFFFFF"/>
                                    <w:right w:val="dashed" w:sz="2" w:space="0" w:color="FFFFFF"/>
                                  </w:divBdr>
                                </w:div>
                                <w:div w:id="1188787780">
                                  <w:marLeft w:val="0"/>
                                  <w:marRight w:val="0"/>
                                  <w:marTop w:val="0"/>
                                  <w:marBottom w:val="0"/>
                                  <w:divBdr>
                                    <w:top w:val="dashed" w:sz="2" w:space="0" w:color="FFFFFF"/>
                                    <w:left w:val="dashed" w:sz="2" w:space="0" w:color="FFFFFF"/>
                                    <w:bottom w:val="dashed" w:sz="2" w:space="0" w:color="FFFFFF"/>
                                    <w:right w:val="dashed" w:sz="2" w:space="0" w:color="FFFFFF"/>
                                  </w:divBdr>
                                  <w:divsChild>
                                    <w:div w:id="2039424116">
                                      <w:marLeft w:val="0"/>
                                      <w:marRight w:val="0"/>
                                      <w:marTop w:val="0"/>
                                      <w:marBottom w:val="0"/>
                                      <w:divBdr>
                                        <w:top w:val="dashed" w:sz="2" w:space="0" w:color="FFFFFF"/>
                                        <w:left w:val="dashed" w:sz="2" w:space="0" w:color="FFFFFF"/>
                                        <w:bottom w:val="dashed" w:sz="2" w:space="0" w:color="FFFFFF"/>
                                        <w:right w:val="dashed" w:sz="2" w:space="0" w:color="FFFFFF"/>
                                      </w:divBdr>
                                    </w:div>
                                    <w:div w:id="345061123">
                                      <w:marLeft w:val="0"/>
                                      <w:marRight w:val="0"/>
                                      <w:marTop w:val="0"/>
                                      <w:marBottom w:val="0"/>
                                      <w:divBdr>
                                        <w:top w:val="dashed" w:sz="2" w:space="0" w:color="FFFFFF"/>
                                        <w:left w:val="dashed" w:sz="2" w:space="0" w:color="FFFFFF"/>
                                        <w:bottom w:val="dashed" w:sz="2" w:space="0" w:color="FFFFFF"/>
                                        <w:right w:val="dashed" w:sz="2" w:space="0" w:color="FFFFFF"/>
                                      </w:divBdr>
                                    </w:div>
                                    <w:div w:id="2001737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538094">
                                  <w:marLeft w:val="0"/>
                                  <w:marRight w:val="0"/>
                                  <w:marTop w:val="0"/>
                                  <w:marBottom w:val="0"/>
                                  <w:divBdr>
                                    <w:top w:val="dashed" w:sz="2" w:space="0" w:color="FFFFFF"/>
                                    <w:left w:val="dashed" w:sz="2" w:space="0" w:color="FFFFFF"/>
                                    <w:bottom w:val="dashed" w:sz="2" w:space="0" w:color="FFFFFF"/>
                                    <w:right w:val="dashed" w:sz="2" w:space="0" w:color="FFFFFF"/>
                                  </w:divBdr>
                                </w:div>
                                <w:div w:id="1790777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569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1585205">
                  <w:marLeft w:val="0"/>
                  <w:marRight w:val="0"/>
                  <w:marTop w:val="0"/>
                  <w:marBottom w:val="0"/>
                  <w:divBdr>
                    <w:top w:val="dashed" w:sz="2" w:space="0" w:color="FFFFFF"/>
                    <w:left w:val="dashed" w:sz="2" w:space="0" w:color="FFFFFF"/>
                    <w:bottom w:val="dashed" w:sz="2" w:space="0" w:color="FFFFFF"/>
                    <w:right w:val="dashed" w:sz="2" w:space="0" w:color="FFFFFF"/>
                  </w:divBdr>
                </w:div>
                <w:div w:id="873032962">
                  <w:marLeft w:val="0"/>
                  <w:marRight w:val="0"/>
                  <w:marTop w:val="0"/>
                  <w:marBottom w:val="0"/>
                  <w:divBdr>
                    <w:top w:val="dashed" w:sz="2" w:space="0" w:color="FFFFFF"/>
                    <w:left w:val="dashed" w:sz="2" w:space="0" w:color="FFFFFF"/>
                    <w:bottom w:val="dashed" w:sz="2" w:space="0" w:color="FFFFFF"/>
                    <w:right w:val="dashed" w:sz="2" w:space="0" w:color="FFFFFF"/>
                  </w:divBdr>
                  <w:divsChild>
                    <w:div w:id="564999290">
                      <w:marLeft w:val="0"/>
                      <w:marRight w:val="0"/>
                      <w:marTop w:val="0"/>
                      <w:marBottom w:val="0"/>
                      <w:divBdr>
                        <w:top w:val="dashed" w:sz="2" w:space="0" w:color="FFFFFF"/>
                        <w:left w:val="dashed" w:sz="2" w:space="0" w:color="FFFFFF"/>
                        <w:bottom w:val="dashed" w:sz="2" w:space="0" w:color="FFFFFF"/>
                        <w:right w:val="dashed" w:sz="2" w:space="0" w:color="FFFFFF"/>
                      </w:divBdr>
                    </w:div>
                    <w:div w:id="813253240">
                      <w:marLeft w:val="0"/>
                      <w:marRight w:val="0"/>
                      <w:marTop w:val="0"/>
                      <w:marBottom w:val="0"/>
                      <w:divBdr>
                        <w:top w:val="dashed" w:sz="2" w:space="0" w:color="FFFFFF"/>
                        <w:left w:val="dashed" w:sz="2" w:space="0" w:color="FFFFFF"/>
                        <w:bottom w:val="dashed" w:sz="2" w:space="0" w:color="FFFFFF"/>
                        <w:right w:val="dashed" w:sz="2" w:space="0" w:color="FFFFFF"/>
                      </w:divBdr>
                      <w:divsChild>
                        <w:div w:id="1233201762">
                          <w:marLeft w:val="0"/>
                          <w:marRight w:val="0"/>
                          <w:marTop w:val="0"/>
                          <w:marBottom w:val="0"/>
                          <w:divBdr>
                            <w:top w:val="dashed" w:sz="2" w:space="0" w:color="FFFFFF"/>
                            <w:left w:val="dashed" w:sz="2" w:space="0" w:color="FFFFFF"/>
                            <w:bottom w:val="dashed" w:sz="2" w:space="0" w:color="FFFFFF"/>
                            <w:right w:val="dashed" w:sz="2" w:space="0" w:color="FFFFFF"/>
                          </w:divBdr>
                        </w:div>
                        <w:div w:id="2127503800">
                          <w:marLeft w:val="0"/>
                          <w:marRight w:val="0"/>
                          <w:marTop w:val="0"/>
                          <w:marBottom w:val="0"/>
                          <w:divBdr>
                            <w:top w:val="dashed" w:sz="2" w:space="0" w:color="FFFFFF"/>
                            <w:left w:val="dashed" w:sz="2" w:space="0" w:color="FFFFFF"/>
                            <w:bottom w:val="dashed" w:sz="2" w:space="0" w:color="FFFFFF"/>
                            <w:right w:val="dashed" w:sz="2" w:space="0" w:color="FFFFFF"/>
                          </w:divBdr>
                          <w:divsChild>
                            <w:div w:id="172884551">
                              <w:marLeft w:val="0"/>
                              <w:marRight w:val="0"/>
                              <w:marTop w:val="0"/>
                              <w:marBottom w:val="0"/>
                              <w:divBdr>
                                <w:top w:val="dashed" w:sz="2" w:space="0" w:color="FFFFFF"/>
                                <w:left w:val="dashed" w:sz="2" w:space="0" w:color="FFFFFF"/>
                                <w:bottom w:val="dashed" w:sz="2" w:space="0" w:color="FFFFFF"/>
                                <w:right w:val="dashed" w:sz="2" w:space="0" w:color="FFFFFF"/>
                              </w:divBdr>
                            </w:div>
                            <w:div w:id="1944455197">
                              <w:marLeft w:val="0"/>
                              <w:marRight w:val="0"/>
                              <w:marTop w:val="0"/>
                              <w:marBottom w:val="0"/>
                              <w:divBdr>
                                <w:top w:val="dashed" w:sz="2" w:space="0" w:color="FFFFFF"/>
                                <w:left w:val="dashed" w:sz="2" w:space="0" w:color="FFFFFF"/>
                                <w:bottom w:val="dashed" w:sz="2" w:space="0" w:color="FFFFFF"/>
                                <w:right w:val="dashed" w:sz="2" w:space="0" w:color="FFFFFF"/>
                              </w:divBdr>
                            </w:div>
                            <w:div w:id="1057436259">
                              <w:marLeft w:val="0"/>
                              <w:marRight w:val="0"/>
                              <w:marTop w:val="0"/>
                              <w:marBottom w:val="0"/>
                              <w:divBdr>
                                <w:top w:val="dashed" w:sz="2" w:space="0" w:color="FFFFFF"/>
                                <w:left w:val="dashed" w:sz="2" w:space="0" w:color="FFFFFF"/>
                                <w:bottom w:val="dashed" w:sz="2" w:space="0" w:color="FFFFFF"/>
                                <w:right w:val="dashed" w:sz="2" w:space="0" w:color="FFFFFF"/>
                              </w:divBdr>
                            </w:div>
                            <w:div w:id="179316453">
                              <w:marLeft w:val="0"/>
                              <w:marRight w:val="0"/>
                              <w:marTop w:val="0"/>
                              <w:marBottom w:val="0"/>
                              <w:divBdr>
                                <w:top w:val="dashed" w:sz="2" w:space="0" w:color="FFFFFF"/>
                                <w:left w:val="dashed" w:sz="2" w:space="0" w:color="FFFFFF"/>
                                <w:bottom w:val="dashed" w:sz="2" w:space="0" w:color="FFFFFF"/>
                                <w:right w:val="dashed" w:sz="2" w:space="0" w:color="FFFFFF"/>
                              </w:divBdr>
                            </w:div>
                            <w:div w:id="705327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2506995">
                      <w:marLeft w:val="0"/>
                      <w:marRight w:val="0"/>
                      <w:marTop w:val="0"/>
                      <w:marBottom w:val="0"/>
                      <w:divBdr>
                        <w:top w:val="dashed" w:sz="2" w:space="0" w:color="FFFFFF"/>
                        <w:left w:val="dashed" w:sz="2" w:space="0" w:color="FFFFFF"/>
                        <w:bottom w:val="dashed" w:sz="2" w:space="0" w:color="FFFFFF"/>
                        <w:right w:val="dashed" w:sz="2" w:space="0" w:color="FFFFFF"/>
                      </w:divBdr>
                    </w:div>
                    <w:div w:id="368074783">
                      <w:marLeft w:val="0"/>
                      <w:marRight w:val="0"/>
                      <w:marTop w:val="0"/>
                      <w:marBottom w:val="0"/>
                      <w:divBdr>
                        <w:top w:val="dashed" w:sz="2" w:space="0" w:color="FFFFFF"/>
                        <w:left w:val="dashed" w:sz="2" w:space="0" w:color="FFFFFF"/>
                        <w:bottom w:val="dashed" w:sz="2" w:space="0" w:color="FFFFFF"/>
                        <w:right w:val="dashed" w:sz="2" w:space="0" w:color="FFFFFF"/>
                      </w:divBdr>
                      <w:divsChild>
                        <w:div w:id="290093328">
                          <w:marLeft w:val="0"/>
                          <w:marRight w:val="0"/>
                          <w:marTop w:val="0"/>
                          <w:marBottom w:val="0"/>
                          <w:divBdr>
                            <w:top w:val="dashed" w:sz="2" w:space="0" w:color="FFFFFF"/>
                            <w:left w:val="dashed" w:sz="2" w:space="0" w:color="FFFFFF"/>
                            <w:bottom w:val="dashed" w:sz="2" w:space="0" w:color="FFFFFF"/>
                            <w:right w:val="dashed" w:sz="2" w:space="0" w:color="FFFFFF"/>
                          </w:divBdr>
                        </w:div>
                        <w:div w:id="1662853581">
                          <w:marLeft w:val="0"/>
                          <w:marRight w:val="0"/>
                          <w:marTop w:val="0"/>
                          <w:marBottom w:val="0"/>
                          <w:divBdr>
                            <w:top w:val="dashed" w:sz="2" w:space="0" w:color="FFFFFF"/>
                            <w:left w:val="dashed" w:sz="2" w:space="0" w:color="FFFFFF"/>
                            <w:bottom w:val="dashed" w:sz="2" w:space="0" w:color="FFFFFF"/>
                            <w:right w:val="dashed" w:sz="2" w:space="0" w:color="FFFFFF"/>
                          </w:divBdr>
                          <w:divsChild>
                            <w:div w:id="2042126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909548">
                          <w:marLeft w:val="0"/>
                          <w:marRight w:val="0"/>
                          <w:marTop w:val="0"/>
                          <w:marBottom w:val="0"/>
                          <w:divBdr>
                            <w:top w:val="dashed" w:sz="2" w:space="0" w:color="FFFFFF"/>
                            <w:left w:val="dashed" w:sz="2" w:space="0" w:color="FFFFFF"/>
                            <w:bottom w:val="dashed" w:sz="2" w:space="0" w:color="FFFFFF"/>
                            <w:right w:val="dashed" w:sz="2" w:space="0" w:color="FFFFFF"/>
                          </w:divBdr>
                        </w:div>
                        <w:div w:id="55666547">
                          <w:marLeft w:val="0"/>
                          <w:marRight w:val="0"/>
                          <w:marTop w:val="0"/>
                          <w:marBottom w:val="0"/>
                          <w:divBdr>
                            <w:top w:val="dashed" w:sz="2" w:space="0" w:color="FFFFFF"/>
                            <w:left w:val="dashed" w:sz="2" w:space="0" w:color="FFFFFF"/>
                            <w:bottom w:val="dashed" w:sz="2" w:space="0" w:color="FFFFFF"/>
                            <w:right w:val="dashed" w:sz="2" w:space="0" w:color="FFFFFF"/>
                          </w:divBdr>
                          <w:divsChild>
                            <w:div w:id="1267157386">
                              <w:marLeft w:val="0"/>
                              <w:marRight w:val="0"/>
                              <w:marTop w:val="0"/>
                              <w:marBottom w:val="0"/>
                              <w:divBdr>
                                <w:top w:val="dashed" w:sz="2" w:space="0" w:color="FFFFFF"/>
                                <w:left w:val="dashed" w:sz="2" w:space="0" w:color="FFFFFF"/>
                                <w:bottom w:val="dashed" w:sz="2" w:space="0" w:color="FFFFFF"/>
                                <w:right w:val="dashed" w:sz="2" w:space="0" w:color="FFFFFF"/>
                              </w:divBdr>
                            </w:div>
                            <w:div w:id="1197354821">
                              <w:marLeft w:val="0"/>
                              <w:marRight w:val="0"/>
                              <w:marTop w:val="0"/>
                              <w:marBottom w:val="0"/>
                              <w:divBdr>
                                <w:top w:val="dashed" w:sz="2" w:space="0" w:color="FFFFFF"/>
                                <w:left w:val="dashed" w:sz="2" w:space="0" w:color="FFFFFF"/>
                                <w:bottom w:val="dashed" w:sz="2" w:space="0" w:color="FFFFFF"/>
                                <w:right w:val="dashed" w:sz="2" w:space="0" w:color="FFFFFF"/>
                              </w:divBdr>
                            </w:div>
                            <w:div w:id="327633095">
                              <w:marLeft w:val="0"/>
                              <w:marRight w:val="0"/>
                              <w:marTop w:val="0"/>
                              <w:marBottom w:val="0"/>
                              <w:divBdr>
                                <w:top w:val="dashed" w:sz="2" w:space="0" w:color="FFFFFF"/>
                                <w:left w:val="dashed" w:sz="2" w:space="0" w:color="FFFFFF"/>
                                <w:bottom w:val="dashed" w:sz="2" w:space="0" w:color="FFFFFF"/>
                                <w:right w:val="dashed" w:sz="2" w:space="0" w:color="FFFFFF"/>
                              </w:divBdr>
                              <w:divsChild>
                                <w:div w:id="38865352">
                                  <w:marLeft w:val="0"/>
                                  <w:marRight w:val="0"/>
                                  <w:marTop w:val="0"/>
                                  <w:marBottom w:val="0"/>
                                  <w:divBdr>
                                    <w:top w:val="dashed" w:sz="2" w:space="0" w:color="FFFFFF"/>
                                    <w:left w:val="dashed" w:sz="2" w:space="0" w:color="FFFFFF"/>
                                    <w:bottom w:val="dashed" w:sz="2" w:space="0" w:color="FFFFFF"/>
                                    <w:right w:val="dashed" w:sz="2" w:space="0" w:color="FFFFFF"/>
                                  </w:divBdr>
                                </w:div>
                                <w:div w:id="1406487562">
                                  <w:marLeft w:val="0"/>
                                  <w:marRight w:val="0"/>
                                  <w:marTop w:val="0"/>
                                  <w:marBottom w:val="0"/>
                                  <w:divBdr>
                                    <w:top w:val="dashed" w:sz="2" w:space="0" w:color="FFFFFF"/>
                                    <w:left w:val="dashed" w:sz="2" w:space="0" w:color="FFFFFF"/>
                                    <w:bottom w:val="dashed" w:sz="2" w:space="0" w:color="FFFFFF"/>
                                    <w:right w:val="dashed" w:sz="2" w:space="0" w:color="FFFFFF"/>
                                  </w:divBdr>
                                </w:div>
                                <w:div w:id="671446675">
                                  <w:marLeft w:val="0"/>
                                  <w:marRight w:val="0"/>
                                  <w:marTop w:val="0"/>
                                  <w:marBottom w:val="0"/>
                                  <w:divBdr>
                                    <w:top w:val="dashed" w:sz="2" w:space="0" w:color="FFFFFF"/>
                                    <w:left w:val="dashed" w:sz="2" w:space="0" w:color="FFFFFF"/>
                                    <w:bottom w:val="dashed" w:sz="2" w:space="0" w:color="FFFFFF"/>
                                    <w:right w:val="dashed" w:sz="2" w:space="0" w:color="FFFFFF"/>
                                  </w:divBdr>
                                </w:div>
                                <w:div w:id="482310003">
                                  <w:marLeft w:val="0"/>
                                  <w:marRight w:val="0"/>
                                  <w:marTop w:val="0"/>
                                  <w:marBottom w:val="0"/>
                                  <w:divBdr>
                                    <w:top w:val="dashed" w:sz="2" w:space="0" w:color="FFFFFF"/>
                                    <w:left w:val="dashed" w:sz="2" w:space="0" w:color="FFFFFF"/>
                                    <w:bottom w:val="dashed" w:sz="2" w:space="0" w:color="FFFFFF"/>
                                    <w:right w:val="dashed" w:sz="2" w:space="0" w:color="FFFFFF"/>
                                  </w:divBdr>
                                </w:div>
                                <w:div w:id="838619210">
                                  <w:marLeft w:val="0"/>
                                  <w:marRight w:val="0"/>
                                  <w:marTop w:val="0"/>
                                  <w:marBottom w:val="0"/>
                                  <w:divBdr>
                                    <w:top w:val="dashed" w:sz="2" w:space="0" w:color="FFFFFF"/>
                                    <w:left w:val="dashed" w:sz="2" w:space="0" w:color="FFFFFF"/>
                                    <w:bottom w:val="dashed" w:sz="2" w:space="0" w:color="FFFFFF"/>
                                    <w:right w:val="dashed" w:sz="2" w:space="0" w:color="FFFFFF"/>
                                  </w:divBdr>
                                </w:div>
                                <w:div w:id="909387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958218">
                              <w:marLeft w:val="0"/>
                              <w:marRight w:val="0"/>
                              <w:marTop w:val="0"/>
                              <w:marBottom w:val="0"/>
                              <w:divBdr>
                                <w:top w:val="dashed" w:sz="2" w:space="0" w:color="FFFFFF"/>
                                <w:left w:val="dashed" w:sz="2" w:space="0" w:color="FFFFFF"/>
                                <w:bottom w:val="dashed" w:sz="2" w:space="0" w:color="FFFFFF"/>
                                <w:right w:val="dashed" w:sz="2" w:space="0" w:color="FFFFFF"/>
                              </w:divBdr>
                            </w:div>
                            <w:div w:id="2125617338">
                              <w:marLeft w:val="0"/>
                              <w:marRight w:val="0"/>
                              <w:marTop w:val="0"/>
                              <w:marBottom w:val="0"/>
                              <w:divBdr>
                                <w:top w:val="dashed" w:sz="2" w:space="0" w:color="FFFFFF"/>
                                <w:left w:val="dashed" w:sz="2" w:space="0" w:color="FFFFFF"/>
                                <w:bottom w:val="dashed" w:sz="2" w:space="0" w:color="FFFFFF"/>
                                <w:right w:val="dashed" w:sz="2" w:space="0" w:color="FFFFFF"/>
                              </w:divBdr>
                            </w:div>
                            <w:div w:id="1995715851">
                              <w:marLeft w:val="0"/>
                              <w:marRight w:val="0"/>
                              <w:marTop w:val="0"/>
                              <w:marBottom w:val="0"/>
                              <w:divBdr>
                                <w:top w:val="dashed" w:sz="2" w:space="0" w:color="FFFFFF"/>
                                <w:left w:val="dashed" w:sz="2" w:space="0" w:color="FFFFFF"/>
                                <w:bottom w:val="dashed" w:sz="2" w:space="0" w:color="FFFFFF"/>
                                <w:right w:val="dashed" w:sz="2" w:space="0" w:color="FFFFFF"/>
                              </w:divBdr>
                            </w:div>
                            <w:div w:id="55978934">
                              <w:marLeft w:val="0"/>
                              <w:marRight w:val="0"/>
                              <w:marTop w:val="0"/>
                              <w:marBottom w:val="0"/>
                              <w:divBdr>
                                <w:top w:val="dashed" w:sz="2" w:space="0" w:color="FFFFFF"/>
                                <w:left w:val="dashed" w:sz="2" w:space="0" w:color="FFFFFF"/>
                                <w:bottom w:val="dashed" w:sz="2" w:space="0" w:color="FFFFFF"/>
                                <w:right w:val="dashed" w:sz="2" w:space="0" w:color="FFFFFF"/>
                              </w:divBdr>
                            </w:div>
                            <w:div w:id="19403181">
                              <w:marLeft w:val="0"/>
                              <w:marRight w:val="0"/>
                              <w:marTop w:val="0"/>
                              <w:marBottom w:val="0"/>
                              <w:divBdr>
                                <w:top w:val="dashed" w:sz="2" w:space="0" w:color="FFFFFF"/>
                                <w:left w:val="dashed" w:sz="2" w:space="0" w:color="FFFFFF"/>
                                <w:bottom w:val="dashed" w:sz="2" w:space="0" w:color="FFFFFF"/>
                                <w:right w:val="dashed" w:sz="2" w:space="0" w:color="FFFFFF"/>
                              </w:divBdr>
                            </w:div>
                            <w:div w:id="544559885">
                              <w:marLeft w:val="0"/>
                              <w:marRight w:val="0"/>
                              <w:marTop w:val="0"/>
                              <w:marBottom w:val="0"/>
                              <w:divBdr>
                                <w:top w:val="dashed" w:sz="2" w:space="0" w:color="FFFFFF"/>
                                <w:left w:val="dashed" w:sz="2" w:space="0" w:color="FFFFFF"/>
                                <w:bottom w:val="dashed" w:sz="2" w:space="0" w:color="FFFFFF"/>
                                <w:right w:val="dashed" w:sz="2" w:space="0" w:color="FFFFFF"/>
                              </w:divBdr>
                            </w:div>
                            <w:div w:id="1267691117">
                              <w:marLeft w:val="0"/>
                              <w:marRight w:val="0"/>
                              <w:marTop w:val="0"/>
                              <w:marBottom w:val="0"/>
                              <w:divBdr>
                                <w:top w:val="dashed" w:sz="2" w:space="0" w:color="FFFFFF"/>
                                <w:left w:val="dashed" w:sz="2" w:space="0" w:color="FFFFFF"/>
                                <w:bottom w:val="dashed" w:sz="2" w:space="0" w:color="FFFFFF"/>
                                <w:right w:val="dashed" w:sz="2" w:space="0" w:color="FFFFFF"/>
                              </w:divBdr>
                            </w:div>
                            <w:div w:id="2022003691">
                              <w:marLeft w:val="0"/>
                              <w:marRight w:val="0"/>
                              <w:marTop w:val="0"/>
                              <w:marBottom w:val="0"/>
                              <w:divBdr>
                                <w:top w:val="dashed" w:sz="2" w:space="0" w:color="FFFFFF"/>
                                <w:left w:val="dashed" w:sz="2" w:space="0" w:color="FFFFFF"/>
                                <w:bottom w:val="dashed" w:sz="2" w:space="0" w:color="FFFFFF"/>
                                <w:right w:val="dashed" w:sz="2" w:space="0" w:color="FFFFFF"/>
                              </w:divBdr>
                            </w:div>
                            <w:div w:id="2140151390">
                              <w:marLeft w:val="0"/>
                              <w:marRight w:val="0"/>
                              <w:marTop w:val="0"/>
                              <w:marBottom w:val="0"/>
                              <w:divBdr>
                                <w:top w:val="dashed" w:sz="2" w:space="0" w:color="FFFFFF"/>
                                <w:left w:val="dashed" w:sz="2" w:space="0" w:color="FFFFFF"/>
                                <w:bottom w:val="dashed" w:sz="2" w:space="0" w:color="FFFFFF"/>
                                <w:right w:val="dashed" w:sz="2" w:space="0" w:color="FFFFFF"/>
                              </w:divBdr>
                            </w:div>
                            <w:div w:id="504245473">
                              <w:marLeft w:val="0"/>
                              <w:marRight w:val="0"/>
                              <w:marTop w:val="0"/>
                              <w:marBottom w:val="0"/>
                              <w:divBdr>
                                <w:top w:val="dashed" w:sz="2" w:space="0" w:color="FFFFFF"/>
                                <w:left w:val="dashed" w:sz="2" w:space="0" w:color="FFFFFF"/>
                                <w:bottom w:val="dashed" w:sz="2" w:space="0" w:color="FFFFFF"/>
                                <w:right w:val="dashed" w:sz="2" w:space="0" w:color="FFFFFF"/>
                              </w:divBdr>
                            </w:div>
                            <w:div w:id="1095243304">
                              <w:marLeft w:val="0"/>
                              <w:marRight w:val="0"/>
                              <w:marTop w:val="0"/>
                              <w:marBottom w:val="0"/>
                              <w:divBdr>
                                <w:top w:val="dashed" w:sz="2" w:space="0" w:color="FFFFFF"/>
                                <w:left w:val="dashed" w:sz="2" w:space="0" w:color="FFFFFF"/>
                                <w:bottom w:val="dashed" w:sz="2" w:space="0" w:color="FFFFFF"/>
                                <w:right w:val="dashed" w:sz="2" w:space="0" w:color="FFFFFF"/>
                              </w:divBdr>
                            </w:div>
                            <w:div w:id="368067258">
                              <w:marLeft w:val="0"/>
                              <w:marRight w:val="0"/>
                              <w:marTop w:val="0"/>
                              <w:marBottom w:val="0"/>
                              <w:divBdr>
                                <w:top w:val="dashed" w:sz="2" w:space="0" w:color="FFFFFF"/>
                                <w:left w:val="dashed" w:sz="2" w:space="0" w:color="FFFFFF"/>
                                <w:bottom w:val="dashed" w:sz="2" w:space="0" w:color="FFFFFF"/>
                                <w:right w:val="dashed" w:sz="2" w:space="0" w:color="FFFFFF"/>
                              </w:divBdr>
                            </w:div>
                            <w:div w:id="1995210638">
                              <w:marLeft w:val="0"/>
                              <w:marRight w:val="0"/>
                              <w:marTop w:val="0"/>
                              <w:marBottom w:val="0"/>
                              <w:divBdr>
                                <w:top w:val="dashed" w:sz="2" w:space="0" w:color="FFFFFF"/>
                                <w:left w:val="dashed" w:sz="2" w:space="0" w:color="FFFFFF"/>
                                <w:bottom w:val="dashed" w:sz="2" w:space="0" w:color="FFFFFF"/>
                                <w:right w:val="dashed" w:sz="2" w:space="0" w:color="FFFFFF"/>
                              </w:divBdr>
                            </w:div>
                            <w:div w:id="363137860">
                              <w:marLeft w:val="0"/>
                              <w:marRight w:val="0"/>
                              <w:marTop w:val="0"/>
                              <w:marBottom w:val="0"/>
                              <w:divBdr>
                                <w:top w:val="dashed" w:sz="2" w:space="0" w:color="FFFFFF"/>
                                <w:left w:val="dashed" w:sz="2" w:space="0" w:color="FFFFFF"/>
                                <w:bottom w:val="dashed" w:sz="2" w:space="0" w:color="FFFFFF"/>
                                <w:right w:val="dashed" w:sz="2" w:space="0" w:color="FFFFFF"/>
                              </w:divBdr>
                            </w:div>
                            <w:div w:id="949898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673819">
                          <w:marLeft w:val="0"/>
                          <w:marRight w:val="0"/>
                          <w:marTop w:val="0"/>
                          <w:marBottom w:val="0"/>
                          <w:divBdr>
                            <w:top w:val="dashed" w:sz="2" w:space="0" w:color="FFFFFF"/>
                            <w:left w:val="dashed" w:sz="2" w:space="0" w:color="FFFFFF"/>
                            <w:bottom w:val="dashed" w:sz="2" w:space="0" w:color="FFFFFF"/>
                            <w:right w:val="dashed" w:sz="2" w:space="0" w:color="FFFFFF"/>
                          </w:divBdr>
                        </w:div>
                        <w:div w:id="1476291242">
                          <w:marLeft w:val="0"/>
                          <w:marRight w:val="0"/>
                          <w:marTop w:val="0"/>
                          <w:marBottom w:val="0"/>
                          <w:divBdr>
                            <w:top w:val="dashed" w:sz="2" w:space="0" w:color="FFFFFF"/>
                            <w:left w:val="dashed" w:sz="2" w:space="0" w:color="FFFFFF"/>
                            <w:bottom w:val="dashed" w:sz="2" w:space="0" w:color="FFFFFF"/>
                            <w:right w:val="dashed" w:sz="2" w:space="0" w:color="FFFFFF"/>
                          </w:divBdr>
                          <w:divsChild>
                            <w:div w:id="782001363">
                              <w:marLeft w:val="0"/>
                              <w:marRight w:val="0"/>
                              <w:marTop w:val="0"/>
                              <w:marBottom w:val="0"/>
                              <w:divBdr>
                                <w:top w:val="dashed" w:sz="2" w:space="0" w:color="FFFFFF"/>
                                <w:left w:val="dashed" w:sz="2" w:space="0" w:color="FFFFFF"/>
                                <w:bottom w:val="dashed" w:sz="2" w:space="0" w:color="FFFFFF"/>
                                <w:right w:val="dashed" w:sz="2" w:space="0" w:color="FFFFFF"/>
                              </w:divBdr>
                            </w:div>
                            <w:div w:id="386031239">
                              <w:marLeft w:val="0"/>
                              <w:marRight w:val="0"/>
                              <w:marTop w:val="0"/>
                              <w:marBottom w:val="0"/>
                              <w:divBdr>
                                <w:top w:val="dashed" w:sz="2" w:space="0" w:color="FFFFFF"/>
                                <w:left w:val="dashed" w:sz="2" w:space="0" w:color="FFFFFF"/>
                                <w:bottom w:val="dashed" w:sz="2" w:space="0" w:color="FFFFFF"/>
                                <w:right w:val="dashed" w:sz="2" w:space="0" w:color="FFFFFF"/>
                              </w:divBdr>
                            </w:div>
                            <w:div w:id="364643502">
                              <w:marLeft w:val="0"/>
                              <w:marRight w:val="0"/>
                              <w:marTop w:val="0"/>
                              <w:marBottom w:val="0"/>
                              <w:divBdr>
                                <w:top w:val="dashed" w:sz="2" w:space="0" w:color="FFFFFF"/>
                                <w:left w:val="dashed" w:sz="2" w:space="0" w:color="FFFFFF"/>
                                <w:bottom w:val="dashed" w:sz="2" w:space="0" w:color="FFFFFF"/>
                                <w:right w:val="dashed" w:sz="2" w:space="0" w:color="FFFFFF"/>
                              </w:divBdr>
                            </w:div>
                            <w:div w:id="111441900">
                              <w:marLeft w:val="0"/>
                              <w:marRight w:val="0"/>
                              <w:marTop w:val="0"/>
                              <w:marBottom w:val="0"/>
                              <w:divBdr>
                                <w:top w:val="dashed" w:sz="2" w:space="0" w:color="FFFFFF"/>
                                <w:left w:val="dashed" w:sz="2" w:space="0" w:color="FFFFFF"/>
                                <w:bottom w:val="dashed" w:sz="2" w:space="0" w:color="FFFFFF"/>
                                <w:right w:val="dashed" w:sz="2" w:space="0" w:color="FFFFFF"/>
                              </w:divBdr>
                            </w:div>
                            <w:div w:id="883449275">
                              <w:marLeft w:val="0"/>
                              <w:marRight w:val="0"/>
                              <w:marTop w:val="0"/>
                              <w:marBottom w:val="0"/>
                              <w:divBdr>
                                <w:top w:val="dashed" w:sz="2" w:space="0" w:color="FFFFFF"/>
                                <w:left w:val="dashed" w:sz="2" w:space="0" w:color="FFFFFF"/>
                                <w:bottom w:val="dashed" w:sz="2" w:space="0" w:color="FFFFFF"/>
                                <w:right w:val="dashed" w:sz="2" w:space="0" w:color="FFFFFF"/>
                              </w:divBdr>
                            </w:div>
                            <w:div w:id="2007901821">
                              <w:marLeft w:val="0"/>
                              <w:marRight w:val="0"/>
                              <w:marTop w:val="0"/>
                              <w:marBottom w:val="0"/>
                              <w:divBdr>
                                <w:top w:val="dashed" w:sz="2" w:space="0" w:color="FFFFFF"/>
                                <w:left w:val="dashed" w:sz="2" w:space="0" w:color="FFFFFF"/>
                                <w:bottom w:val="dashed" w:sz="2" w:space="0" w:color="FFFFFF"/>
                                <w:right w:val="dashed" w:sz="2" w:space="0" w:color="FFFFFF"/>
                              </w:divBdr>
                            </w:div>
                            <w:div w:id="704138065">
                              <w:marLeft w:val="0"/>
                              <w:marRight w:val="0"/>
                              <w:marTop w:val="0"/>
                              <w:marBottom w:val="0"/>
                              <w:divBdr>
                                <w:top w:val="dashed" w:sz="2" w:space="0" w:color="FFFFFF"/>
                                <w:left w:val="dashed" w:sz="2" w:space="0" w:color="FFFFFF"/>
                                <w:bottom w:val="dashed" w:sz="2" w:space="0" w:color="FFFFFF"/>
                                <w:right w:val="dashed" w:sz="2" w:space="0" w:color="FFFFFF"/>
                              </w:divBdr>
                            </w:div>
                            <w:div w:id="1922988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873571">
                          <w:marLeft w:val="0"/>
                          <w:marRight w:val="0"/>
                          <w:marTop w:val="0"/>
                          <w:marBottom w:val="0"/>
                          <w:divBdr>
                            <w:top w:val="dashed" w:sz="2" w:space="0" w:color="FFFFFF"/>
                            <w:left w:val="dashed" w:sz="2" w:space="0" w:color="FFFFFF"/>
                            <w:bottom w:val="dashed" w:sz="2" w:space="0" w:color="FFFFFF"/>
                            <w:right w:val="dashed" w:sz="2" w:space="0" w:color="FFFFFF"/>
                          </w:divBdr>
                        </w:div>
                        <w:div w:id="1865511654">
                          <w:marLeft w:val="0"/>
                          <w:marRight w:val="0"/>
                          <w:marTop w:val="0"/>
                          <w:marBottom w:val="0"/>
                          <w:divBdr>
                            <w:top w:val="dashed" w:sz="2" w:space="0" w:color="FFFFFF"/>
                            <w:left w:val="dashed" w:sz="2" w:space="0" w:color="FFFFFF"/>
                            <w:bottom w:val="dashed" w:sz="2" w:space="0" w:color="FFFFFF"/>
                            <w:right w:val="dashed" w:sz="2" w:space="0" w:color="FFFFFF"/>
                          </w:divBdr>
                          <w:divsChild>
                            <w:div w:id="1300038630">
                              <w:marLeft w:val="0"/>
                              <w:marRight w:val="0"/>
                              <w:marTop w:val="0"/>
                              <w:marBottom w:val="0"/>
                              <w:divBdr>
                                <w:top w:val="dashed" w:sz="2" w:space="0" w:color="FFFFFF"/>
                                <w:left w:val="dashed" w:sz="2" w:space="0" w:color="FFFFFF"/>
                                <w:bottom w:val="dashed" w:sz="2" w:space="0" w:color="FFFFFF"/>
                                <w:right w:val="dashed" w:sz="2" w:space="0" w:color="FFFFFF"/>
                              </w:divBdr>
                            </w:div>
                            <w:div w:id="184756499">
                              <w:marLeft w:val="0"/>
                              <w:marRight w:val="0"/>
                              <w:marTop w:val="0"/>
                              <w:marBottom w:val="0"/>
                              <w:divBdr>
                                <w:top w:val="dashed" w:sz="2" w:space="0" w:color="FFFFFF"/>
                                <w:left w:val="dashed" w:sz="2" w:space="0" w:color="FFFFFF"/>
                                <w:bottom w:val="dashed" w:sz="2" w:space="0" w:color="FFFFFF"/>
                                <w:right w:val="dashed" w:sz="2" w:space="0" w:color="FFFFFF"/>
                              </w:divBdr>
                            </w:div>
                            <w:div w:id="1155416252">
                              <w:marLeft w:val="0"/>
                              <w:marRight w:val="0"/>
                              <w:marTop w:val="0"/>
                              <w:marBottom w:val="0"/>
                              <w:divBdr>
                                <w:top w:val="dashed" w:sz="2" w:space="0" w:color="FFFFFF"/>
                                <w:left w:val="dashed" w:sz="2" w:space="0" w:color="FFFFFF"/>
                                <w:bottom w:val="dashed" w:sz="2" w:space="0" w:color="FFFFFF"/>
                                <w:right w:val="dashed" w:sz="2" w:space="0" w:color="FFFFFF"/>
                              </w:divBdr>
                            </w:div>
                            <w:div w:id="196800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8277432">
                  <w:marLeft w:val="0"/>
                  <w:marRight w:val="0"/>
                  <w:marTop w:val="0"/>
                  <w:marBottom w:val="0"/>
                  <w:divBdr>
                    <w:top w:val="dashed" w:sz="2" w:space="0" w:color="FFFFFF"/>
                    <w:left w:val="dashed" w:sz="2" w:space="0" w:color="FFFFFF"/>
                    <w:bottom w:val="dashed" w:sz="2" w:space="0" w:color="FFFFFF"/>
                    <w:right w:val="dashed" w:sz="2" w:space="0" w:color="FFFFFF"/>
                  </w:divBdr>
                </w:div>
                <w:div w:id="779950701">
                  <w:marLeft w:val="0"/>
                  <w:marRight w:val="0"/>
                  <w:marTop w:val="0"/>
                  <w:marBottom w:val="0"/>
                  <w:divBdr>
                    <w:top w:val="dashed" w:sz="2" w:space="0" w:color="FFFFFF"/>
                    <w:left w:val="dashed" w:sz="2" w:space="0" w:color="FFFFFF"/>
                    <w:bottom w:val="dashed" w:sz="2" w:space="0" w:color="FFFFFF"/>
                    <w:right w:val="dashed" w:sz="2" w:space="0" w:color="FFFFFF"/>
                  </w:divBdr>
                  <w:divsChild>
                    <w:div w:id="657079626">
                      <w:marLeft w:val="0"/>
                      <w:marRight w:val="0"/>
                      <w:marTop w:val="0"/>
                      <w:marBottom w:val="0"/>
                      <w:divBdr>
                        <w:top w:val="dashed" w:sz="2" w:space="0" w:color="FFFFFF"/>
                        <w:left w:val="dashed" w:sz="2" w:space="0" w:color="FFFFFF"/>
                        <w:bottom w:val="dashed" w:sz="2" w:space="0" w:color="FFFFFF"/>
                        <w:right w:val="dashed" w:sz="2" w:space="0" w:color="FFFFFF"/>
                      </w:divBdr>
                    </w:div>
                    <w:div w:id="794910899">
                      <w:marLeft w:val="0"/>
                      <w:marRight w:val="0"/>
                      <w:marTop w:val="0"/>
                      <w:marBottom w:val="0"/>
                      <w:divBdr>
                        <w:top w:val="dashed" w:sz="2" w:space="0" w:color="FFFFFF"/>
                        <w:left w:val="dashed" w:sz="2" w:space="0" w:color="FFFFFF"/>
                        <w:bottom w:val="dashed" w:sz="2" w:space="0" w:color="FFFFFF"/>
                        <w:right w:val="dashed" w:sz="2" w:space="0" w:color="FFFFFF"/>
                      </w:divBdr>
                      <w:divsChild>
                        <w:div w:id="1419591586">
                          <w:marLeft w:val="0"/>
                          <w:marRight w:val="0"/>
                          <w:marTop w:val="0"/>
                          <w:marBottom w:val="0"/>
                          <w:divBdr>
                            <w:top w:val="dashed" w:sz="2" w:space="0" w:color="FFFFFF"/>
                            <w:left w:val="dashed" w:sz="2" w:space="0" w:color="FFFFFF"/>
                            <w:bottom w:val="dashed" w:sz="2" w:space="0" w:color="FFFFFF"/>
                            <w:right w:val="dashed" w:sz="2" w:space="0" w:color="FFFFFF"/>
                          </w:divBdr>
                        </w:div>
                        <w:div w:id="833495144">
                          <w:marLeft w:val="0"/>
                          <w:marRight w:val="0"/>
                          <w:marTop w:val="0"/>
                          <w:marBottom w:val="0"/>
                          <w:divBdr>
                            <w:top w:val="dashed" w:sz="2" w:space="0" w:color="FFFFFF"/>
                            <w:left w:val="dashed" w:sz="2" w:space="0" w:color="FFFFFF"/>
                            <w:bottom w:val="dashed" w:sz="2" w:space="0" w:color="FFFFFF"/>
                            <w:right w:val="dashed" w:sz="2" w:space="0" w:color="FFFFFF"/>
                          </w:divBdr>
                        </w:div>
                        <w:div w:id="1156412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766185">
                      <w:marLeft w:val="0"/>
                      <w:marRight w:val="0"/>
                      <w:marTop w:val="0"/>
                      <w:marBottom w:val="0"/>
                      <w:divBdr>
                        <w:top w:val="dashed" w:sz="2" w:space="0" w:color="FFFFFF"/>
                        <w:left w:val="dashed" w:sz="2" w:space="0" w:color="FFFFFF"/>
                        <w:bottom w:val="dashed" w:sz="2" w:space="0" w:color="FFFFFF"/>
                        <w:right w:val="dashed" w:sz="2" w:space="0" w:color="FFFFFF"/>
                      </w:divBdr>
                    </w:div>
                    <w:div w:id="186061451">
                      <w:marLeft w:val="0"/>
                      <w:marRight w:val="0"/>
                      <w:marTop w:val="0"/>
                      <w:marBottom w:val="0"/>
                      <w:divBdr>
                        <w:top w:val="dashed" w:sz="2" w:space="0" w:color="FFFFFF"/>
                        <w:left w:val="dashed" w:sz="2" w:space="0" w:color="FFFFFF"/>
                        <w:bottom w:val="dashed" w:sz="2" w:space="0" w:color="FFFFFF"/>
                        <w:right w:val="dashed" w:sz="2" w:space="0" w:color="FFFFFF"/>
                      </w:divBdr>
                      <w:divsChild>
                        <w:div w:id="1094403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133578">
                      <w:marLeft w:val="0"/>
                      <w:marRight w:val="0"/>
                      <w:marTop w:val="0"/>
                      <w:marBottom w:val="0"/>
                      <w:divBdr>
                        <w:top w:val="dashed" w:sz="2" w:space="0" w:color="FFFFFF"/>
                        <w:left w:val="dashed" w:sz="2" w:space="0" w:color="FFFFFF"/>
                        <w:bottom w:val="dashed" w:sz="2" w:space="0" w:color="FFFFFF"/>
                        <w:right w:val="dashed" w:sz="2" w:space="0" w:color="FFFFFF"/>
                      </w:divBdr>
                    </w:div>
                    <w:div w:id="1757901685">
                      <w:marLeft w:val="0"/>
                      <w:marRight w:val="0"/>
                      <w:marTop w:val="0"/>
                      <w:marBottom w:val="0"/>
                      <w:divBdr>
                        <w:top w:val="dashed" w:sz="2" w:space="0" w:color="FFFFFF"/>
                        <w:left w:val="dashed" w:sz="2" w:space="0" w:color="FFFFFF"/>
                        <w:bottom w:val="dashed" w:sz="2" w:space="0" w:color="FFFFFF"/>
                        <w:right w:val="dashed" w:sz="2" w:space="0" w:color="FFFFFF"/>
                      </w:divBdr>
                      <w:divsChild>
                        <w:div w:id="549532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233046">
                      <w:marLeft w:val="0"/>
                      <w:marRight w:val="0"/>
                      <w:marTop w:val="0"/>
                      <w:marBottom w:val="0"/>
                      <w:divBdr>
                        <w:top w:val="dashed" w:sz="2" w:space="0" w:color="FFFFFF"/>
                        <w:left w:val="dashed" w:sz="2" w:space="0" w:color="FFFFFF"/>
                        <w:bottom w:val="dashed" w:sz="2" w:space="0" w:color="FFFFFF"/>
                        <w:right w:val="dashed" w:sz="2" w:space="0" w:color="FFFFFF"/>
                      </w:divBdr>
                    </w:div>
                    <w:div w:id="702095957">
                      <w:marLeft w:val="0"/>
                      <w:marRight w:val="0"/>
                      <w:marTop w:val="0"/>
                      <w:marBottom w:val="0"/>
                      <w:divBdr>
                        <w:top w:val="dashed" w:sz="2" w:space="0" w:color="FFFFFF"/>
                        <w:left w:val="dashed" w:sz="2" w:space="0" w:color="FFFFFF"/>
                        <w:bottom w:val="dashed" w:sz="2" w:space="0" w:color="FFFFFF"/>
                        <w:right w:val="dashed" w:sz="2" w:space="0" w:color="FFFFFF"/>
                      </w:divBdr>
                      <w:divsChild>
                        <w:div w:id="1755393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8845044">
                  <w:marLeft w:val="0"/>
                  <w:marRight w:val="0"/>
                  <w:marTop w:val="0"/>
                  <w:marBottom w:val="0"/>
                  <w:divBdr>
                    <w:top w:val="dashed" w:sz="2" w:space="0" w:color="FFFFFF"/>
                    <w:left w:val="dashed" w:sz="2" w:space="0" w:color="FFFFFF"/>
                    <w:bottom w:val="dashed" w:sz="2" w:space="0" w:color="FFFFFF"/>
                    <w:right w:val="dashed" w:sz="2" w:space="0" w:color="FFFFFF"/>
                  </w:divBdr>
                </w:div>
                <w:div w:id="2089376285">
                  <w:marLeft w:val="0"/>
                  <w:marRight w:val="0"/>
                  <w:marTop w:val="0"/>
                  <w:marBottom w:val="0"/>
                  <w:divBdr>
                    <w:top w:val="dashed" w:sz="2" w:space="0" w:color="FFFFFF"/>
                    <w:left w:val="dashed" w:sz="2" w:space="0" w:color="FFFFFF"/>
                    <w:bottom w:val="dashed" w:sz="2" w:space="0" w:color="FFFFFF"/>
                    <w:right w:val="dashed" w:sz="2" w:space="0" w:color="FFFFFF"/>
                  </w:divBdr>
                </w:div>
                <w:div w:id="2136219761">
                  <w:marLeft w:val="0"/>
                  <w:marRight w:val="0"/>
                  <w:marTop w:val="0"/>
                  <w:marBottom w:val="0"/>
                  <w:divBdr>
                    <w:top w:val="dashed" w:sz="2" w:space="0" w:color="FFFFFF"/>
                    <w:left w:val="dashed" w:sz="2" w:space="0" w:color="FFFFFF"/>
                    <w:bottom w:val="dashed" w:sz="2" w:space="0" w:color="FFFFFF"/>
                    <w:right w:val="dashed" w:sz="2" w:space="0" w:color="FFFFFF"/>
                  </w:divBdr>
                  <w:divsChild>
                    <w:div w:id="471562148">
                      <w:marLeft w:val="0"/>
                      <w:marRight w:val="0"/>
                      <w:marTop w:val="0"/>
                      <w:marBottom w:val="0"/>
                      <w:divBdr>
                        <w:top w:val="dashed" w:sz="2" w:space="0" w:color="FFFFFF"/>
                        <w:left w:val="dashed" w:sz="2" w:space="0" w:color="FFFFFF"/>
                        <w:bottom w:val="dashed" w:sz="2" w:space="0" w:color="FFFFFF"/>
                        <w:right w:val="dashed" w:sz="2" w:space="0" w:color="FFFFFF"/>
                      </w:divBdr>
                    </w:div>
                    <w:div w:id="1739089675">
                      <w:marLeft w:val="0"/>
                      <w:marRight w:val="0"/>
                      <w:marTop w:val="0"/>
                      <w:marBottom w:val="0"/>
                      <w:divBdr>
                        <w:top w:val="dashed" w:sz="2" w:space="0" w:color="FFFFFF"/>
                        <w:left w:val="dashed" w:sz="2" w:space="0" w:color="FFFFFF"/>
                        <w:bottom w:val="dashed" w:sz="2" w:space="0" w:color="FFFFFF"/>
                        <w:right w:val="dashed" w:sz="2" w:space="0" w:color="FFFFFF"/>
                      </w:divBdr>
                    </w:div>
                    <w:div w:id="1159223737">
                      <w:marLeft w:val="0"/>
                      <w:marRight w:val="0"/>
                      <w:marTop w:val="0"/>
                      <w:marBottom w:val="0"/>
                      <w:divBdr>
                        <w:top w:val="dashed" w:sz="2" w:space="0" w:color="FFFFFF"/>
                        <w:left w:val="dashed" w:sz="2" w:space="0" w:color="FFFFFF"/>
                        <w:bottom w:val="dashed" w:sz="2" w:space="0" w:color="FFFFFF"/>
                        <w:right w:val="dashed" w:sz="2" w:space="0" w:color="FFFFFF"/>
                      </w:divBdr>
                    </w:div>
                    <w:div w:id="990250567">
                      <w:marLeft w:val="0"/>
                      <w:marRight w:val="0"/>
                      <w:marTop w:val="0"/>
                      <w:marBottom w:val="0"/>
                      <w:divBdr>
                        <w:top w:val="dashed" w:sz="2" w:space="0" w:color="FFFFFF"/>
                        <w:left w:val="dashed" w:sz="2" w:space="0" w:color="FFFFFF"/>
                        <w:bottom w:val="dashed" w:sz="2" w:space="0" w:color="FFFFFF"/>
                        <w:right w:val="dashed" w:sz="2" w:space="0" w:color="FFFFFF"/>
                      </w:divBdr>
                    </w:div>
                    <w:div w:id="1452356669">
                      <w:marLeft w:val="0"/>
                      <w:marRight w:val="0"/>
                      <w:marTop w:val="0"/>
                      <w:marBottom w:val="0"/>
                      <w:divBdr>
                        <w:top w:val="dashed" w:sz="2" w:space="0" w:color="FFFFFF"/>
                        <w:left w:val="dashed" w:sz="2" w:space="0" w:color="FFFFFF"/>
                        <w:bottom w:val="dashed" w:sz="2" w:space="0" w:color="FFFFFF"/>
                        <w:right w:val="dashed" w:sz="2" w:space="0" w:color="FFFFFF"/>
                      </w:divBdr>
                    </w:div>
                    <w:div w:id="511188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292462">
                  <w:marLeft w:val="0"/>
                  <w:marRight w:val="0"/>
                  <w:marTop w:val="0"/>
                  <w:marBottom w:val="0"/>
                  <w:divBdr>
                    <w:top w:val="dashed" w:sz="2" w:space="0" w:color="FFFFFF"/>
                    <w:left w:val="dashed" w:sz="2" w:space="0" w:color="FFFFFF"/>
                    <w:bottom w:val="dashed" w:sz="2" w:space="0" w:color="FFFFFF"/>
                    <w:right w:val="dashed" w:sz="2" w:space="0" w:color="FFFFFF"/>
                  </w:divBdr>
                </w:div>
                <w:div w:id="1802725294">
                  <w:marLeft w:val="0"/>
                  <w:marRight w:val="0"/>
                  <w:marTop w:val="0"/>
                  <w:marBottom w:val="0"/>
                  <w:divBdr>
                    <w:top w:val="dashed" w:sz="2" w:space="0" w:color="FFFFFF"/>
                    <w:left w:val="dashed" w:sz="2" w:space="0" w:color="FFFFFF"/>
                    <w:bottom w:val="dashed" w:sz="2" w:space="0" w:color="FFFFFF"/>
                    <w:right w:val="dashed" w:sz="2" w:space="0" w:color="FFFFFF"/>
                  </w:divBdr>
                  <w:divsChild>
                    <w:div w:id="367141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667978">
                  <w:marLeft w:val="0"/>
                  <w:marRight w:val="0"/>
                  <w:marTop w:val="0"/>
                  <w:marBottom w:val="0"/>
                  <w:divBdr>
                    <w:top w:val="dashed" w:sz="2" w:space="0" w:color="FFFFFF"/>
                    <w:left w:val="dashed" w:sz="2" w:space="0" w:color="FFFFFF"/>
                    <w:bottom w:val="dashed" w:sz="2" w:space="0" w:color="FFFFFF"/>
                    <w:right w:val="dashed" w:sz="2" w:space="0" w:color="FFFFFF"/>
                  </w:divBdr>
                </w:div>
                <w:div w:id="1621917634">
                  <w:marLeft w:val="0"/>
                  <w:marRight w:val="0"/>
                  <w:marTop w:val="0"/>
                  <w:marBottom w:val="0"/>
                  <w:divBdr>
                    <w:top w:val="dashed" w:sz="2" w:space="0" w:color="FFFFFF"/>
                    <w:left w:val="dashed" w:sz="2" w:space="0" w:color="FFFFFF"/>
                    <w:bottom w:val="dashed" w:sz="2" w:space="0" w:color="FFFFFF"/>
                    <w:right w:val="dashed" w:sz="2" w:space="0" w:color="FFFFFF"/>
                  </w:divBdr>
                  <w:divsChild>
                    <w:div w:id="1320503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791193">
                  <w:marLeft w:val="0"/>
                  <w:marRight w:val="0"/>
                  <w:marTop w:val="0"/>
                  <w:marBottom w:val="0"/>
                  <w:divBdr>
                    <w:top w:val="dashed" w:sz="2" w:space="0" w:color="FFFFFF"/>
                    <w:left w:val="dashed" w:sz="2" w:space="0" w:color="FFFFFF"/>
                    <w:bottom w:val="dashed" w:sz="2" w:space="0" w:color="FFFFFF"/>
                    <w:right w:val="dashed" w:sz="2" w:space="0" w:color="FFFFFF"/>
                  </w:divBdr>
                </w:div>
                <w:div w:id="1929774877">
                  <w:marLeft w:val="0"/>
                  <w:marRight w:val="0"/>
                  <w:marTop w:val="0"/>
                  <w:marBottom w:val="0"/>
                  <w:divBdr>
                    <w:top w:val="dashed" w:sz="2" w:space="0" w:color="FFFFFF"/>
                    <w:left w:val="dashed" w:sz="2" w:space="0" w:color="FFFFFF"/>
                    <w:bottom w:val="dashed" w:sz="2" w:space="0" w:color="FFFFFF"/>
                    <w:right w:val="dashed" w:sz="2" w:space="0" w:color="FFFFFF"/>
                  </w:divBdr>
                  <w:divsChild>
                    <w:div w:id="270669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010649">
                  <w:marLeft w:val="0"/>
                  <w:marRight w:val="0"/>
                  <w:marTop w:val="0"/>
                  <w:marBottom w:val="0"/>
                  <w:divBdr>
                    <w:top w:val="dashed" w:sz="2" w:space="0" w:color="FFFFFF"/>
                    <w:left w:val="dashed" w:sz="2" w:space="0" w:color="FFFFFF"/>
                    <w:bottom w:val="dashed" w:sz="2" w:space="0" w:color="FFFFFF"/>
                    <w:right w:val="dashed" w:sz="2" w:space="0" w:color="FFFFFF"/>
                  </w:divBdr>
                </w:div>
                <w:div w:id="478811838">
                  <w:marLeft w:val="0"/>
                  <w:marRight w:val="0"/>
                  <w:marTop w:val="0"/>
                  <w:marBottom w:val="0"/>
                  <w:divBdr>
                    <w:top w:val="dashed" w:sz="2" w:space="0" w:color="FFFFFF"/>
                    <w:left w:val="dashed" w:sz="2" w:space="0" w:color="FFFFFF"/>
                    <w:bottom w:val="dashed" w:sz="2" w:space="0" w:color="FFFFFF"/>
                    <w:right w:val="dashed" w:sz="2" w:space="0" w:color="FFFFFF"/>
                  </w:divBdr>
                  <w:divsChild>
                    <w:div w:id="1571505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937516">
                  <w:marLeft w:val="0"/>
                  <w:marRight w:val="0"/>
                  <w:marTop w:val="0"/>
                  <w:marBottom w:val="0"/>
                  <w:divBdr>
                    <w:top w:val="dashed" w:sz="2" w:space="0" w:color="FFFFFF"/>
                    <w:left w:val="dashed" w:sz="2" w:space="0" w:color="FFFFFF"/>
                    <w:bottom w:val="dashed" w:sz="2" w:space="0" w:color="FFFFFF"/>
                    <w:right w:val="dashed" w:sz="2" w:space="0" w:color="FFFFFF"/>
                  </w:divBdr>
                </w:div>
                <w:div w:id="1750688508">
                  <w:marLeft w:val="0"/>
                  <w:marRight w:val="0"/>
                  <w:marTop w:val="0"/>
                  <w:marBottom w:val="0"/>
                  <w:divBdr>
                    <w:top w:val="dashed" w:sz="2" w:space="0" w:color="FFFFFF"/>
                    <w:left w:val="dashed" w:sz="2" w:space="0" w:color="FFFFFF"/>
                    <w:bottom w:val="dashed" w:sz="2" w:space="0" w:color="FFFFFF"/>
                    <w:right w:val="dashed" w:sz="2" w:space="0" w:color="FFFFFF"/>
                  </w:divBdr>
                  <w:divsChild>
                    <w:div w:id="1995838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95548">
                  <w:marLeft w:val="0"/>
                  <w:marRight w:val="0"/>
                  <w:marTop w:val="0"/>
                  <w:marBottom w:val="0"/>
                  <w:divBdr>
                    <w:top w:val="dashed" w:sz="2" w:space="0" w:color="FFFFFF"/>
                    <w:left w:val="dashed" w:sz="2" w:space="0" w:color="FFFFFF"/>
                    <w:bottom w:val="dashed" w:sz="2" w:space="0" w:color="FFFFFF"/>
                    <w:right w:val="dashed" w:sz="2" w:space="0" w:color="FFFFFF"/>
                  </w:divBdr>
                </w:div>
                <w:div w:id="1062756175">
                  <w:marLeft w:val="0"/>
                  <w:marRight w:val="0"/>
                  <w:marTop w:val="0"/>
                  <w:marBottom w:val="0"/>
                  <w:divBdr>
                    <w:top w:val="dashed" w:sz="2" w:space="0" w:color="FFFFFF"/>
                    <w:left w:val="dashed" w:sz="2" w:space="0" w:color="FFFFFF"/>
                    <w:bottom w:val="dashed" w:sz="2" w:space="0" w:color="FFFFFF"/>
                    <w:right w:val="dashed" w:sz="2" w:space="0" w:color="FFFFFF"/>
                  </w:divBdr>
                  <w:divsChild>
                    <w:div w:id="285040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463106">
                  <w:marLeft w:val="0"/>
                  <w:marRight w:val="0"/>
                  <w:marTop w:val="0"/>
                  <w:marBottom w:val="0"/>
                  <w:divBdr>
                    <w:top w:val="dashed" w:sz="2" w:space="0" w:color="FFFFFF"/>
                    <w:left w:val="dashed" w:sz="2" w:space="0" w:color="FFFFFF"/>
                    <w:bottom w:val="dashed" w:sz="2" w:space="0" w:color="FFFFFF"/>
                    <w:right w:val="dashed" w:sz="2" w:space="0" w:color="FFFFFF"/>
                  </w:divBdr>
                </w:div>
                <w:div w:id="282809517">
                  <w:marLeft w:val="0"/>
                  <w:marRight w:val="0"/>
                  <w:marTop w:val="0"/>
                  <w:marBottom w:val="0"/>
                  <w:divBdr>
                    <w:top w:val="dashed" w:sz="2" w:space="0" w:color="FFFFFF"/>
                    <w:left w:val="dashed" w:sz="2" w:space="0" w:color="FFFFFF"/>
                    <w:bottom w:val="dashed" w:sz="2" w:space="0" w:color="FFFFFF"/>
                    <w:right w:val="dashed" w:sz="2" w:space="0" w:color="FFFFFF"/>
                  </w:divBdr>
                  <w:divsChild>
                    <w:div w:id="1872912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311710">
                  <w:marLeft w:val="0"/>
                  <w:marRight w:val="0"/>
                  <w:marTop w:val="0"/>
                  <w:marBottom w:val="0"/>
                  <w:divBdr>
                    <w:top w:val="dashed" w:sz="2" w:space="0" w:color="FFFFFF"/>
                    <w:left w:val="dashed" w:sz="2" w:space="0" w:color="FFFFFF"/>
                    <w:bottom w:val="dashed" w:sz="2" w:space="0" w:color="FFFFFF"/>
                    <w:right w:val="dashed" w:sz="2" w:space="0" w:color="FFFFFF"/>
                  </w:divBdr>
                </w:div>
                <w:div w:id="108282459">
                  <w:marLeft w:val="0"/>
                  <w:marRight w:val="0"/>
                  <w:marTop w:val="0"/>
                  <w:marBottom w:val="0"/>
                  <w:divBdr>
                    <w:top w:val="dashed" w:sz="2" w:space="0" w:color="FFFFFF"/>
                    <w:left w:val="dashed" w:sz="2" w:space="0" w:color="FFFFFF"/>
                    <w:bottom w:val="dashed" w:sz="2" w:space="0" w:color="FFFFFF"/>
                    <w:right w:val="dashed" w:sz="2" w:space="0" w:color="FFFFFF"/>
                  </w:divBdr>
                  <w:divsChild>
                    <w:div w:id="1209536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073624">
                  <w:marLeft w:val="0"/>
                  <w:marRight w:val="0"/>
                  <w:marTop w:val="0"/>
                  <w:marBottom w:val="0"/>
                  <w:divBdr>
                    <w:top w:val="dashed" w:sz="2" w:space="0" w:color="FFFFFF"/>
                    <w:left w:val="dashed" w:sz="2" w:space="0" w:color="FFFFFF"/>
                    <w:bottom w:val="dashed" w:sz="2" w:space="0" w:color="FFFFFF"/>
                    <w:right w:val="dashed" w:sz="2" w:space="0" w:color="FFFFFF"/>
                  </w:divBdr>
                </w:div>
                <w:div w:id="714160585">
                  <w:marLeft w:val="0"/>
                  <w:marRight w:val="0"/>
                  <w:marTop w:val="0"/>
                  <w:marBottom w:val="0"/>
                  <w:divBdr>
                    <w:top w:val="dashed" w:sz="2" w:space="0" w:color="FFFFFF"/>
                    <w:left w:val="dashed" w:sz="2" w:space="0" w:color="FFFFFF"/>
                    <w:bottom w:val="dashed" w:sz="2" w:space="0" w:color="FFFFFF"/>
                    <w:right w:val="dashed" w:sz="2" w:space="0" w:color="FFFFFF"/>
                  </w:divBdr>
                  <w:divsChild>
                    <w:div w:id="2072654677">
                      <w:marLeft w:val="0"/>
                      <w:marRight w:val="0"/>
                      <w:marTop w:val="0"/>
                      <w:marBottom w:val="0"/>
                      <w:divBdr>
                        <w:top w:val="dashed" w:sz="2" w:space="0" w:color="FFFFFF"/>
                        <w:left w:val="dashed" w:sz="2" w:space="0" w:color="FFFFFF"/>
                        <w:bottom w:val="dashed" w:sz="2" w:space="0" w:color="FFFFFF"/>
                        <w:right w:val="dashed" w:sz="2" w:space="0" w:color="FFFFFF"/>
                      </w:divBdr>
                    </w:div>
                    <w:div w:id="1234126025">
                      <w:marLeft w:val="0"/>
                      <w:marRight w:val="0"/>
                      <w:marTop w:val="0"/>
                      <w:marBottom w:val="0"/>
                      <w:divBdr>
                        <w:top w:val="dashed" w:sz="2" w:space="0" w:color="FFFFFF"/>
                        <w:left w:val="dashed" w:sz="2" w:space="0" w:color="FFFFFF"/>
                        <w:bottom w:val="dashed" w:sz="2" w:space="0" w:color="FFFFFF"/>
                        <w:right w:val="dashed" w:sz="2" w:space="0" w:color="FFFFFF"/>
                      </w:divBdr>
                    </w:div>
                    <w:div w:id="1890679059">
                      <w:marLeft w:val="0"/>
                      <w:marRight w:val="0"/>
                      <w:marTop w:val="0"/>
                      <w:marBottom w:val="0"/>
                      <w:divBdr>
                        <w:top w:val="dashed" w:sz="2" w:space="0" w:color="FFFFFF"/>
                        <w:left w:val="dashed" w:sz="2" w:space="0" w:color="FFFFFF"/>
                        <w:bottom w:val="dashed" w:sz="2" w:space="0" w:color="FFFFFF"/>
                        <w:right w:val="dashed" w:sz="2" w:space="0" w:color="FFFFFF"/>
                      </w:divBdr>
                    </w:div>
                    <w:div w:id="2039311985">
                      <w:marLeft w:val="0"/>
                      <w:marRight w:val="0"/>
                      <w:marTop w:val="0"/>
                      <w:marBottom w:val="0"/>
                      <w:divBdr>
                        <w:top w:val="dashed" w:sz="2" w:space="0" w:color="FFFFFF"/>
                        <w:left w:val="dashed" w:sz="2" w:space="0" w:color="FFFFFF"/>
                        <w:bottom w:val="dashed" w:sz="2" w:space="0" w:color="FFFFFF"/>
                        <w:right w:val="dashed" w:sz="2" w:space="0" w:color="FFFFFF"/>
                      </w:divBdr>
                    </w:div>
                    <w:div w:id="392385504">
                      <w:marLeft w:val="0"/>
                      <w:marRight w:val="0"/>
                      <w:marTop w:val="0"/>
                      <w:marBottom w:val="0"/>
                      <w:divBdr>
                        <w:top w:val="dashed" w:sz="2" w:space="0" w:color="FFFFFF"/>
                        <w:left w:val="dashed" w:sz="2" w:space="0" w:color="FFFFFF"/>
                        <w:bottom w:val="dashed" w:sz="2" w:space="0" w:color="FFFFFF"/>
                        <w:right w:val="dashed" w:sz="2" w:space="0" w:color="FFFFFF"/>
                      </w:divBdr>
                    </w:div>
                    <w:div w:id="1464956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995229">
                  <w:marLeft w:val="0"/>
                  <w:marRight w:val="0"/>
                  <w:marTop w:val="0"/>
                  <w:marBottom w:val="0"/>
                  <w:divBdr>
                    <w:top w:val="dashed" w:sz="2" w:space="0" w:color="FFFFFF"/>
                    <w:left w:val="dashed" w:sz="2" w:space="0" w:color="FFFFFF"/>
                    <w:bottom w:val="dashed" w:sz="2" w:space="0" w:color="FFFFFF"/>
                    <w:right w:val="dashed" w:sz="2" w:space="0" w:color="FFFFFF"/>
                  </w:divBdr>
                </w:div>
                <w:div w:id="1378117857">
                  <w:marLeft w:val="0"/>
                  <w:marRight w:val="0"/>
                  <w:marTop w:val="0"/>
                  <w:marBottom w:val="0"/>
                  <w:divBdr>
                    <w:top w:val="dashed" w:sz="2" w:space="0" w:color="FFFFFF"/>
                    <w:left w:val="dashed" w:sz="2" w:space="0" w:color="FFFFFF"/>
                    <w:bottom w:val="dashed" w:sz="2" w:space="0" w:color="FFFFFF"/>
                    <w:right w:val="dashed" w:sz="2" w:space="0" w:color="FFFFFF"/>
                  </w:divBdr>
                  <w:divsChild>
                    <w:div w:id="550121273">
                      <w:marLeft w:val="0"/>
                      <w:marRight w:val="0"/>
                      <w:marTop w:val="0"/>
                      <w:marBottom w:val="0"/>
                      <w:divBdr>
                        <w:top w:val="dashed" w:sz="2" w:space="0" w:color="FFFFFF"/>
                        <w:left w:val="dashed" w:sz="2" w:space="0" w:color="FFFFFF"/>
                        <w:bottom w:val="dashed" w:sz="2" w:space="0" w:color="FFFFFF"/>
                        <w:right w:val="dashed" w:sz="2" w:space="0" w:color="FFFFFF"/>
                      </w:divBdr>
                    </w:div>
                    <w:div w:id="774516532">
                      <w:marLeft w:val="0"/>
                      <w:marRight w:val="0"/>
                      <w:marTop w:val="0"/>
                      <w:marBottom w:val="0"/>
                      <w:divBdr>
                        <w:top w:val="dashed" w:sz="2" w:space="0" w:color="FFFFFF"/>
                        <w:left w:val="dashed" w:sz="2" w:space="0" w:color="FFFFFF"/>
                        <w:bottom w:val="dashed" w:sz="2" w:space="0" w:color="FFFFFF"/>
                        <w:right w:val="dashed" w:sz="2" w:space="0" w:color="FFFFFF"/>
                      </w:divBdr>
                    </w:div>
                    <w:div w:id="2133285886">
                      <w:marLeft w:val="0"/>
                      <w:marRight w:val="0"/>
                      <w:marTop w:val="0"/>
                      <w:marBottom w:val="0"/>
                      <w:divBdr>
                        <w:top w:val="dashed" w:sz="2" w:space="0" w:color="FFFFFF"/>
                        <w:left w:val="dashed" w:sz="2" w:space="0" w:color="FFFFFF"/>
                        <w:bottom w:val="dashed" w:sz="2" w:space="0" w:color="FFFFFF"/>
                        <w:right w:val="dashed" w:sz="2" w:space="0" w:color="FFFFFF"/>
                      </w:divBdr>
                    </w:div>
                    <w:div w:id="1230191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872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uminita.ionita\sintact%203.0\cache\Legislatie\temp\00018404.htm" TargetMode="External"/><Relationship Id="rId18" Type="http://schemas.openxmlformats.org/officeDocument/2006/relationships/hyperlink" Target="file:///C:\Users\luminita.ionita\sintact%203.0\cache\Legislatie\temp\00115381.htm" TargetMode="External"/><Relationship Id="rId26" Type="http://schemas.openxmlformats.org/officeDocument/2006/relationships/hyperlink" Target="file:///C:\Users\luminita.ionita\sintact%203.0\cache\Legislatie\temp\00126761.htm" TargetMode="External"/><Relationship Id="rId39" Type="http://schemas.openxmlformats.org/officeDocument/2006/relationships/hyperlink" Target="file:///C:\Users\luminita.ionita\sintact%203.0\cache\Legislatie\temp\00064008.htm" TargetMode="External"/><Relationship Id="rId21" Type="http://schemas.openxmlformats.org/officeDocument/2006/relationships/hyperlink" Target="file:///C:\Users\luminita.ionita\sintact%203.0\cache\Legislatie\temp\00052558.htm" TargetMode="External"/><Relationship Id="rId34" Type="http://schemas.openxmlformats.org/officeDocument/2006/relationships/hyperlink" Target="file:///C:\Users\luminita.ionita\sintact%203.0\cache\Legislatie\temp\00126761.htm" TargetMode="External"/><Relationship Id="rId42" Type="http://schemas.openxmlformats.org/officeDocument/2006/relationships/hyperlink" Target="file:///C:\Users\luminita.ionita\sintact%203.0\cache\Legislatie\temp\00094715.htm" TargetMode="External"/><Relationship Id="rId47" Type="http://schemas.openxmlformats.org/officeDocument/2006/relationships/hyperlink" Target="file:///C:\Users\luminita.ionita\sintact%203.0\cache\Legislatie\temp\00018404.htm" TargetMode="External"/><Relationship Id="rId50" Type="http://schemas.openxmlformats.org/officeDocument/2006/relationships/hyperlink" Target="file:///C:\Users\luminita.ionita\sintact%203.0\cache\Legislatie\temp\00126761.htm" TargetMode="External"/><Relationship Id="rId55" Type="http://schemas.openxmlformats.org/officeDocument/2006/relationships/hyperlink" Target="file:///C:\Users\luminita.ionita\sintact%203.0\cache\Legislatie\temp\00028296.htm" TargetMode="External"/><Relationship Id="rId63" Type="http://schemas.openxmlformats.org/officeDocument/2006/relationships/hyperlink" Target="file:///C:\Users\luminita.ionita\sintact%203.0\cache\Legislatie\temp\00115381.htm" TargetMode="External"/><Relationship Id="rId68" Type="http://schemas.openxmlformats.org/officeDocument/2006/relationships/hyperlink" Target="file:///C:\Users\luminita.ionita\sintact%203.0\cache\Legislatie\temp\00077024.htm" TargetMode="External"/><Relationship Id="rId76" Type="http://schemas.openxmlformats.org/officeDocument/2006/relationships/image" Target="media/image6.jpeg"/><Relationship Id="rId84" Type="http://schemas.openxmlformats.org/officeDocument/2006/relationships/theme" Target="theme/theme1.xml"/><Relationship Id="rId7" Type="http://schemas.openxmlformats.org/officeDocument/2006/relationships/hyperlink" Target="file:///C:\Users\luminita.ionita\sintact%203.0\cache\Legislatie\temp\00129467.htm" TargetMode="External"/><Relationship Id="rId71" Type="http://schemas.openxmlformats.org/officeDocument/2006/relationships/hyperlink" Target="file:///C:\Users\luminita.ionita\sintact%203.0\cache\Legislatie\temp\00077024.htm" TargetMode="External"/><Relationship Id="rId2" Type="http://schemas.microsoft.com/office/2007/relationships/stylesWithEffects" Target="stylesWithEffects.xml"/><Relationship Id="rId16" Type="http://schemas.openxmlformats.org/officeDocument/2006/relationships/hyperlink" Target="file:///C:\Users\luminita.ionita\sintact%203.0\cache\Legislatie\temp\00111453.htm" TargetMode="External"/><Relationship Id="rId29" Type="http://schemas.openxmlformats.org/officeDocument/2006/relationships/hyperlink" Target="file:///C:\Users\luminita.ionita\sintact%203.0\cache\Legislatie\temp\00094871.htm" TargetMode="External"/><Relationship Id="rId11" Type="http://schemas.openxmlformats.org/officeDocument/2006/relationships/hyperlink" Target="file:///C:\Users\luminita.ionita\sintact%203.0\cache\Legislatie\temp\00117369.htm" TargetMode="External"/><Relationship Id="rId24" Type="http://schemas.openxmlformats.org/officeDocument/2006/relationships/hyperlink" Target="file:///C:\Users\luminita.ionita\sintact%203.0\cache\Legislatie\temp\00077024.htm" TargetMode="External"/><Relationship Id="rId32" Type="http://schemas.openxmlformats.org/officeDocument/2006/relationships/hyperlink" Target="file:///C:\Users\luminita.ionita\sintact%203.0\cache\Legislatie\temp\00061224.htm" TargetMode="External"/><Relationship Id="rId37" Type="http://schemas.openxmlformats.org/officeDocument/2006/relationships/hyperlink" Target="file:///C:\Users\luminita.ionita\sintact%203.0\cache\Legislatie\temp\00060285.htm" TargetMode="External"/><Relationship Id="rId40" Type="http://schemas.openxmlformats.org/officeDocument/2006/relationships/hyperlink" Target="file:///C:\Users\luminita.ionita\sintact%203.0\cache\Legislatie\temp\00112562.htm" TargetMode="External"/><Relationship Id="rId45" Type="http://schemas.openxmlformats.org/officeDocument/2006/relationships/hyperlink" Target="file:///C:\Users\luminita.ionita\sintact%203.0\cache\Legislatie\temp\00092739.htm" TargetMode="External"/><Relationship Id="rId53" Type="http://schemas.openxmlformats.org/officeDocument/2006/relationships/hyperlink" Target="file:///C:\Users\luminita.ionita\sintact%203.0\cache\Legislatie\temp\00126761.htm" TargetMode="External"/><Relationship Id="rId58" Type="http://schemas.openxmlformats.org/officeDocument/2006/relationships/hyperlink" Target="file:///C:\Users\luminita.ionita\sintact%203.0\cache\Legislatie\temp\00028296.htm" TargetMode="External"/><Relationship Id="rId66" Type="http://schemas.openxmlformats.org/officeDocument/2006/relationships/hyperlink" Target="file:///C:\Users\luminita.ionita\sintact%203.0\cache\Legislatie\temp\00018404.htm" TargetMode="External"/><Relationship Id="rId74" Type="http://schemas.openxmlformats.org/officeDocument/2006/relationships/image" Target="media/image4.jpeg"/><Relationship Id="rId79" Type="http://schemas.openxmlformats.org/officeDocument/2006/relationships/image" Target="media/image9.jpeg"/><Relationship Id="rId5" Type="http://schemas.openxmlformats.org/officeDocument/2006/relationships/hyperlink" Target="file:///C:\Users\luminita.ionita\sintact%203.0\cache\Legislatie\temp\00129466.HTM" TargetMode="External"/><Relationship Id="rId61" Type="http://schemas.openxmlformats.org/officeDocument/2006/relationships/hyperlink" Target="file:///C:\Users\luminita.ionita\sintact%203.0\cache\Legislatie\temp\00077024.htm" TargetMode="External"/><Relationship Id="rId82" Type="http://schemas.openxmlformats.org/officeDocument/2006/relationships/image" Target="media/image12.jpeg"/><Relationship Id="rId10" Type="http://schemas.openxmlformats.org/officeDocument/2006/relationships/hyperlink" Target="file:///C:\Users\luminita.ionita\sintact%203.0\cache\Legislatie\temp\00117368.htm" TargetMode="External"/><Relationship Id="rId19" Type="http://schemas.openxmlformats.org/officeDocument/2006/relationships/hyperlink" Target="file:///C:\Users\luminita.ionita\sintact%203.0\cache\Legislatie\temp\00018404.htm" TargetMode="External"/><Relationship Id="rId31" Type="http://schemas.openxmlformats.org/officeDocument/2006/relationships/hyperlink" Target="file:///C:\Users\luminita.ionita\sintact%203.0\cache\Legislatie\temp\00094871.htm" TargetMode="External"/><Relationship Id="rId44" Type="http://schemas.openxmlformats.org/officeDocument/2006/relationships/hyperlink" Target="file:///C:\Users\luminita.ionita\sintact%203.0\cache\Legislatie\temp\00094715.htm" TargetMode="External"/><Relationship Id="rId52" Type="http://schemas.openxmlformats.org/officeDocument/2006/relationships/hyperlink" Target="file:///C:\Users\luminita.ionita\sintact%203.0\cache\Legislatie\temp\00124301.htm" TargetMode="External"/><Relationship Id="rId60" Type="http://schemas.openxmlformats.org/officeDocument/2006/relationships/hyperlink" Target="file:///C:\Users\luminita.ionita\sintact%203.0\cache\Legislatie\temp\00092148.htm" TargetMode="External"/><Relationship Id="rId65" Type="http://schemas.openxmlformats.org/officeDocument/2006/relationships/hyperlink" Target="file:///C:\Users\luminita.ionita\sintact%203.0\cache\Legislatie\temp\00077024.htm" TargetMode="External"/><Relationship Id="rId73" Type="http://schemas.openxmlformats.org/officeDocument/2006/relationships/image" Target="media/image3.jpeg"/><Relationship Id="rId78" Type="http://schemas.openxmlformats.org/officeDocument/2006/relationships/image" Target="media/image8.jpeg"/><Relationship Id="rId8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file:///C:\Users\luminita.ionita\sintact%203.0\cache\Legislatie\temp\00127480.htm" TargetMode="External"/><Relationship Id="rId14" Type="http://schemas.openxmlformats.org/officeDocument/2006/relationships/hyperlink" Target="file:///C:\Users\luminita.ionita\sintact%203.0\cache\Legislatie\temp\00078665.htm" TargetMode="External"/><Relationship Id="rId22" Type="http://schemas.openxmlformats.org/officeDocument/2006/relationships/hyperlink" Target="file:///C:\Users\luminita.ionita\sintact%203.0\cache\Legislatie\temp\00077024.htm" TargetMode="External"/><Relationship Id="rId27" Type="http://schemas.openxmlformats.org/officeDocument/2006/relationships/hyperlink" Target="file:///C:\Users\luminita.ionita\sintact%203.0\cache\Legislatie\temp\00128952.htm" TargetMode="External"/><Relationship Id="rId30" Type="http://schemas.openxmlformats.org/officeDocument/2006/relationships/hyperlink" Target="file:///C:\Users\luminita.ionita\sintact%203.0\cache\Legislatie\temp\00097131.htm" TargetMode="External"/><Relationship Id="rId35" Type="http://schemas.openxmlformats.org/officeDocument/2006/relationships/hyperlink" Target="file:///C:\Users\luminita.ionita\sintact%203.0\cache\Legislatie\temp\00128952.htm" TargetMode="External"/><Relationship Id="rId43" Type="http://schemas.openxmlformats.org/officeDocument/2006/relationships/hyperlink" Target="file:///C:\Users\luminita.ionita\sintact%203.0\cache\Legislatie\temp\00092739.htm" TargetMode="External"/><Relationship Id="rId48" Type="http://schemas.openxmlformats.org/officeDocument/2006/relationships/hyperlink" Target="file:///C:\Users\luminita.ionita\sintact%203.0\cache\Legislatie\temp\00061224.htm" TargetMode="External"/><Relationship Id="rId56" Type="http://schemas.openxmlformats.org/officeDocument/2006/relationships/hyperlink" Target="file:///C:\Users\luminita.ionita\sintact%203.0\cache\Legislatie\temp\00028296.htm" TargetMode="External"/><Relationship Id="rId64" Type="http://schemas.openxmlformats.org/officeDocument/2006/relationships/hyperlink" Target="file:///C:\Users\luminita.ionita\sintact%203.0\cache\Legislatie\temp\00115381.htm" TargetMode="External"/><Relationship Id="rId69" Type="http://schemas.openxmlformats.org/officeDocument/2006/relationships/hyperlink" Target="file:///C:\Users\luminita.ionita\sintact%203.0\cache\Legislatie\temp\00115381.htm" TargetMode="External"/><Relationship Id="rId77" Type="http://schemas.openxmlformats.org/officeDocument/2006/relationships/image" Target="media/image7.jpeg"/><Relationship Id="rId8" Type="http://schemas.openxmlformats.org/officeDocument/2006/relationships/hyperlink" Target="file:///C:\Users\luminita.ionita\sintact%203.0\cache\Legislatie\temp\00126738.htm" TargetMode="External"/><Relationship Id="rId51" Type="http://schemas.openxmlformats.org/officeDocument/2006/relationships/hyperlink" Target="file:///C:\Users\luminita.ionita\sintact%203.0\cache\Legislatie\temp\00128952.htm" TargetMode="External"/><Relationship Id="rId72" Type="http://schemas.openxmlformats.org/officeDocument/2006/relationships/image" Target="media/image2.jpeg"/><Relationship Id="rId80"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yperlink" Target="file:///C:\Users\luminita.ionita\sintact%203.0\cache\Legislatie\temp\00129467.HTML" TargetMode="External"/><Relationship Id="rId17" Type="http://schemas.openxmlformats.org/officeDocument/2006/relationships/hyperlink" Target="file:///C:\Users\luminita.ionita\sintact%203.0\cache\Legislatie\temp\00092148.htm" TargetMode="External"/><Relationship Id="rId25" Type="http://schemas.openxmlformats.org/officeDocument/2006/relationships/hyperlink" Target="file:///C:\Users\luminita.ionita\sintact%203.0\cache\Legislatie\temp\00018404.htm" TargetMode="External"/><Relationship Id="rId33" Type="http://schemas.openxmlformats.org/officeDocument/2006/relationships/hyperlink" Target="file:///C:\Users\luminita.ionita\sintact%203.0\cache\Legislatie\temp\00061221.htm" TargetMode="External"/><Relationship Id="rId38" Type="http://schemas.openxmlformats.org/officeDocument/2006/relationships/hyperlink" Target="file:///C:\Users\luminita.ionita\sintact%203.0\cache\Legislatie\temp\00078986.htm" TargetMode="External"/><Relationship Id="rId46" Type="http://schemas.openxmlformats.org/officeDocument/2006/relationships/hyperlink" Target="file:///C:\Users\luminita.ionita\sintact%203.0\cache\Legislatie\temp\00094715.htm" TargetMode="External"/><Relationship Id="rId59" Type="http://schemas.openxmlformats.org/officeDocument/2006/relationships/hyperlink" Target="file:///C:\Users\luminita.ionita\sintact%203.0\cache\Legislatie\temp\00092148.htm" TargetMode="External"/><Relationship Id="rId67" Type="http://schemas.openxmlformats.org/officeDocument/2006/relationships/hyperlink" Target="file:///C:\Users\luminita.ionita\sintact%203.0\cache\Legislatie\temp\00115381.htm" TargetMode="External"/><Relationship Id="rId20" Type="http://schemas.openxmlformats.org/officeDocument/2006/relationships/hyperlink" Target="file:///C:\Users\luminita.ionita\sintact%203.0\cache\Legislatie\temp\00051687.htm" TargetMode="External"/><Relationship Id="rId41" Type="http://schemas.openxmlformats.org/officeDocument/2006/relationships/hyperlink" Target="file:///C:\Users\luminita.ionita\sintact%203.0\cache\Legislatie\temp\00092739.htm" TargetMode="External"/><Relationship Id="rId54" Type="http://schemas.openxmlformats.org/officeDocument/2006/relationships/hyperlink" Target="file:///C:\Users\luminita.ionita\sintact%203.0\cache\Legislatie\temp\00128952.htm" TargetMode="External"/><Relationship Id="rId62" Type="http://schemas.openxmlformats.org/officeDocument/2006/relationships/hyperlink" Target="file:///C:\Users\luminita.ionita\sintact%203.0\cache\Legislatie\temp\00018404.htm" TargetMode="External"/><Relationship Id="rId70" Type="http://schemas.openxmlformats.org/officeDocument/2006/relationships/hyperlink" Target="file:///C:\Users\luminita.ionita\sintact%203.0\cache\Legislatie\temp\00115381.htm" TargetMode="External"/><Relationship Id="rId75" Type="http://schemas.openxmlformats.org/officeDocument/2006/relationships/image" Target="media/image5.jpe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luminita.ionita\sintact%203.0\cache\Legislatie\temp\00077024.htm" TargetMode="External"/><Relationship Id="rId23" Type="http://schemas.openxmlformats.org/officeDocument/2006/relationships/hyperlink" Target="file:///C:\Users\luminita.ionita\sintact%203.0\cache\Legislatie\temp\00077024.htm" TargetMode="External"/><Relationship Id="rId28" Type="http://schemas.openxmlformats.org/officeDocument/2006/relationships/hyperlink" Target="file:///C:\Users\luminita.ionita\sintact%203.0\cache\Legislatie\temp\00018404.htm" TargetMode="External"/><Relationship Id="rId36" Type="http://schemas.openxmlformats.org/officeDocument/2006/relationships/hyperlink" Target="file:///C:\Users\luminita.ionita\sintact%203.0\cache\Legislatie\temp\00051687.htm" TargetMode="External"/><Relationship Id="rId49" Type="http://schemas.openxmlformats.org/officeDocument/2006/relationships/hyperlink" Target="file:///C:\Users\luminita.ionita\sintact%203.0\cache\Legislatie\temp\00061221.htm" TargetMode="External"/><Relationship Id="rId57" Type="http://schemas.openxmlformats.org/officeDocument/2006/relationships/hyperlink" Target="file:///C:\Users\luminita.ionita\sintact%203.0\cache\Legislatie\temp\00028296.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32228</Words>
  <Characters>186927</Characters>
  <Application>Microsoft Office Word</Application>
  <DocSecurity>0</DocSecurity>
  <Lines>1557</Lines>
  <Paragraphs>437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2</cp:revision>
  <dcterms:created xsi:type="dcterms:W3CDTF">2014-04-08T12:14:00Z</dcterms:created>
  <dcterms:modified xsi:type="dcterms:W3CDTF">2014-04-08T12:14:00Z</dcterms:modified>
</cp:coreProperties>
</file>